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EB9C" w14:textId="687D36BE" w:rsidR="00133E05" w:rsidRPr="00B96A0E" w:rsidRDefault="00B96A0E" w:rsidP="00B96A0E">
      <w:pPr>
        <w:pStyle w:val="Title"/>
        <w:rPr>
          <w:b w:val="0"/>
          <w:bCs/>
          <w:u w:val="none"/>
        </w:rPr>
      </w:pPr>
      <w:r>
        <w:rPr>
          <w:b w:val="0"/>
          <w:bCs/>
          <w:u w:val="none"/>
        </w:rPr>
        <w:tab/>
      </w:r>
      <w:r>
        <w:rPr>
          <w:b w:val="0"/>
          <w:bCs/>
          <w:u w:val="none"/>
        </w:rPr>
        <w:tab/>
      </w:r>
      <w:r>
        <w:rPr>
          <w:b w:val="0"/>
          <w:bCs/>
          <w:u w:val="none"/>
        </w:rPr>
        <w:tab/>
      </w:r>
      <w:r>
        <w:rPr>
          <w:b w:val="0"/>
          <w:bCs/>
          <w:u w:val="none"/>
        </w:rPr>
        <w:tab/>
      </w:r>
      <w:r>
        <w:rPr>
          <w:b w:val="0"/>
          <w:bCs/>
          <w:u w:val="none"/>
        </w:rPr>
        <w:tab/>
      </w:r>
      <w:r>
        <w:rPr>
          <w:b w:val="0"/>
          <w:bCs/>
          <w:u w:val="none"/>
        </w:rPr>
        <w:tab/>
      </w:r>
      <w:r>
        <w:rPr>
          <w:b w:val="0"/>
          <w:bCs/>
          <w:u w:val="none"/>
        </w:rPr>
        <w:tab/>
      </w:r>
      <w:r>
        <w:rPr>
          <w:b w:val="0"/>
          <w:bCs/>
          <w:u w:val="none"/>
        </w:rPr>
        <w:tab/>
      </w:r>
      <w:r w:rsidRPr="00B96A0E">
        <w:rPr>
          <w:noProof/>
          <w:u w:val="none"/>
        </w:rPr>
        <w:drawing>
          <wp:inline distT="0" distB="0" distL="0" distR="0" wp14:anchorId="6238A626" wp14:editId="324AE6D5">
            <wp:extent cx="1870700" cy="667385"/>
            <wp:effectExtent l="0" t="0" r="0" b="0"/>
            <wp:docPr id="6" name="Picture 6" descr="Called to Be the Church: The Jour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led to Be the Church: The Journey logo"/>
                    <pic:cNvPicPr/>
                  </pic:nvPicPr>
                  <pic:blipFill>
                    <a:blip r:embed="rId10">
                      <a:extLst>
                        <a:ext uri="{28A0092B-C50C-407E-A947-70E740481C1C}">
                          <a14:useLocalDpi xmlns:a14="http://schemas.microsoft.com/office/drawing/2010/main" val="0"/>
                        </a:ext>
                      </a:extLst>
                    </a:blip>
                    <a:stretch>
                      <a:fillRect/>
                    </a:stretch>
                  </pic:blipFill>
                  <pic:spPr>
                    <a:xfrm>
                      <a:off x="0" y="0"/>
                      <a:ext cx="1875728" cy="669179"/>
                    </a:xfrm>
                    <a:prstGeom prst="rect">
                      <a:avLst/>
                    </a:prstGeom>
                  </pic:spPr>
                </pic:pic>
              </a:graphicData>
            </a:graphic>
          </wp:inline>
        </w:drawing>
      </w:r>
    </w:p>
    <w:p w14:paraId="3681F8F0" w14:textId="77777777" w:rsidR="00133E05" w:rsidRPr="00133E05" w:rsidRDefault="00133E05" w:rsidP="00133E05"/>
    <w:p w14:paraId="7728E3C9" w14:textId="7DD66103" w:rsidR="007A16F2" w:rsidRPr="004908B7" w:rsidRDefault="007A16F2" w:rsidP="004908B7">
      <w:pPr>
        <w:pStyle w:val="Heading1"/>
        <w:spacing w:before="0" w:after="120"/>
        <w:rPr>
          <w:rFonts w:cstheme="majorBidi"/>
          <w:bCs w:val="0"/>
          <w:sz w:val="28"/>
          <w:szCs w:val="32"/>
          <w:lang w:val="en-US"/>
        </w:rPr>
      </w:pPr>
      <w:r w:rsidRPr="004908B7">
        <w:rPr>
          <w:rFonts w:cstheme="majorBidi"/>
          <w:bCs w:val="0"/>
          <w:sz w:val="28"/>
          <w:szCs w:val="32"/>
          <w:lang w:val="en-US"/>
        </w:rPr>
        <w:t>Stewardship Seconds</w:t>
      </w:r>
      <w:r w:rsidR="00E35A29" w:rsidRPr="004908B7">
        <w:rPr>
          <w:rFonts w:cstheme="majorBidi"/>
          <w:bCs w:val="0"/>
          <w:sz w:val="28"/>
          <w:szCs w:val="32"/>
          <w:lang w:val="en-US"/>
        </w:rPr>
        <w:t xml:space="preserve"> </w:t>
      </w:r>
      <w:r w:rsidRPr="004908B7">
        <w:rPr>
          <w:rFonts w:cstheme="majorBidi"/>
          <w:bCs w:val="0"/>
          <w:sz w:val="28"/>
          <w:szCs w:val="32"/>
          <w:lang w:val="en-US"/>
        </w:rPr>
        <w:t>January</w:t>
      </w:r>
      <w:r w:rsidR="00C234BF">
        <w:rPr>
          <w:rFonts w:cstheme="majorBidi"/>
          <w:bCs w:val="0"/>
          <w:sz w:val="28"/>
          <w:szCs w:val="32"/>
          <w:lang w:val="en-US"/>
        </w:rPr>
        <w:t>–</w:t>
      </w:r>
      <w:r w:rsidRPr="004908B7">
        <w:rPr>
          <w:rFonts w:cstheme="majorBidi"/>
          <w:bCs w:val="0"/>
          <w:sz w:val="28"/>
          <w:szCs w:val="32"/>
          <w:lang w:val="en-US"/>
        </w:rPr>
        <w:t>June 202</w:t>
      </w:r>
      <w:r w:rsidR="0A0213F3" w:rsidRPr="004908B7">
        <w:rPr>
          <w:rFonts w:cstheme="majorBidi"/>
          <w:bCs w:val="0"/>
          <w:sz w:val="28"/>
          <w:szCs w:val="32"/>
          <w:lang w:val="en-US"/>
        </w:rPr>
        <w:t>6</w:t>
      </w:r>
      <w:r w:rsidRPr="004908B7">
        <w:rPr>
          <w:rFonts w:cstheme="majorBidi"/>
          <w:bCs w:val="0"/>
          <w:sz w:val="28"/>
          <w:szCs w:val="32"/>
          <w:lang w:val="en-US"/>
        </w:rPr>
        <w:t xml:space="preserve"> (Year A)</w:t>
      </w:r>
    </w:p>
    <w:p w14:paraId="23C01AFD" w14:textId="77777777" w:rsidR="00EA33B9" w:rsidRDefault="00EA33B9" w:rsidP="00261DC5">
      <w:pPr>
        <w:spacing w:before="120" w:after="120"/>
        <w:rPr>
          <w:i/>
        </w:rPr>
      </w:pPr>
      <w:r w:rsidRPr="00BA73F7">
        <w:rPr>
          <w:i/>
        </w:rPr>
        <w:t xml:space="preserve">Places to use these: in your worship bulletin, in your PowerPoint for worship, in your newsletter, on your website, on your Facebook page, to open a board/council meeting, and as many other places as you can think of to help nurture generous disciples of Jesus. If you have feedback or wish to share how you used this resource, please contact us at </w:t>
      </w:r>
      <w:hyperlink r:id="rId11" w:history="1">
        <w:r w:rsidRPr="00BA73F7">
          <w:rPr>
            <w:rStyle w:val="Hyperlink"/>
            <w:rFonts w:ascii="Calibri" w:eastAsia="Calibri" w:hAnsi="Calibri" w:cs="Calibri"/>
            <w:i/>
            <w:iCs/>
          </w:rPr>
          <w:t>stewardship@united-church.ca</w:t>
        </w:r>
      </w:hyperlink>
      <w:r w:rsidRPr="00BA73F7">
        <w:rPr>
          <w:i/>
        </w:rPr>
        <w:t>.</w:t>
      </w:r>
    </w:p>
    <w:p w14:paraId="76B796AB" w14:textId="21C53EC0" w:rsidR="007A16F2" w:rsidRPr="00986C39" w:rsidRDefault="007A16F2" w:rsidP="00986C39">
      <w:pPr>
        <w:pStyle w:val="Heading2"/>
      </w:pPr>
      <w:r w:rsidRPr="00986C39">
        <w:t xml:space="preserve">January </w:t>
      </w:r>
      <w:r w:rsidR="30E640DA" w:rsidRPr="00986C39">
        <w:t>4</w:t>
      </w:r>
      <w:r w:rsidRPr="00986C39">
        <w:t xml:space="preserve">, </w:t>
      </w:r>
      <w:r w:rsidR="00B71D16" w:rsidRPr="00986C39">
        <w:t>New Year’s Day</w:t>
      </w:r>
      <w:r w:rsidRPr="00986C39">
        <w:t xml:space="preserve"> </w:t>
      </w:r>
    </w:p>
    <w:p w14:paraId="7C1C19AD" w14:textId="2E4D97AD" w:rsidR="007A16F2" w:rsidRPr="00EC1624" w:rsidRDefault="00201287" w:rsidP="00EC1624">
      <w:r>
        <w:t xml:space="preserve">On this good day, </w:t>
      </w:r>
      <w:r w:rsidR="00AF125B">
        <w:t>at</w:t>
      </w:r>
      <w:r>
        <w:t xml:space="preserve"> </w:t>
      </w:r>
      <w:r w:rsidR="00C158AB">
        <w:t>the celebrat</w:t>
      </w:r>
      <w:r w:rsidR="00AF125B">
        <w:t>ion of</w:t>
      </w:r>
      <w:r w:rsidR="00C158AB">
        <w:t xml:space="preserve"> a new year, let us reso</w:t>
      </w:r>
      <w:r w:rsidR="00AF125B">
        <w:t xml:space="preserve">lve to be generous. </w:t>
      </w:r>
    </w:p>
    <w:p w14:paraId="142DDDC5" w14:textId="522CB34B" w:rsidR="007A16F2" w:rsidRPr="00EC1624" w:rsidRDefault="007A16F2" w:rsidP="00986C39">
      <w:pPr>
        <w:pStyle w:val="Heading2"/>
      </w:pPr>
      <w:r>
        <w:t xml:space="preserve">January </w:t>
      </w:r>
      <w:r w:rsidR="385A5C75">
        <w:t>11</w:t>
      </w:r>
      <w:r>
        <w:t>, First Sunday after Epiphany</w:t>
      </w:r>
    </w:p>
    <w:p w14:paraId="55FB06AD" w14:textId="2454BB29" w:rsidR="007A16F2" w:rsidRPr="00EC1624" w:rsidRDefault="003D67FE" w:rsidP="00EC1624">
      <w:r>
        <w:t xml:space="preserve">No matter what our </w:t>
      </w:r>
      <w:r w:rsidR="00B23413">
        <w:t>background, our culture, our race, our identity</w:t>
      </w:r>
      <w:r w:rsidR="00580DA8">
        <w:t>, when we do what is right</w:t>
      </w:r>
      <w:r w:rsidR="00C234BF">
        <w:t>,</w:t>
      </w:r>
      <w:r w:rsidR="00B23413">
        <w:t xml:space="preserve"> </w:t>
      </w:r>
      <w:r w:rsidR="0090674E">
        <w:t>we are all acceptable to God</w:t>
      </w:r>
      <w:r w:rsidR="007A16F2" w:rsidRPr="00EC1624">
        <w:t>.</w:t>
      </w:r>
      <w:r w:rsidR="0090674E">
        <w:t xml:space="preserve"> May our </w:t>
      </w:r>
      <w:r w:rsidR="00001DFF">
        <w:t>gratitude overflow into generosity!</w:t>
      </w:r>
      <w:r w:rsidR="007A16F2" w:rsidRPr="00EC1624">
        <w:t xml:space="preserve"> </w:t>
      </w:r>
    </w:p>
    <w:p w14:paraId="1A3BEF38" w14:textId="0AA4FB9F" w:rsidR="007A16F2" w:rsidRPr="00EC1624" w:rsidRDefault="007A16F2" w:rsidP="00C234BF">
      <w:pPr>
        <w:pStyle w:val="Heading2"/>
      </w:pPr>
      <w:r>
        <w:t>January 1</w:t>
      </w:r>
      <w:r w:rsidR="6E9853DD">
        <w:t>8</w:t>
      </w:r>
      <w:r>
        <w:t xml:space="preserve">, Second Sunday after Epiphany </w:t>
      </w:r>
    </w:p>
    <w:p w14:paraId="30F29831" w14:textId="2F71A4F8" w:rsidR="004C6006" w:rsidRDefault="00AB763A" w:rsidP="00EC1624">
      <w:r>
        <w:t>In Jesus you are loved and made holy</w:t>
      </w:r>
      <w:r w:rsidR="00900273">
        <w:t>, enriched in many ways</w:t>
      </w:r>
      <w:r w:rsidR="00D465B4">
        <w:t>:</w:t>
      </w:r>
      <w:r w:rsidR="00900273">
        <w:t xml:space="preserve"> not lacking in any spiritual gift</w:t>
      </w:r>
      <w:r w:rsidR="009241B0">
        <w:t>; ready and willing to share generously</w:t>
      </w:r>
      <w:r w:rsidR="00D46B39">
        <w:t>; called by God, as disciples of Jesus</w:t>
      </w:r>
      <w:r w:rsidR="003B2927">
        <w:t>.</w:t>
      </w:r>
    </w:p>
    <w:p w14:paraId="2CCFA43D" w14:textId="0A204721" w:rsidR="007A16F2" w:rsidRPr="00EC1624" w:rsidRDefault="007A16F2" w:rsidP="0098545F">
      <w:pPr>
        <w:pStyle w:val="Heading2"/>
      </w:pPr>
      <w:r>
        <w:t>January 2</w:t>
      </w:r>
      <w:r w:rsidR="2C856098">
        <w:t>5</w:t>
      </w:r>
      <w:r>
        <w:t xml:space="preserve">, Third Sunday after Epiphany </w:t>
      </w:r>
    </w:p>
    <w:p w14:paraId="7D07DBEB" w14:textId="664B3728" w:rsidR="6A5CA1F6" w:rsidRDefault="6A5CA1F6" w:rsidP="644F3474">
      <w:pPr>
        <w:spacing w:line="259" w:lineRule="auto"/>
      </w:pPr>
      <w:r>
        <w:t>In order for you to grow closer to God, what do you need to give away?</w:t>
      </w:r>
    </w:p>
    <w:p w14:paraId="39022229" w14:textId="17007075" w:rsidR="007A16F2" w:rsidRPr="00EC1624" w:rsidRDefault="0C7CE1EA" w:rsidP="0098545F">
      <w:pPr>
        <w:pStyle w:val="Heading2"/>
      </w:pPr>
      <w:r>
        <w:t>February 1</w:t>
      </w:r>
      <w:r w:rsidR="007A16F2">
        <w:t xml:space="preserve">, Fourth Sunday after Epiphany </w:t>
      </w:r>
    </w:p>
    <w:p w14:paraId="59F00E68" w14:textId="2F2FBC7D" w:rsidR="748DD880" w:rsidRDefault="748DD880" w:rsidP="644F3474">
      <w:pPr>
        <w:spacing w:line="259" w:lineRule="auto"/>
      </w:pPr>
      <w:r>
        <w:t>It’s not about how much you have</w:t>
      </w:r>
      <w:r w:rsidR="0098545F">
        <w:t>—</w:t>
      </w:r>
      <w:r w:rsidR="00C54EC9">
        <w:t>how</w:t>
      </w:r>
      <w:r>
        <w:t xml:space="preserve"> much money, how much stuff</w:t>
      </w:r>
      <w:r w:rsidR="0098545F">
        <w:t>—</w:t>
      </w:r>
      <w:r w:rsidR="00C54EC9">
        <w:t>i</w:t>
      </w:r>
      <w:r>
        <w:t xml:space="preserve">t is about how you use what you have to </w:t>
      </w:r>
      <w:r w:rsidR="4BC4B2FE">
        <w:t xml:space="preserve">heal, feed, shelter, comfort, </w:t>
      </w:r>
      <w:r w:rsidR="2534C155">
        <w:t xml:space="preserve">bless </w:t>
      </w:r>
      <w:r w:rsidR="4BC4B2FE">
        <w:t>and love.</w:t>
      </w:r>
    </w:p>
    <w:p w14:paraId="148FFFE9" w14:textId="76CC7CFE" w:rsidR="007A16F2" w:rsidRPr="00EC1624" w:rsidRDefault="007A16F2" w:rsidP="0098545F">
      <w:pPr>
        <w:pStyle w:val="Heading2"/>
      </w:pPr>
      <w:r>
        <w:t xml:space="preserve">February </w:t>
      </w:r>
      <w:r w:rsidR="27D92AB4">
        <w:t>8</w:t>
      </w:r>
      <w:r>
        <w:t xml:space="preserve">, Fifth Sunday after Epiphany </w:t>
      </w:r>
    </w:p>
    <w:p w14:paraId="4537B080" w14:textId="5165E8B1" w:rsidR="007A16F2" w:rsidRPr="00EC1624" w:rsidRDefault="5A3604FD" w:rsidP="644F3474">
      <w:r>
        <w:t>Incredible things</w:t>
      </w:r>
      <w:r w:rsidR="0098545F">
        <w:t>—</w:t>
      </w:r>
      <w:r w:rsidR="005125D0">
        <w:t>God-inspired things</w:t>
      </w:r>
      <w:r w:rsidR="0098545F">
        <w:t>—</w:t>
      </w:r>
      <w:r>
        <w:t>will happen</w:t>
      </w:r>
      <w:r w:rsidR="0030365A">
        <w:t xml:space="preserve"> </w:t>
      </w:r>
      <w:r>
        <w:t>when we learn to live the way of generosity and grace.</w:t>
      </w:r>
    </w:p>
    <w:p w14:paraId="52559F25" w14:textId="07D6BE7C" w:rsidR="007A16F2" w:rsidRPr="00EC1624" w:rsidRDefault="007A16F2" w:rsidP="0098545F">
      <w:pPr>
        <w:pStyle w:val="Heading2"/>
      </w:pPr>
      <w:r>
        <w:t xml:space="preserve">February </w:t>
      </w:r>
      <w:r w:rsidR="75BE7151">
        <w:t>15</w:t>
      </w:r>
      <w:r w:rsidR="3953A0B5">
        <w:t>,</w:t>
      </w:r>
      <w:r>
        <w:t xml:space="preserve"> </w:t>
      </w:r>
      <w:r w:rsidR="46BFAAC8">
        <w:t>Transfiguration Sunday</w:t>
      </w:r>
    </w:p>
    <w:p w14:paraId="26E894C6" w14:textId="56EF38B3" w:rsidR="007A16F2" w:rsidRPr="00EC1624" w:rsidRDefault="007A16F2" w:rsidP="644F3474">
      <w:r>
        <w:t>S</w:t>
      </w:r>
      <w:r w:rsidR="043465C0">
        <w:t>ometimes, the vision of what God is up to is so clear it is blinding.</w:t>
      </w:r>
    </w:p>
    <w:p w14:paraId="43A025BA" w14:textId="33844CFB" w:rsidR="007A16F2" w:rsidRPr="00EC1624" w:rsidRDefault="007A16F2" w:rsidP="0098545F">
      <w:pPr>
        <w:pStyle w:val="Heading2"/>
      </w:pPr>
      <w:r>
        <w:t xml:space="preserve">February </w:t>
      </w:r>
      <w:r w:rsidR="7E46E135">
        <w:t>22</w:t>
      </w:r>
      <w:r>
        <w:t xml:space="preserve">, </w:t>
      </w:r>
      <w:r w:rsidR="5086ECB5">
        <w:t>First Sunday in Lent</w:t>
      </w:r>
    </w:p>
    <w:p w14:paraId="75D2F423" w14:textId="6A714183" w:rsidR="007A16F2" w:rsidRPr="00EC1624" w:rsidRDefault="007A16F2" w:rsidP="644F3474">
      <w:r>
        <w:t>Recognizi</w:t>
      </w:r>
      <w:r w:rsidR="00A763BD">
        <w:t xml:space="preserve">ng the pull of social media and non-stop advertising, </w:t>
      </w:r>
      <w:r w:rsidR="26C71217">
        <w:t>w</w:t>
      </w:r>
      <w:r w:rsidR="104E4D17">
        <w:t xml:space="preserve">hen we make faithful purchasing decisions, </w:t>
      </w:r>
      <w:r>
        <w:t xml:space="preserve">our identity </w:t>
      </w:r>
      <w:r w:rsidR="00E35A29">
        <w:t xml:space="preserve">changes </w:t>
      </w:r>
      <w:r>
        <w:t>from consumer</w:t>
      </w:r>
      <w:r w:rsidR="00684727">
        <w:t>s</w:t>
      </w:r>
      <w:r>
        <w:t xml:space="preserve"> to steward</w:t>
      </w:r>
      <w:r w:rsidR="00684727">
        <w:t>s</w:t>
      </w:r>
      <w:r>
        <w:t xml:space="preserve">. </w:t>
      </w:r>
    </w:p>
    <w:p w14:paraId="38ECE2EB" w14:textId="06B02793" w:rsidR="007A16F2" w:rsidRPr="00EB4DF6" w:rsidRDefault="007A16F2" w:rsidP="0098545F">
      <w:pPr>
        <w:pStyle w:val="Heading2"/>
      </w:pPr>
      <w:r>
        <w:t xml:space="preserve">March </w:t>
      </w:r>
      <w:r w:rsidR="5EEB110B">
        <w:t>1</w:t>
      </w:r>
      <w:r>
        <w:t xml:space="preserve">, </w:t>
      </w:r>
      <w:r w:rsidR="19C922BB">
        <w:t>Second Sunday in Lent</w:t>
      </w:r>
    </w:p>
    <w:p w14:paraId="4FB21641" w14:textId="2CC53C0D" w:rsidR="007A16F2" w:rsidRPr="00EC1624" w:rsidRDefault="29DEEB5B" w:rsidP="00EC1624">
      <w:r>
        <w:t>Acts of generosity pull us towards</w:t>
      </w:r>
      <w:r w:rsidR="3FC50C56">
        <w:t xml:space="preserve"> dream</w:t>
      </w:r>
      <w:r>
        <w:t>s</w:t>
      </w:r>
      <w:r w:rsidR="3FC50C56">
        <w:t xml:space="preserve"> of </w:t>
      </w:r>
      <w:r>
        <w:t xml:space="preserve">a </w:t>
      </w:r>
      <w:r w:rsidR="3FC50C56">
        <w:t xml:space="preserve">new relationship to God, to the earth, </w:t>
      </w:r>
      <w:r w:rsidR="09C8BB7E">
        <w:t xml:space="preserve">and </w:t>
      </w:r>
      <w:r w:rsidR="3FC50C56">
        <w:t xml:space="preserve">to all others. </w:t>
      </w:r>
    </w:p>
    <w:p w14:paraId="7E0CAC3A" w14:textId="22AE7936" w:rsidR="007A16F2" w:rsidRPr="00EC1624" w:rsidRDefault="007A16F2" w:rsidP="00D17F57">
      <w:pPr>
        <w:pStyle w:val="Heading2"/>
      </w:pPr>
      <w:r>
        <w:t xml:space="preserve">March </w:t>
      </w:r>
      <w:r w:rsidR="0847F0E2">
        <w:t>8</w:t>
      </w:r>
      <w:r>
        <w:t xml:space="preserve">, Third Sunday in Lent </w:t>
      </w:r>
    </w:p>
    <w:p w14:paraId="513647DD" w14:textId="1B483384" w:rsidR="001167FE" w:rsidRDefault="00052A8C" w:rsidP="00EC1624">
      <w:r>
        <w:t xml:space="preserve">Sharing what we have—our time, our energy, our money, our </w:t>
      </w:r>
      <w:r w:rsidR="004C5CDA">
        <w:t xml:space="preserve">belongings—spreads water on a world thirsting for justice. </w:t>
      </w:r>
    </w:p>
    <w:p w14:paraId="3BED07AD" w14:textId="77777777" w:rsidR="001167FE" w:rsidRDefault="001167FE">
      <w:r>
        <w:br w:type="page"/>
      </w:r>
    </w:p>
    <w:p w14:paraId="2A6FC440" w14:textId="4F9D3496" w:rsidR="007A16F2" w:rsidRPr="00EC1624" w:rsidRDefault="007A16F2" w:rsidP="004D70B5">
      <w:pPr>
        <w:pStyle w:val="Heading2"/>
        <w:spacing w:before="360"/>
      </w:pPr>
      <w:r>
        <w:lastRenderedPageBreak/>
        <w:t xml:space="preserve">March </w:t>
      </w:r>
      <w:r w:rsidR="46F0FCD1">
        <w:t>15</w:t>
      </w:r>
      <w:r>
        <w:t xml:space="preserve">, Fourth Sunday in Lent </w:t>
      </w:r>
    </w:p>
    <w:p w14:paraId="55A3955C" w14:textId="5F2D043E" w:rsidR="007A16F2" w:rsidRPr="00EC1624" w:rsidRDefault="004C5CDA" w:rsidP="00EC1624">
      <w:pPr>
        <w:rPr>
          <w:sz w:val="20"/>
          <w:szCs w:val="20"/>
        </w:rPr>
      </w:pPr>
      <w:r>
        <w:t>Use generosity and gratitude to b</w:t>
      </w:r>
      <w:r w:rsidR="007A16F2" w:rsidRPr="00EC1624">
        <w:t xml:space="preserve">ring light, truth, and wholeness. </w:t>
      </w:r>
    </w:p>
    <w:p w14:paraId="7FA5BE43" w14:textId="4B049555" w:rsidR="007A16F2" w:rsidRPr="00EC1624" w:rsidRDefault="007A16F2" w:rsidP="00616A45">
      <w:pPr>
        <w:pStyle w:val="Heading2"/>
      </w:pPr>
      <w:r>
        <w:t xml:space="preserve">March </w:t>
      </w:r>
      <w:r w:rsidR="29B6B5FB">
        <w:t>22</w:t>
      </w:r>
      <w:r>
        <w:t>, Fifth Sunday in Lent</w:t>
      </w:r>
    </w:p>
    <w:p w14:paraId="37DD0560" w14:textId="26D5DBA0" w:rsidR="007A16F2" w:rsidRPr="00EC1624" w:rsidRDefault="3FC50C56" w:rsidP="00EC1624">
      <w:r>
        <w:t>Our stewardship reflects our relationship with God; our relationship with God transf</w:t>
      </w:r>
      <w:r w:rsidR="3B589F8F">
        <w:t>orms</w:t>
      </w:r>
      <w:r>
        <w:t xml:space="preserve"> our stewardship.</w:t>
      </w:r>
    </w:p>
    <w:p w14:paraId="3524186E" w14:textId="19CD1BCC" w:rsidR="007A16F2" w:rsidRPr="00EC1624" w:rsidRDefault="5F67E969" w:rsidP="00616A45">
      <w:pPr>
        <w:pStyle w:val="Heading2"/>
      </w:pPr>
      <w:r>
        <w:t>March 29</w:t>
      </w:r>
      <w:r w:rsidR="007A16F2">
        <w:t>, Palm</w:t>
      </w:r>
      <w:r w:rsidR="2C78B3C5">
        <w:t>/Passion</w:t>
      </w:r>
      <w:r w:rsidR="007A16F2">
        <w:t xml:space="preserve"> Sunday </w:t>
      </w:r>
    </w:p>
    <w:p w14:paraId="152192ED" w14:textId="20F12516" w:rsidR="007A16F2" w:rsidRPr="00EC1624" w:rsidRDefault="007A16F2" w:rsidP="00EC1624">
      <w:pPr>
        <w:rPr>
          <w:sz w:val="20"/>
          <w:szCs w:val="20"/>
        </w:rPr>
      </w:pPr>
      <w:r w:rsidRPr="00EC1624">
        <w:t xml:space="preserve">Stewardship is a spiritual practice. </w:t>
      </w:r>
      <w:r w:rsidR="004C5CDA">
        <w:t>How do we share our abundance to</w:t>
      </w:r>
      <w:r w:rsidRPr="00EC1624">
        <w:t xml:space="preserve"> prepare the way for Jesus?</w:t>
      </w:r>
    </w:p>
    <w:p w14:paraId="440E452C" w14:textId="024A15FC" w:rsidR="007A16F2" w:rsidRDefault="007A16F2" w:rsidP="00616A45">
      <w:pPr>
        <w:pStyle w:val="Heading2"/>
      </w:pPr>
      <w:r>
        <w:t xml:space="preserve">April </w:t>
      </w:r>
      <w:r w:rsidR="6032ED30">
        <w:t>5</w:t>
      </w:r>
      <w:r>
        <w:t xml:space="preserve">, Easter Sunday </w:t>
      </w:r>
    </w:p>
    <w:p w14:paraId="4A80B890" w14:textId="005C0DB4" w:rsidR="004C5CDA" w:rsidRPr="004C5CDA" w:rsidRDefault="4E5E4F5D" w:rsidP="004C5CDA">
      <w:r>
        <w:t>The stone has been rolled away</w:t>
      </w:r>
      <w:r w:rsidR="45825D5D">
        <w:t>!</w:t>
      </w:r>
      <w:r>
        <w:t xml:space="preserve"> Hope is unleashed in the world</w:t>
      </w:r>
      <w:r w:rsidR="5228ADEB">
        <w:t xml:space="preserve">! </w:t>
      </w:r>
      <w:r>
        <w:t>Share with abandon</w:t>
      </w:r>
      <w:r w:rsidR="0BD88FCF">
        <w:t>!</w:t>
      </w:r>
    </w:p>
    <w:p w14:paraId="5C276547" w14:textId="79DB288C" w:rsidR="007A16F2" w:rsidRPr="00EC1624" w:rsidRDefault="007A16F2" w:rsidP="00616A45">
      <w:pPr>
        <w:pStyle w:val="Heading2"/>
      </w:pPr>
      <w:r>
        <w:t xml:space="preserve">April </w:t>
      </w:r>
      <w:r w:rsidR="253F89F1">
        <w:t>12</w:t>
      </w:r>
      <w:r>
        <w:t xml:space="preserve">, Second Sunday of Easter </w:t>
      </w:r>
    </w:p>
    <w:p w14:paraId="3D13937F" w14:textId="67340103" w:rsidR="007A16F2" w:rsidRPr="00EC1624" w:rsidRDefault="007A16F2" w:rsidP="00EC1624">
      <w:pPr>
        <w:rPr>
          <w:rFonts w:cs="Trebuchet MS"/>
          <w:b/>
          <w:bCs/>
          <w:sz w:val="20"/>
          <w:szCs w:val="20"/>
        </w:rPr>
      </w:pPr>
      <w:r w:rsidRPr="00EC1624">
        <w:t>Generous people live expectantly, freeing their gifts for resurrection miracles that bring hope into the world.</w:t>
      </w:r>
    </w:p>
    <w:p w14:paraId="330E374B" w14:textId="5A2C9078" w:rsidR="007A16F2" w:rsidRPr="00EC1624" w:rsidRDefault="007A16F2" w:rsidP="00616A45">
      <w:pPr>
        <w:pStyle w:val="Heading2"/>
      </w:pPr>
      <w:r>
        <w:t xml:space="preserve">April </w:t>
      </w:r>
      <w:r w:rsidR="4A9D4B0B">
        <w:t>19</w:t>
      </w:r>
      <w:r>
        <w:t xml:space="preserve">, Third Sunday of Easter </w:t>
      </w:r>
    </w:p>
    <w:p w14:paraId="2388CCF8" w14:textId="77DB37D3" w:rsidR="007A16F2" w:rsidRPr="00EC1624" w:rsidRDefault="16DFEE83" w:rsidP="00EC1624">
      <w:pPr>
        <w:rPr>
          <w:sz w:val="20"/>
          <w:szCs w:val="20"/>
        </w:rPr>
      </w:pPr>
      <w:r>
        <w:t>With peace rooted</w:t>
      </w:r>
      <w:r w:rsidR="3FC50C56">
        <w:t xml:space="preserve"> in our own spirits</w:t>
      </w:r>
      <w:r>
        <w:t xml:space="preserve">, we can </w:t>
      </w:r>
      <w:r w:rsidR="0F1E4EEB">
        <w:t>bloom</w:t>
      </w:r>
      <w:r>
        <w:t xml:space="preserve"> and share ourselves with others</w:t>
      </w:r>
      <w:r w:rsidR="3FC50C56">
        <w:t xml:space="preserve">. </w:t>
      </w:r>
    </w:p>
    <w:p w14:paraId="522C08A1" w14:textId="6FF7E098" w:rsidR="007A16F2" w:rsidRPr="00EC1624" w:rsidRDefault="007A16F2" w:rsidP="00616A45">
      <w:pPr>
        <w:pStyle w:val="Heading2"/>
        <w:rPr>
          <w:rStyle w:val="Heading1Char"/>
          <w:b/>
          <w:bCs w:val="0"/>
        </w:rPr>
      </w:pPr>
      <w:r w:rsidRPr="172DDC54">
        <w:rPr>
          <w:rStyle w:val="Heading1Char"/>
          <w:b/>
        </w:rPr>
        <w:t xml:space="preserve">April </w:t>
      </w:r>
      <w:r w:rsidR="0DB63990" w:rsidRPr="172DDC54">
        <w:rPr>
          <w:rStyle w:val="Heading1Char"/>
          <w:b/>
        </w:rPr>
        <w:t>26</w:t>
      </w:r>
      <w:r w:rsidRPr="172DDC54">
        <w:rPr>
          <w:rStyle w:val="Heading1Char"/>
          <w:b/>
        </w:rPr>
        <w:t xml:space="preserve">, Fourth Sunday of Easter </w:t>
      </w:r>
    </w:p>
    <w:p w14:paraId="74D36E87" w14:textId="04FDBEFA" w:rsidR="007A16F2" w:rsidRPr="00EC1624" w:rsidRDefault="3FC50C56" w:rsidP="00EC1624">
      <w:pPr>
        <w:rPr>
          <w:sz w:val="20"/>
          <w:szCs w:val="20"/>
        </w:rPr>
      </w:pPr>
      <w:r>
        <w:t xml:space="preserve">Stewards </w:t>
      </w:r>
      <w:r w:rsidR="4662678E">
        <w:t>live</w:t>
      </w:r>
      <w:r>
        <w:t xml:space="preserve"> God’s dream of a community of people who truly look after one another.</w:t>
      </w:r>
    </w:p>
    <w:p w14:paraId="6E44245B" w14:textId="083E08AC" w:rsidR="007A16F2" w:rsidRPr="00EC1624" w:rsidRDefault="00EB7917" w:rsidP="00616A45">
      <w:pPr>
        <w:pStyle w:val="Heading2"/>
      </w:pPr>
      <w:r>
        <w:t>M</w:t>
      </w:r>
      <w:r w:rsidR="007A16F2">
        <w:t xml:space="preserve">ay </w:t>
      </w:r>
      <w:r w:rsidR="1CAB55BD">
        <w:t>3</w:t>
      </w:r>
      <w:r w:rsidR="007A16F2">
        <w:t xml:space="preserve">, Fifth Sunday of Easter </w:t>
      </w:r>
    </w:p>
    <w:p w14:paraId="236F7518" w14:textId="1F88D7B2" w:rsidR="007A16F2" w:rsidRPr="006847E7" w:rsidRDefault="3FC50C56" w:rsidP="00EC1624">
      <w:r>
        <w:t>Amid the struggle</w:t>
      </w:r>
      <w:r w:rsidR="4942DCF0">
        <w:t>s</w:t>
      </w:r>
      <w:r>
        <w:t xml:space="preserve"> of our lives, </w:t>
      </w:r>
      <w:r w:rsidR="64B28B5C">
        <w:t xml:space="preserve">we can give thanks for </w:t>
      </w:r>
      <w:r>
        <w:t>God</w:t>
      </w:r>
      <w:r w:rsidR="64B28B5C">
        <w:t>’s</w:t>
      </w:r>
      <w:r>
        <w:t xml:space="preserve"> </w:t>
      </w:r>
      <w:r w:rsidR="64B28B5C">
        <w:t>abundant love</w:t>
      </w:r>
      <w:r>
        <w:t xml:space="preserve">. </w:t>
      </w:r>
    </w:p>
    <w:p w14:paraId="05EBD0B8" w14:textId="30A8271C" w:rsidR="007A16F2" w:rsidRPr="00EC1624" w:rsidRDefault="007A16F2" w:rsidP="00616A45">
      <w:pPr>
        <w:pStyle w:val="Heading2"/>
      </w:pPr>
      <w:r>
        <w:t xml:space="preserve">May </w:t>
      </w:r>
      <w:r w:rsidR="1B08D2DA">
        <w:t>10</w:t>
      </w:r>
      <w:r>
        <w:t xml:space="preserve">, Sixth Sunday of Easter </w:t>
      </w:r>
    </w:p>
    <w:p w14:paraId="63B203FE" w14:textId="5EE8884F" w:rsidR="007A16F2" w:rsidRPr="00EC1624" w:rsidRDefault="007A16F2" w:rsidP="00EC1624">
      <w:pPr>
        <w:rPr>
          <w:sz w:val="20"/>
          <w:szCs w:val="20"/>
        </w:rPr>
      </w:pPr>
      <w:r w:rsidRPr="00EC1624">
        <w:t xml:space="preserve">Stewardship is a </w:t>
      </w:r>
      <w:r w:rsidR="00925A2D">
        <w:t xml:space="preserve">lifelong </w:t>
      </w:r>
      <w:r w:rsidRPr="00EC1624">
        <w:t>journey</w:t>
      </w:r>
      <w:r w:rsidR="00925A2D">
        <w:t xml:space="preserve">, and </w:t>
      </w:r>
      <w:r w:rsidRPr="00EC1624">
        <w:t>we all have much to contribute on the trek.</w:t>
      </w:r>
    </w:p>
    <w:p w14:paraId="3F50071B" w14:textId="26630B8E" w:rsidR="007A16F2" w:rsidRPr="00EC1624" w:rsidRDefault="007A16F2" w:rsidP="00616A45">
      <w:pPr>
        <w:pStyle w:val="Heading2"/>
      </w:pPr>
      <w:r>
        <w:t xml:space="preserve">May </w:t>
      </w:r>
      <w:r w:rsidR="59CAD262">
        <w:t>17</w:t>
      </w:r>
      <w:r>
        <w:t xml:space="preserve">, Seventh Sunday of Easter </w:t>
      </w:r>
    </w:p>
    <w:p w14:paraId="781BECE5" w14:textId="38666B62" w:rsidR="007A16F2" w:rsidRPr="00EC1624" w:rsidRDefault="007A16F2" w:rsidP="00EC1624">
      <w:pPr>
        <w:rPr>
          <w:sz w:val="20"/>
          <w:szCs w:val="20"/>
        </w:rPr>
      </w:pPr>
      <w:r w:rsidRPr="00EC1624">
        <w:t xml:space="preserve">Stewards care passionately, humbly, and graciously about God’s vision for the world. </w:t>
      </w:r>
    </w:p>
    <w:p w14:paraId="625BF976" w14:textId="366688F7" w:rsidR="007A16F2" w:rsidRPr="00EC1624" w:rsidRDefault="3FC50C56" w:rsidP="00616A45">
      <w:pPr>
        <w:pStyle w:val="Heading2"/>
      </w:pPr>
      <w:r>
        <w:t xml:space="preserve">May </w:t>
      </w:r>
      <w:r w:rsidR="3ABA11B0">
        <w:t>24</w:t>
      </w:r>
      <w:r>
        <w:t xml:space="preserve">, Day of Pentecost </w:t>
      </w:r>
    </w:p>
    <w:p w14:paraId="1EF9E904" w14:textId="70518EB7" w:rsidR="5A293ED4" w:rsidRDefault="5A293ED4" w:rsidP="464ECF4E">
      <w:r>
        <w:t xml:space="preserve">And here God does it again! Fire and wind and </w:t>
      </w:r>
      <w:r w:rsidR="3632474D">
        <w:t xml:space="preserve">the gift of the Holy </w:t>
      </w:r>
      <w:r>
        <w:t>Spirit upon us! What radical generosity is this?</w:t>
      </w:r>
    </w:p>
    <w:p w14:paraId="73AA7A86" w14:textId="138B8078" w:rsidR="007A16F2" w:rsidRPr="00EC1624" w:rsidRDefault="051BD484" w:rsidP="00616A45">
      <w:pPr>
        <w:pStyle w:val="Heading2"/>
      </w:pPr>
      <w:r>
        <w:t>May 31</w:t>
      </w:r>
      <w:r w:rsidR="007A16F2">
        <w:t xml:space="preserve">, </w:t>
      </w:r>
      <w:r w:rsidR="0BCB265E">
        <w:t>Trinity</w:t>
      </w:r>
      <w:r w:rsidR="007A16F2">
        <w:t xml:space="preserve"> Sunday</w:t>
      </w:r>
    </w:p>
    <w:p w14:paraId="126FD9EB" w14:textId="282BAD12" w:rsidR="007A16F2" w:rsidRPr="00EC1624" w:rsidRDefault="007A16F2" w:rsidP="00EC1624">
      <w:r w:rsidRPr="00EC1624">
        <w:t xml:space="preserve">Loving God and neighbour </w:t>
      </w:r>
      <w:r w:rsidR="00E15E99">
        <w:t>means giving of</w:t>
      </w:r>
      <w:r w:rsidRPr="00EC1624">
        <w:t xml:space="preserve"> our entire selves: our time, </w:t>
      </w:r>
      <w:r w:rsidR="00E15E99">
        <w:t xml:space="preserve">our </w:t>
      </w:r>
      <w:r w:rsidRPr="00EC1624">
        <w:t>energy</w:t>
      </w:r>
      <w:r w:rsidR="00E15E99">
        <w:t>,</w:t>
      </w:r>
      <w:r w:rsidRPr="00EC1624">
        <w:t xml:space="preserve"> and </w:t>
      </w:r>
      <w:r w:rsidR="00E15E99">
        <w:t xml:space="preserve">our </w:t>
      </w:r>
      <w:r w:rsidRPr="00EC1624">
        <w:t>money.</w:t>
      </w:r>
    </w:p>
    <w:p w14:paraId="6807C0BE" w14:textId="1D993EF8" w:rsidR="007A16F2" w:rsidRPr="00EC1624" w:rsidRDefault="007A16F2" w:rsidP="00616A45">
      <w:pPr>
        <w:pStyle w:val="Heading2"/>
      </w:pPr>
      <w:r>
        <w:t xml:space="preserve">June </w:t>
      </w:r>
      <w:r w:rsidR="5BFD9D0D">
        <w:t>7</w:t>
      </w:r>
      <w:r>
        <w:t xml:space="preserve">, Second Sunday after Pentecost </w:t>
      </w:r>
    </w:p>
    <w:p w14:paraId="47C159F1" w14:textId="407C738D" w:rsidR="007A16F2" w:rsidRPr="00EC1624" w:rsidRDefault="354C762E" w:rsidP="00EC1624">
      <w:r>
        <w:t>When we empty ourselves, we create</w:t>
      </w:r>
      <w:r w:rsidR="3FC50C56">
        <w:t xml:space="preserve"> a space for God’s love to fill.</w:t>
      </w:r>
      <w:r w:rsidR="0F472DAF">
        <w:t xml:space="preserve"> What do you need to give away?</w:t>
      </w:r>
    </w:p>
    <w:p w14:paraId="5FA44545" w14:textId="1B116E4A" w:rsidR="007A16F2" w:rsidRPr="00EC1624" w:rsidRDefault="007A16F2" w:rsidP="00616A45">
      <w:pPr>
        <w:pStyle w:val="Heading2"/>
      </w:pPr>
      <w:r>
        <w:t xml:space="preserve">June </w:t>
      </w:r>
      <w:r w:rsidR="36DE27BD">
        <w:t>14</w:t>
      </w:r>
      <w:r>
        <w:t xml:space="preserve">, Third Sunday after Pentecost </w:t>
      </w:r>
    </w:p>
    <w:p w14:paraId="40B50FC7" w14:textId="18891A39" w:rsidR="007A16F2" w:rsidRPr="00EC1624" w:rsidRDefault="002C594E" w:rsidP="00EC1624">
      <w:r>
        <w:t>Give joyfully, give gratefully, give without boasting.</w:t>
      </w:r>
    </w:p>
    <w:p w14:paraId="0D88707C" w14:textId="77777777" w:rsidR="001167FE" w:rsidRDefault="001167FE">
      <w:pPr>
        <w:rPr>
          <w:rFonts w:ascii="Trebuchet MS" w:eastAsiaTheme="majorEastAsia" w:hAnsi="Trebuchet MS" w:cstheme="majorBidi"/>
          <w:b/>
          <w:sz w:val="24"/>
          <w:szCs w:val="26"/>
        </w:rPr>
      </w:pPr>
      <w:r>
        <w:br w:type="page"/>
      </w:r>
    </w:p>
    <w:p w14:paraId="7D2B1649" w14:textId="3B3C25F1" w:rsidR="007A16F2" w:rsidRPr="00EC1624" w:rsidRDefault="007A16F2" w:rsidP="00616A45">
      <w:pPr>
        <w:pStyle w:val="Heading2"/>
      </w:pPr>
      <w:r>
        <w:lastRenderedPageBreak/>
        <w:t xml:space="preserve">June </w:t>
      </w:r>
      <w:r w:rsidR="211E0D84">
        <w:t>21</w:t>
      </w:r>
      <w:r>
        <w:t xml:space="preserve">, Fourth Sunday after Pentecost </w:t>
      </w:r>
    </w:p>
    <w:p w14:paraId="412F01CA" w14:textId="13BC06AB" w:rsidR="007A16F2" w:rsidRPr="00EC1624" w:rsidRDefault="004A614E" w:rsidP="00EC1624">
      <w:r>
        <w:t xml:space="preserve">Our gifts </w:t>
      </w:r>
      <w:r w:rsidR="007B2971">
        <w:t>are part of God’s answer to those who cry out in distress.</w:t>
      </w:r>
    </w:p>
    <w:p w14:paraId="1EEAB4F0" w14:textId="2DB4232B" w:rsidR="689F9FF1" w:rsidRDefault="69D5B1EC" w:rsidP="00616A45">
      <w:pPr>
        <w:pStyle w:val="Heading2"/>
      </w:pPr>
      <w:r>
        <w:t>June 28</w:t>
      </w:r>
      <w:r w:rsidR="00E15E99">
        <w:t>,</w:t>
      </w:r>
      <w:r w:rsidR="689F9FF1">
        <w:t xml:space="preserve"> Fifth Sunday after Pentecost</w:t>
      </w:r>
    </w:p>
    <w:p w14:paraId="73F327B8" w14:textId="508347E8" w:rsidR="00E15E99" w:rsidRPr="00E15E99" w:rsidRDefault="007320D9" w:rsidP="00E15E99">
      <w:pPr>
        <w:rPr>
          <w:rFonts w:cstheme="minorHAnsi"/>
        </w:rPr>
      </w:pPr>
      <w:r>
        <w:rPr>
          <w:rStyle w:val="normaltextrun"/>
          <w:rFonts w:cstheme="minorHAnsi"/>
          <w:color w:val="000000"/>
          <w:shd w:val="clear" w:color="auto" w:fill="FFFFFF"/>
        </w:rPr>
        <w:t xml:space="preserve">The gift that seems insignificant to one person </w:t>
      </w:r>
      <w:r w:rsidR="003F66D7">
        <w:rPr>
          <w:rStyle w:val="normaltextrun"/>
          <w:rFonts w:cstheme="minorHAnsi"/>
          <w:color w:val="000000"/>
          <w:shd w:val="clear" w:color="auto" w:fill="FFFFFF"/>
        </w:rPr>
        <w:t>can mean the world to another.</w:t>
      </w:r>
    </w:p>
    <w:sectPr w:rsidR="00E15E99" w:rsidRPr="00E15E99" w:rsidSect="00090094">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8E1B" w14:textId="77777777" w:rsidR="00090094" w:rsidRDefault="00090094" w:rsidP="00090094">
      <w:r>
        <w:separator/>
      </w:r>
    </w:p>
  </w:endnote>
  <w:endnote w:type="continuationSeparator" w:id="0">
    <w:p w14:paraId="207CB49C" w14:textId="77777777" w:rsidR="00090094" w:rsidRDefault="00090094" w:rsidP="0009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1F94" w14:textId="34BAD711" w:rsidR="00090094" w:rsidRPr="00090094" w:rsidRDefault="00090094" w:rsidP="00090094">
    <w:pPr>
      <w:pStyle w:val="Footer"/>
      <w:pBdr>
        <w:top w:val="single" w:sz="4" w:space="4" w:color="auto"/>
      </w:pBdr>
      <w:tabs>
        <w:tab w:val="left" w:pos="9270"/>
      </w:tabs>
      <w:rPr>
        <w:sz w:val="20"/>
        <w:szCs w:val="20"/>
      </w:rPr>
    </w:pPr>
    <w:r w:rsidRPr="00811C97">
      <w:rPr>
        <w:sz w:val="20"/>
        <w:szCs w:val="20"/>
      </w:rPr>
      <w:t>© 202</w:t>
    </w:r>
    <w:r>
      <w:rPr>
        <w:sz w:val="20"/>
        <w:szCs w:val="20"/>
      </w:rPr>
      <w:t>5</w:t>
    </w:r>
    <w:r w:rsidRPr="00811C97">
      <w:rPr>
        <w:sz w:val="20"/>
        <w:szCs w:val="20"/>
      </w:rPr>
      <w:t xml:space="preserve"> The United Church of Canada/</w:t>
    </w:r>
    <w:proofErr w:type="spellStart"/>
    <w:r w:rsidRPr="00811C97">
      <w:rPr>
        <w:sz w:val="20"/>
        <w:szCs w:val="20"/>
      </w:rPr>
      <w:t>L’Église</w:t>
    </w:r>
    <w:proofErr w:type="spellEnd"/>
    <w:r w:rsidRPr="00811C97">
      <w:rPr>
        <w:sz w:val="20"/>
        <w:szCs w:val="20"/>
      </w:rPr>
      <w:t xml:space="preserve"> </w:t>
    </w:r>
    <w:proofErr w:type="spellStart"/>
    <w:r w:rsidRPr="00811C97">
      <w:rPr>
        <w:sz w:val="20"/>
        <w:szCs w:val="20"/>
      </w:rPr>
      <w:t>Unie</w:t>
    </w:r>
    <w:proofErr w:type="spellEnd"/>
    <w:r w:rsidRPr="00811C97">
      <w:rPr>
        <w:sz w:val="20"/>
        <w:szCs w:val="20"/>
      </w:rPr>
      <w:t xml:space="preserve"> du Canada. Licensed under Creative Commons Attribution Non-commercial Share Alike Licence. To view a copy of this licence, visit </w:t>
    </w:r>
    <w:hyperlink r:id="rId1" w:history="1">
      <w:r w:rsidRPr="001002F9">
        <w:rPr>
          <w:rStyle w:val="Hyperlink"/>
          <w:rFonts w:ascii="Calibri" w:hAnsi="Calibri"/>
          <w:sz w:val="20"/>
          <w:szCs w:val="20"/>
        </w:rPr>
        <w:t>http://creativecommons.org/licenses/by-nc-sa/4.0/ca</w:t>
      </w:r>
    </w:hyperlink>
    <w:r w:rsidRPr="00811C97">
      <w:rPr>
        <w:sz w:val="20"/>
        <w:szCs w:val="20"/>
      </w:rPr>
      <w:t>. Any copy must include this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376B" w14:textId="77777777" w:rsidR="00090094" w:rsidRDefault="00090094" w:rsidP="00090094">
      <w:r>
        <w:separator/>
      </w:r>
    </w:p>
  </w:footnote>
  <w:footnote w:type="continuationSeparator" w:id="0">
    <w:p w14:paraId="66F2B0C3" w14:textId="77777777" w:rsidR="00090094" w:rsidRDefault="00090094" w:rsidP="0009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08664"/>
      <w:docPartObj>
        <w:docPartGallery w:val="Page Numbers (Top of Page)"/>
        <w:docPartUnique/>
      </w:docPartObj>
    </w:sdtPr>
    <w:sdtEndPr>
      <w:rPr>
        <w:noProof/>
      </w:rPr>
    </w:sdtEndPr>
    <w:sdtContent>
      <w:p w14:paraId="02A9016F" w14:textId="4917822F" w:rsidR="00090094" w:rsidRDefault="00616A45" w:rsidP="00616A45">
        <w:pPr>
          <w:pStyle w:val="Header"/>
          <w:pBdr>
            <w:bottom w:val="single" w:sz="4" w:space="4" w:color="auto"/>
          </w:pBdr>
          <w:tabs>
            <w:tab w:val="clear" w:pos="4680"/>
          </w:tabs>
        </w:pPr>
        <w:r>
          <w:t>Stewardship Seconds: January</w:t>
        </w:r>
        <w:r>
          <w:rPr>
            <w:rFonts w:cs="Calibri"/>
          </w:rPr>
          <w:t>‒</w:t>
        </w:r>
        <w:r>
          <w:t>June 202</w:t>
        </w:r>
        <w:r>
          <w:t>6</w:t>
        </w:r>
        <w:r>
          <w:tab/>
        </w:r>
        <w:r>
          <w:fldChar w:fldCharType="begin"/>
        </w:r>
        <w:r>
          <w:instrText xml:space="preserve"> PAGE   \* MERGEFORMAT </w:instrText>
        </w:r>
        <w:r>
          <w:fldChar w:fldCharType="separate"/>
        </w:r>
        <w: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F2"/>
    <w:rsid w:val="00001DFF"/>
    <w:rsid w:val="00052A8C"/>
    <w:rsid w:val="00090094"/>
    <w:rsid w:val="000A3ED4"/>
    <w:rsid w:val="001167FE"/>
    <w:rsid w:val="00133E05"/>
    <w:rsid w:val="0014328E"/>
    <w:rsid w:val="001F4044"/>
    <w:rsid w:val="00201287"/>
    <w:rsid w:val="002325BE"/>
    <w:rsid w:val="00251700"/>
    <w:rsid w:val="00261DC5"/>
    <w:rsid w:val="002C594E"/>
    <w:rsid w:val="0030365A"/>
    <w:rsid w:val="00305B56"/>
    <w:rsid w:val="003613B2"/>
    <w:rsid w:val="003B2927"/>
    <w:rsid w:val="003D67FE"/>
    <w:rsid w:val="003E709E"/>
    <w:rsid w:val="003F66D7"/>
    <w:rsid w:val="00482F7E"/>
    <w:rsid w:val="004908B7"/>
    <w:rsid w:val="004A614E"/>
    <w:rsid w:val="004B1260"/>
    <w:rsid w:val="004C5CDA"/>
    <w:rsid w:val="004C6006"/>
    <w:rsid w:val="004D70B5"/>
    <w:rsid w:val="005125D0"/>
    <w:rsid w:val="0054549D"/>
    <w:rsid w:val="00580DA8"/>
    <w:rsid w:val="00587661"/>
    <w:rsid w:val="00597CE6"/>
    <w:rsid w:val="005A2F0D"/>
    <w:rsid w:val="005E5DF2"/>
    <w:rsid w:val="00616A45"/>
    <w:rsid w:val="00646282"/>
    <w:rsid w:val="00684727"/>
    <w:rsid w:val="006847E7"/>
    <w:rsid w:val="006C20E0"/>
    <w:rsid w:val="007320D9"/>
    <w:rsid w:val="007A16F2"/>
    <w:rsid w:val="007B2971"/>
    <w:rsid w:val="007E391C"/>
    <w:rsid w:val="00900273"/>
    <w:rsid w:val="0090674E"/>
    <w:rsid w:val="009241B0"/>
    <w:rsid w:val="00925A2D"/>
    <w:rsid w:val="0098545F"/>
    <w:rsid w:val="00986C39"/>
    <w:rsid w:val="009B14F4"/>
    <w:rsid w:val="009C5CEF"/>
    <w:rsid w:val="00A62F95"/>
    <w:rsid w:val="00A763BD"/>
    <w:rsid w:val="00AB53A5"/>
    <w:rsid w:val="00AB763A"/>
    <w:rsid w:val="00AF125B"/>
    <w:rsid w:val="00B23413"/>
    <w:rsid w:val="00B66B8E"/>
    <w:rsid w:val="00B71D16"/>
    <w:rsid w:val="00B96A0E"/>
    <w:rsid w:val="00C14E2B"/>
    <w:rsid w:val="00C158AB"/>
    <w:rsid w:val="00C234BF"/>
    <w:rsid w:val="00C54EC9"/>
    <w:rsid w:val="00D11C1F"/>
    <w:rsid w:val="00D17F57"/>
    <w:rsid w:val="00D33C83"/>
    <w:rsid w:val="00D465B4"/>
    <w:rsid w:val="00D46B39"/>
    <w:rsid w:val="00E05E55"/>
    <w:rsid w:val="00E15E99"/>
    <w:rsid w:val="00E35A29"/>
    <w:rsid w:val="00E8775A"/>
    <w:rsid w:val="00E96F94"/>
    <w:rsid w:val="00EA33B9"/>
    <w:rsid w:val="00EB4DF6"/>
    <w:rsid w:val="00EB7917"/>
    <w:rsid w:val="00EC1624"/>
    <w:rsid w:val="00F26CD2"/>
    <w:rsid w:val="02B157F8"/>
    <w:rsid w:val="038989CE"/>
    <w:rsid w:val="043465C0"/>
    <w:rsid w:val="04399FE4"/>
    <w:rsid w:val="04909649"/>
    <w:rsid w:val="051BD484"/>
    <w:rsid w:val="063C8B3E"/>
    <w:rsid w:val="0847F0E2"/>
    <w:rsid w:val="09C8BB7E"/>
    <w:rsid w:val="0A0213F3"/>
    <w:rsid w:val="0A1E7EA1"/>
    <w:rsid w:val="0A73D992"/>
    <w:rsid w:val="0B8F16ED"/>
    <w:rsid w:val="0BCB265E"/>
    <w:rsid w:val="0BD88FCF"/>
    <w:rsid w:val="0C0FA9F3"/>
    <w:rsid w:val="0C7CE1EA"/>
    <w:rsid w:val="0DB63990"/>
    <w:rsid w:val="0E1CD74D"/>
    <w:rsid w:val="0F1E4EEB"/>
    <w:rsid w:val="0F472DAF"/>
    <w:rsid w:val="104E4D17"/>
    <w:rsid w:val="106946A6"/>
    <w:rsid w:val="16DFEE83"/>
    <w:rsid w:val="172DDC54"/>
    <w:rsid w:val="19A8CEAC"/>
    <w:rsid w:val="19C922BB"/>
    <w:rsid w:val="1A1157DC"/>
    <w:rsid w:val="1B08D2DA"/>
    <w:rsid w:val="1CAB55BD"/>
    <w:rsid w:val="211E0D84"/>
    <w:rsid w:val="2171D80E"/>
    <w:rsid w:val="23BB6730"/>
    <w:rsid w:val="242DA249"/>
    <w:rsid w:val="2534C155"/>
    <w:rsid w:val="253F89F1"/>
    <w:rsid w:val="26C71217"/>
    <w:rsid w:val="271E392C"/>
    <w:rsid w:val="27D92AB4"/>
    <w:rsid w:val="28635B01"/>
    <w:rsid w:val="28F315EE"/>
    <w:rsid w:val="29B6B5FB"/>
    <w:rsid w:val="29DEEB5B"/>
    <w:rsid w:val="2B56653F"/>
    <w:rsid w:val="2B9A7A8A"/>
    <w:rsid w:val="2C78B3C5"/>
    <w:rsid w:val="2C856098"/>
    <w:rsid w:val="2CD23911"/>
    <w:rsid w:val="2DBAFE64"/>
    <w:rsid w:val="30321DAC"/>
    <w:rsid w:val="30E640DA"/>
    <w:rsid w:val="33B9E1FB"/>
    <w:rsid w:val="354C762E"/>
    <w:rsid w:val="3632474D"/>
    <w:rsid w:val="36DE27BD"/>
    <w:rsid w:val="385A5C75"/>
    <w:rsid w:val="389E0106"/>
    <w:rsid w:val="38C404B4"/>
    <w:rsid w:val="3953A0B5"/>
    <w:rsid w:val="39BFD795"/>
    <w:rsid w:val="3ABA11B0"/>
    <w:rsid w:val="3B589F8F"/>
    <w:rsid w:val="3FC50C56"/>
    <w:rsid w:val="3FFD9FE4"/>
    <w:rsid w:val="421CED44"/>
    <w:rsid w:val="45825D5D"/>
    <w:rsid w:val="46462DD8"/>
    <w:rsid w:val="464ECF4E"/>
    <w:rsid w:val="4662678E"/>
    <w:rsid w:val="46BFAAC8"/>
    <w:rsid w:val="46F0FCD1"/>
    <w:rsid w:val="472BC9B8"/>
    <w:rsid w:val="47F5B969"/>
    <w:rsid w:val="4942DCF0"/>
    <w:rsid w:val="4A9D4B0B"/>
    <w:rsid w:val="4AF9663C"/>
    <w:rsid w:val="4BC4B2FE"/>
    <w:rsid w:val="4E147B05"/>
    <w:rsid w:val="4E5E4F5D"/>
    <w:rsid w:val="5086ECB5"/>
    <w:rsid w:val="51A32173"/>
    <w:rsid w:val="51EF8517"/>
    <w:rsid w:val="5228ADEB"/>
    <w:rsid w:val="55B69942"/>
    <w:rsid w:val="59CAD262"/>
    <w:rsid w:val="5A293ED4"/>
    <w:rsid w:val="5A3604FD"/>
    <w:rsid w:val="5BFD9D0D"/>
    <w:rsid w:val="5EEB110B"/>
    <w:rsid w:val="5F67E969"/>
    <w:rsid w:val="6032ED30"/>
    <w:rsid w:val="60585C64"/>
    <w:rsid w:val="60655109"/>
    <w:rsid w:val="6159F7FC"/>
    <w:rsid w:val="61890B5D"/>
    <w:rsid w:val="6198F006"/>
    <w:rsid w:val="61C36A5E"/>
    <w:rsid w:val="644F3474"/>
    <w:rsid w:val="64B28B5C"/>
    <w:rsid w:val="65371E53"/>
    <w:rsid w:val="672F2990"/>
    <w:rsid w:val="67FDFF3E"/>
    <w:rsid w:val="689F9FF1"/>
    <w:rsid w:val="69D5B1EC"/>
    <w:rsid w:val="6A5CA1F6"/>
    <w:rsid w:val="6BD31A83"/>
    <w:rsid w:val="6BFDD359"/>
    <w:rsid w:val="6E9853DD"/>
    <w:rsid w:val="6F5BA5E5"/>
    <w:rsid w:val="70C681DE"/>
    <w:rsid w:val="70F77646"/>
    <w:rsid w:val="713AE436"/>
    <w:rsid w:val="72250695"/>
    <w:rsid w:val="72351195"/>
    <w:rsid w:val="73049D26"/>
    <w:rsid w:val="748DD880"/>
    <w:rsid w:val="75BE7151"/>
    <w:rsid w:val="760E5559"/>
    <w:rsid w:val="7ACB39BF"/>
    <w:rsid w:val="7B60AFC0"/>
    <w:rsid w:val="7C17AF9A"/>
    <w:rsid w:val="7E46E135"/>
    <w:rsid w:val="7FD9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D277"/>
  <w15:chartTrackingRefBased/>
  <w15:docId w15:val="{E6581EF9-83AB-451E-BB65-7FB8AA77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24"/>
    <w:rPr>
      <w:lang w:val="en-CA"/>
    </w:rPr>
  </w:style>
  <w:style w:type="paragraph" w:styleId="Heading1">
    <w:name w:val="heading 1"/>
    <w:basedOn w:val="Normal"/>
    <w:next w:val="Normal"/>
    <w:link w:val="Heading1Char"/>
    <w:uiPriority w:val="9"/>
    <w:qFormat/>
    <w:rsid w:val="003E709E"/>
    <w:pPr>
      <w:keepNext/>
      <w:keepLines/>
      <w:spacing w:before="240" w:after="60"/>
      <w:outlineLvl w:val="0"/>
    </w:pPr>
    <w:rPr>
      <w:rFonts w:ascii="Trebuchet MS" w:eastAsiaTheme="majorEastAsia" w:hAnsi="Trebuchet MS" w:cs="Trebuchet MS"/>
      <w:b/>
      <w:bCs/>
      <w:sz w:val="24"/>
      <w:szCs w:val="24"/>
    </w:rPr>
  </w:style>
  <w:style w:type="paragraph" w:styleId="Heading2">
    <w:name w:val="heading 2"/>
    <w:basedOn w:val="Normal"/>
    <w:next w:val="Normal"/>
    <w:link w:val="Heading2Char"/>
    <w:uiPriority w:val="9"/>
    <w:unhideWhenUsed/>
    <w:qFormat/>
    <w:rsid w:val="00986C39"/>
    <w:pPr>
      <w:keepNext/>
      <w:keepLines/>
      <w:spacing w:before="24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09E"/>
    <w:rPr>
      <w:rFonts w:ascii="Trebuchet MS" w:eastAsiaTheme="majorEastAsia" w:hAnsi="Trebuchet MS" w:cs="Trebuchet MS"/>
      <w:b/>
      <w:bCs/>
      <w:sz w:val="24"/>
      <w:szCs w:val="24"/>
      <w:lang w:val="en-CA"/>
    </w:rPr>
  </w:style>
  <w:style w:type="paragraph" w:customStyle="1" w:styleId="Default">
    <w:name w:val="Default"/>
    <w:rsid w:val="007A16F2"/>
    <w:pPr>
      <w:autoSpaceDE w:val="0"/>
      <w:autoSpaceDN w:val="0"/>
      <w:adjustRightInd w:val="0"/>
    </w:pPr>
    <w:rPr>
      <w:rFonts w:ascii="Verdana" w:hAnsi="Verdana" w:cs="Verdana"/>
      <w:color w:val="000000"/>
      <w:sz w:val="24"/>
      <w:szCs w:val="24"/>
      <w:lang w:val="en-CA"/>
    </w:rPr>
  </w:style>
  <w:style w:type="paragraph" w:styleId="Title">
    <w:name w:val="Title"/>
    <w:basedOn w:val="Normal"/>
    <w:next w:val="Normal"/>
    <w:link w:val="TitleChar"/>
    <w:uiPriority w:val="10"/>
    <w:qFormat/>
    <w:rsid w:val="00E35A29"/>
    <w:pPr>
      <w:contextualSpacing/>
    </w:pPr>
    <w:rPr>
      <w:rFonts w:ascii="Verdana" w:eastAsiaTheme="majorEastAsia" w:hAnsi="Verdana" w:cstheme="majorBidi"/>
      <w:b/>
      <w:spacing w:val="-10"/>
      <w:kern w:val="28"/>
      <w:sz w:val="24"/>
      <w:szCs w:val="56"/>
      <w:u w:val="single"/>
    </w:rPr>
  </w:style>
  <w:style w:type="character" w:customStyle="1" w:styleId="TitleChar">
    <w:name w:val="Title Char"/>
    <w:basedOn w:val="DefaultParagraphFont"/>
    <w:link w:val="Title"/>
    <w:uiPriority w:val="10"/>
    <w:rsid w:val="00E35A29"/>
    <w:rPr>
      <w:rFonts w:ascii="Verdana" w:eastAsiaTheme="majorEastAsia" w:hAnsi="Verdana" w:cstheme="majorBidi"/>
      <w:b/>
      <w:spacing w:val="-10"/>
      <w:kern w:val="28"/>
      <w:sz w:val="24"/>
      <w:szCs w:val="56"/>
      <w:u w:val="single"/>
      <w:lang w:val="en-CA"/>
    </w:rPr>
  </w:style>
  <w:style w:type="paragraph" w:styleId="NoSpacing">
    <w:name w:val="No Spacing"/>
    <w:uiPriority w:val="1"/>
    <w:qFormat/>
    <w:rsid w:val="00EB4DF6"/>
    <w:rPr>
      <w:lang w:val="en-CA"/>
    </w:rPr>
  </w:style>
  <w:style w:type="character" w:customStyle="1" w:styleId="normaltextrun">
    <w:name w:val="normaltextrun"/>
    <w:basedOn w:val="DefaultParagraphFont"/>
    <w:rsid w:val="00E15E99"/>
  </w:style>
  <w:style w:type="character" w:customStyle="1" w:styleId="eop">
    <w:name w:val="eop"/>
    <w:basedOn w:val="DefaultParagraphFont"/>
    <w:rsid w:val="00E15E99"/>
  </w:style>
  <w:style w:type="character" w:styleId="Hyperlink">
    <w:name w:val="Hyperlink"/>
    <w:rsid w:val="00EA33B9"/>
    <w:rPr>
      <w:rFonts w:ascii="Verdana" w:hAnsi="Verdana"/>
      <w:color w:val="0000FF"/>
      <w:u w:val="single"/>
    </w:rPr>
  </w:style>
  <w:style w:type="character" w:customStyle="1" w:styleId="Heading2Char">
    <w:name w:val="Heading 2 Char"/>
    <w:basedOn w:val="DefaultParagraphFont"/>
    <w:link w:val="Heading2"/>
    <w:uiPriority w:val="9"/>
    <w:rsid w:val="00986C39"/>
    <w:rPr>
      <w:rFonts w:ascii="Trebuchet MS" w:eastAsiaTheme="majorEastAsia" w:hAnsi="Trebuchet MS" w:cstheme="majorBidi"/>
      <w:b/>
      <w:sz w:val="24"/>
      <w:szCs w:val="26"/>
      <w:lang w:val="en-CA"/>
    </w:rPr>
  </w:style>
  <w:style w:type="paragraph" w:styleId="Header">
    <w:name w:val="header"/>
    <w:basedOn w:val="Normal"/>
    <w:link w:val="HeaderChar"/>
    <w:uiPriority w:val="99"/>
    <w:unhideWhenUsed/>
    <w:rsid w:val="00090094"/>
    <w:pPr>
      <w:tabs>
        <w:tab w:val="center" w:pos="4680"/>
        <w:tab w:val="right" w:pos="9360"/>
      </w:tabs>
    </w:pPr>
  </w:style>
  <w:style w:type="character" w:customStyle="1" w:styleId="HeaderChar">
    <w:name w:val="Header Char"/>
    <w:basedOn w:val="DefaultParagraphFont"/>
    <w:link w:val="Header"/>
    <w:uiPriority w:val="99"/>
    <w:rsid w:val="00090094"/>
    <w:rPr>
      <w:lang w:val="en-CA"/>
    </w:rPr>
  </w:style>
  <w:style w:type="paragraph" w:styleId="Footer">
    <w:name w:val="footer"/>
    <w:basedOn w:val="Normal"/>
    <w:link w:val="FooterChar"/>
    <w:uiPriority w:val="99"/>
    <w:unhideWhenUsed/>
    <w:rsid w:val="00090094"/>
    <w:pPr>
      <w:tabs>
        <w:tab w:val="center" w:pos="4680"/>
        <w:tab w:val="right" w:pos="9360"/>
      </w:tabs>
    </w:pPr>
  </w:style>
  <w:style w:type="character" w:customStyle="1" w:styleId="FooterChar">
    <w:name w:val="Footer Char"/>
    <w:basedOn w:val="DefaultParagraphFont"/>
    <w:link w:val="Footer"/>
    <w:uiPriority w:val="99"/>
    <w:rsid w:val="0009009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wardship@united-church.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FCBC0A7250B04F8C50EE8E40F671C8" ma:contentTypeVersion="26" ma:contentTypeDescription="Create a new document." ma:contentTypeScope="" ma:versionID="bd336f2377ad9191eca69d1fb0d9bb23">
  <xsd:schema xmlns:xsd="http://www.w3.org/2001/XMLSchema" xmlns:xs="http://www.w3.org/2001/XMLSchema" xmlns:p="http://schemas.microsoft.com/office/2006/metadata/properties" xmlns:ns2="eb6d8c5d-5b31-4807-8756-a31b61bec20d" xmlns:ns3="6c958789-9626-4b6d-bb42-2bf2bedd1e9c" xmlns:ns4="b04fe783-600b-4e91-8bc1-213ee5da6ac1" targetNamespace="http://schemas.microsoft.com/office/2006/metadata/properties" ma:root="true" ma:fieldsID="3fe972982b4294706faeae6eedd26262" ns2:_="" ns3:_="" ns4:_="">
    <xsd:import namespace="eb6d8c5d-5b31-4807-8756-a31b61bec20d"/>
    <xsd:import namespace="6c958789-9626-4b6d-bb42-2bf2bedd1e9c"/>
    <xsd:import namespace="b04fe783-600b-4e91-8bc1-213ee5da6ac1"/>
    <xsd:element name="properties">
      <xsd:complexType>
        <xsd:sequence>
          <xsd:element name="documentManagement">
            <xsd:complexType>
              <xsd:all>
                <xsd:element ref="ns2:Region" minOccurs="0"/>
                <xsd:element ref="ns3:SharedWithUsers" minOccurs="0"/>
                <xsd:element ref="ns3:SharedWithDetails" minOccurs="0"/>
                <xsd:element ref="ns4:MediaServiceDateTaken" minOccurs="0"/>
                <xsd:element ref="ns4:TAG" minOccurs="0"/>
                <xsd:element ref="ns4:ReadyForUs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Kathie" minOccurs="0"/>
                <xsd:element ref="ns4:Trish" minOccurs="0"/>
                <xsd:element ref="ns4:Date" minOccurs="0"/>
                <xsd:element ref="ns4:lcf76f155ced4ddcb4097134ff3c332f" minOccurs="0"/>
                <xsd:element ref="ns2:TaxCatchAll" minOccurs="0"/>
                <xsd:element ref="ns4:MediaServiceObjectDetectorVersions" minOccurs="0"/>
                <xsd:element ref="ns4:MediaServiceSearchProperties"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4" nillable="true" ma:displayName="Taxonomy Catch All Column" ma:hidden="true" ma:list="{8c78fc29-3a6c-4059-9c2a-8b8c6a586ff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fe783-600b-4e91-8bc1-213ee5da6ac1"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TAG" ma:index="12" nillable="true" ma:displayName="TAG" ma:format="Dropdown" ma:internalName="TAG" ma:readOnly="false">
      <xsd:simpleType>
        <xsd:restriction base="dms:Text">
          <xsd:maxLength value="255"/>
        </xsd:restriction>
      </xsd:simpleType>
    </xsd:element>
    <xsd:element name="ReadyForUse" ma:index="13" nillable="true" ma:displayName="Ready For Use" ma:default="0" ma:description="Is this file ready for public use?" ma:format="Dropdown" ma:internalName="ReadyForUse" ma:readOnly="false">
      <xsd:simpleType>
        <xsd:restriction base="dms:Boolea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Kathie" ma:index="19" nillable="true" ma:displayName="Kathie" ma:default="0" ma:description="should we keep this file?" ma:format="Dropdown" ma:hidden="true" ma:internalName="Kathie" ma:readOnly="false">
      <xsd:simpleType>
        <xsd:restriction base="dms:Boolean"/>
      </xsd:simpleType>
    </xsd:element>
    <xsd:element name="Trish" ma:index="20" nillable="true" ma:displayName="Trish" ma:default="0" ma:description="Should we keep this file?" ma:format="Dropdown" ma:hidden="true" ma:internalName="Trish" ma:readOnly="false">
      <xsd:simpleType>
        <xsd:restriction base="dms:Boolean"/>
      </xsd:simpleType>
    </xsd:element>
    <xsd:element name="Date" ma:index="21" nillable="true" ma:displayName="Date" ma:default="[today]" ma:format="DateTime" ma:internalName="Date" ma:readOnly="fals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TAG xmlns="b04fe783-600b-4e91-8bc1-213ee5da6ac1" xsi:nil="true"/>
    <lcf76f155ced4ddcb4097134ff3c332f xmlns="b04fe783-600b-4e91-8bc1-213ee5da6ac1">
      <Terms xmlns="http://schemas.microsoft.com/office/infopath/2007/PartnerControls"/>
    </lcf76f155ced4ddcb4097134ff3c332f>
    <ReadyForUse xmlns="b04fe783-600b-4e91-8bc1-213ee5da6ac1">false</ReadyForUse>
    <Date xmlns="b04fe783-600b-4e91-8bc1-213ee5da6ac1">2023-02-28T22:01:56+00:00</Date>
    <Trish xmlns="b04fe783-600b-4e91-8bc1-213ee5da6ac1">false</Trish>
    <Kathie xmlns="b04fe783-600b-4e91-8bc1-213ee5da6ac1">false</Kathie>
    <Region xmlns="eb6d8c5d-5b31-4807-8756-a31b61bec20d" xsi:nil="true"/>
  </documentManagement>
</p:properties>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2F438538-E724-4EAB-8553-1230A9D29D16}">
  <ds:schemaRefs>
    <ds:schemaRef ds:uri="http://schemas.microsoft.com/sharepoint/v3/contenttype/forms"/>
  </ds:schemaRefs>
</ds:datastoreItem>
</file>

<file path=customXml/itemProps2.xml><?xml version="1.0" encoding="utf-8"?>
<ds:datastoreItem xmlns:ds="http://schemas.openxmlformats.org/officeDocument/2006/customXml" ds:itemID="{35FC2DE3-4CE7-47D9-B3FF-48AEBFE1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6c958789-9626-4b6d-bb42-2bf2bedd1e9c"/>
    <ds:schemaRef ds:uri="b04fe783-600b-4e91-8bc1-213ee5da6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EC39C-1F3E-4B8A-8D3E-5463A3E32618}">
  <ds:schemaRefs>
    <ds:schemaRef ds:uri="6c958789-9626-4b6d-bb42-2bf2bedd1e9c"/>
    <ds:schemaRef ds:uri="http://schemas.microsoft.com/office/2006/documentManagement/types"/>
    <ds:schemaRef ds:uri="http://schemas.openxmlformats.org/package/2006/metadata/core-properties"/>
    <ds:schemaRef ds:uri="http://schemas.microsoft.com/office/infopath/2007/PartnerControls"/>
    <ds:schemaRef ds:uri="eb6d8c5d-5b31-4807-8756-a31b61bec20d"/>
    <ds:schemaRef ds:uri="b04fe783-600b-4e91-8bc1-213ee5da6ac1"/>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E6C72EF-B3DC-42B9-8449-5C15859E9B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Stewardship Seconds January–June 2026 (Year A)</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Stewardship Seconds January–June 2026 (Year A)</dc:title>
  <dc:subject/>
  <dc:creator>The United Church of Canada</dc:creator>
  <cp:keywords/>
  <dc:description/>
  <cp:lastModifiedBy>Cara James</cp:lastModifiedBy>
  <cp:revision>78</cp:revision>
  <dcterms:created xsi:type="dcterms:W3CDTF">2022-11-28T20:07:00Z</dcterms:created>
  <dcterms:modified xsi:type="dcterms:W3CDTF">2025-11-25T20:37:00Z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0x01010091FCBC0A7250B04F8C50EE8E40F671C8</vt:lpwstr>
  </property>
  <property fmtid="{D5CDD505-2E9C-101B-9397-08002B2CF9AE}" pid="3" name="UCCMonth">
    <vt:lpwstr/>
  </property>
  <property fmtid="{D5CDD505-2E9C-101B-9397-08002B2CF9AE}" pid="4" name="uccDocumentType">
    <vt:lpwstr/>
  </property>
  <property fmtid="{D5CDD505-2E9C-101B-9397-08002B2CF9AE}" pid="5" name="UCCYear">
    <vt:lpwstr/>
  </property>
  <property fmtid="{D5CDD505-2E9C-101B-9397-08002B2CF9AE}" pid="6" name="uccTrueDocumentDate">
    <vt:filetime>2022-11-28T20:14:04Z</vt:filetime>
  </property>
  <property fmtid="{D5CDD505-2E9C-101B-9397-08002B2CF9AE}" pid="7" name="MediaServiceImageTags">
    <vt:lpwstr/>
  </property>
</Properties>
</file>