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54BA" w14:textId="29E74EC6" w:rsidR="00D07247" w:rsidRPr="005E7E43" w:rsidRDefault="00D07247" w:rsidP="00D07247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32"/>
          <w:szCs w:val="32"/>
          <w:lang w:eastAsia="en-CA"/>
        </w:rPr>
      </w:pPr>
      <w:r w:rsidRPr="005E7E43">
        <w:rPr>
          <w:rFonts w:ascii="Roboto" w:eastAsia="Times New Roman" w:hAnsi="Roboto" w:cs="Times New Roman"/>
          <w:b/>
          <w:bCs/>
          <w:color w:val="0F0F0F"/>
          <w:kern w:val="36"/>
          <w:sz w:val="32"/>
          <w:szCs w:val="32"/>
          <w:lang w:eastAsia="en-CA"/>
        </w:rPr>
        <w:t xml:space="preserve">Moderator’s </w:t>
      </w:r>
      <w:r w:rsidR="00B63D32">
        <w:rPr>
          <w:rFonts w:ascii="Roboto" w:eastAsia="Times New Roman" w:hAnsi="Roboto" w:cs="Times New Roman"/>
          <w:b/>
          <w:bCs/>
          <w:color w:val="0F0F0F"/>
          <w:kern w:val="36"/>
          <w:sz w:val="32"/>
          <w:szCs w:val="32"/>
          <w:lang w:eastAsia="en-CA"/>
        </w:rPr>
        <w:t xml:space="preserve">Pride </w:t>
      </w:r>
      <w:r w:rsidRPr="005E7E43">
        <w:rPr>
          <w:rFonts w:ascii="Roboto" w:eastAsia="Times New Roman" w:hAnsi="Roboto" w:cs="Times New Roman"/>
          <w:b/>
          <w:bCs/>
          <w:color w:val="0F0F0F"/>
          <w:kern w:val="36"/>
          <w:sz w:val="32"/>
          <w:szCs w:val="32"/>
          <w:lang w:eastAsia="en-CA"/>
        </w:rPr>
        <w:t>Message 2025</w:t>
      </w:r>
    </w:p>
    <w:p w14:paraId="3DD02AFB" w14:textId="33640091" w:rsidR="00EC4EE0" w:rsidRPr="00EC4EE0" w:rsidRDefault="00EC4EE0" w:rsidP="00EC4EE0">
      <w:pPr>
        <w:pStyle w:val="Heading2"/>
        <w:rPr>
          <w:b/>
          <w:bCs/>
          <w:color w:val="auto"/>
        </w:rPr>
      </w:pPr>
      <w:r w:rsidRPr="00EC4EE0">
        <w:rPr>
          <w:b/>
          <w:bCs/>
          <w:color w:val="auto"/>
        </w:rPr>
        <w:t xml:space="preserve">Pride </w:t>
      </w:r>
      <w:r>
        <w:rPr>
          <w:b/>
          <w:bCs/>
          <w:color w:val="auto"/>
        </w:rPr>
        <w:t>and a</w:t>
      </w:r>
      <w:r w:rsidRPr="00EC4EE0">
        <w:rPr>
          <w:b/>
          <w:bCs/>
          <w:color w:val="auto"/>
        </w:rPr>
        <w:t xml:space="preserve"> Place at the Table: Showing Up with Love and Strength</w:t>
      </w:r>
    </w:p>
    <w:p w14:paraId="014A204B" w14:textId="266037EB" w:rsidR="001115C4" w:rsidRDefault="00D07247" w:rsidP="00D07247">
      <w:pPr>
        <w:pStyle w:val="Heading3"/>
        <w:rPr>
          <w:b/>
          <w:bCs/>
          <w:color w:val="auto"/>
        </w:rPr>
      </w:pPr>
      <w:r w:rsidRPr="00D07247">
        <w:rPr>
          <w:b/>
          <w:bCs/>
          <w:color w:val="auto"/>
        </w:rPr>
        <w:t>Transcript of Video Message</w:t>
      </w:r>
    </w:p>
    <w:p w14:paraId="6DBB2FDC" w14:textId="77777777" w:rsidR="00D07247" w:rsidRDefault="00D07247" w:rsidP="00D07247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CA"/>
        </w:rPr>
      </w:pPr>
    </w:p>
    <w:p w14:paraId="4D37FE70" w14:textId="1792BEF6" w:rsidR="00351AB5" w:rsidRDefault="00DC10EE" w:rsidP="00DC10E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CA"/>
        </w:rPr>
      </w:pPr>
      <w:r>
        <w:rPr>
          <w:rFonts w:ascii="Roboto" w:eastAsia="Times New Roman" w:hAnsi="Roboto" w:cs="Times New Roman"/>
          <w:sz w:val="24"/>
          <w:szCs w:val="24"/>
          <w:lang w:eastAsia="en-CA"/>
        </w:rPr>
        <w:t>A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s we gather in celebration of Pride</w:t>
      </w:r>
      <w:r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Month</w:t>
      </w:r>
      <w:r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I want to use this opportunity to</w:t>
      </w:r>
      <w:r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hono</w:t>
      </w:r>
      <w:r w:rsidR="006B1FDD">
        <w:rPr>
          <w:rFonts w:ascii="Roboto" w:eastAsia="Times New Roman" w:hAnsi="Roboto" w:cs="Times New Roman"/>
          <w:sz w:val="24"/>
          <w:szCs w:val="24"/>
          <w:lang w:eastAsia="en-CA"/>
        </w:rPr>
        <w:t>u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r the diversity</w:t>
      </w:r>
      <w:r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beauty</w:t>
      </w:r>
      <w:r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resilience</w:t>
      </w:r>
      <w:r>
        <w:rPr>
          <w:rFonts w:ascii="Roboto" w:eastAsia="Times New Roman" w:hAnsi="Roboto" w:cs="Times New Roman"/>
          <w:sz w:val="24"/>
          <w:szCs w:val="24"/>
          <w:lang w:eastAsia="en-CA"/>
        </w:rPr>
        <w:t xml:space="preserve">,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and tenacity of the 2SLGBTQIA+ community</w:t>
      </w:r>
      <w:r>
        <w:rPr>
          <w:rFonts w:ascii="Roboto" w:eastAsia="Times New Roman" w:hAnsi="Roboto" w:cs="Times New Roman"/>
          <w:sz w:val="24"/>
          <w:szCs w:val="24"/>
          <w:lang w:eastAsia="en-CA"/>
        </w:rPr>
        <w:t>.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Pride is a strong</w:t>
      </w:r>
      <w:r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statement of our humanity</w:t>
      </w:r>
      <w:r w:rsidR="00351AB5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value</w:t>
      </w:r>
      <w:r w:rsidR="00351AB5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and</w:t>
      </w:r>
      <w:r w:rsidR="00351AB5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right to love and be loved</w:t>
      </w:r>
      <w:r w:rsidR="00351AB5">
        <w:rPr>
          <w:rFonts w:ascii="Roboto" w:eastAsia="Times New Roman" w:hAnsi="Roboto" w:cs="Times New Roman"/>
          <w:sz w:val="24"/>
          <w:szCs w:val="24"/>
          <w:lang w:eastAsia="en-CA"/>
        </w:rPr>
        <w:t>.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It is also a</w:t>
      </w:r>
      <w:r w:rsidR="00351AB5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time to draw strength from our</w:t>
      </w:r>
      <w:r w:rsidR="00351AB5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collective voice and pay tribute to the</w:t>
      </w:r>
      <w:r w:rsidR="00351AB5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elders of the</w:t>
      </w:r>
      <w:r w:rsidR="00351AB5">
        <w:rPr>
          <w:rFonts w:ascii="Roboto" w:eastAsia="Times New Roman" w:hAnsi="Roboto" w:cs="Times New Roman"/>
          <w:sz w:val="24"/>
          <w:szCs w:val="24"/>
          <w:lang w:eastAsia="en-CA"/>
        </w:rPr>
        <w:t xml:space="preserve"> 2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SLGBTQIA</w:t>
      </w:r>
      <w:r w:rsidR="00382233">
        <w:rPr>
          <w:rFonts w:ascii="Roboto" w:eastAsia="Times New Roman" w:hAnsi="Roboto" w:cs="Times New Roman"/>
          <w:sz w:val="24"/>
          <w:szCs w:val="24"/>
          <w:lang w:eastAsia="en-CA"/>
        </w:rPr>
        <w:t>+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community and those</w:t>
      </w:r>
      <w:r w:rsidR="00351AB5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leaders who followed in their footsteps</w:t>
      </w:r>
      <w:r w:rsidR="00351AB5">
        <w:rPr>
          <w:rFonts w:ascii="Roboto" w:eastAsia="Times New Roman" w:hAnsi="Roboto" w:cs="Times New Roman"/>
          <w:sz w:val="24"/>
          <w:szCs w:val="24"/>
          <w:lang w:eastAsia="en-CA"/>
        </w:rPr>
        <w:t xml:space="preserve">. </w:t>
      </w:r>
    </w:p>
    <w:p w14:paraId="577571CC" w14:textId="77777777" w:rsidR="00351AB5" w:rsidRDefault="00351AB5" w:rsidP="00DC10E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CA"/>
        </w:rPr>
      </w:pPr>
    </w:p>
    <w:p w14:paraId="5C4F07B5" w14:textId="348135F8" w:rsidR="00A9438D" w:rsidRDefault="00DC10EE" w:rsidP="00DC10E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CA"/>
        </w:rPr>
      </w:pP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The severe realities that</w:t>
      </w:r>
      <w:r w:rsidR="00351AB5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2SLGBTQIA</w:t>
      </w:r>
      <w:r w:rsidR="00351AB5">
        <w:rPr>
          <w:rFonts w:ascii="Roboto" w:eastAsia="Times New Roman" w:hAnsi="Roboto" w:cs="Times New Roman"/>
          <w:sz w:val="24"/>
          <w:szCs w:val="24"/>
          <w:lang w:eastAsia="en-CA"/>
        </w:rPr>
        <w:t>+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communities face globally</w:t>
      </w:r>
      <w:r w:rsidR="00351AB5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cannot be disregarded</w:t>
      </w:r>
      <w:r w:rsidR="0092218D">
        <w:rPr>
          <w:rFonts w:ascii="Roboto" w:eastAsia="Times New Roman" w:hAnsi="Roboto" w:cs="Times New Roman"/>
          <w:sz w:val="24"/>
          <w:szCs w:val="24"/>
          <w:lang w:eastAsia="en-CA"/>
        </w:rPr>
        <w:t>: a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society that</w:t>
      </w:r>
      <w:r w:rsidR="00C16980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still devalues our lives</w:t>
      </w:r>
      <w:r w:rsidR="00382233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exacerbates the</w:t>
      </w:r>
      <w:r w:rsidR="00C16980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promotion of</w:t>
      </w:r>
      <w:r w:rsidR="00C16980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anti-2SLGBTQIA</w:t>
      </w:r>
      <w:r w:rsidR="0092218D">
        <w:rPr>
          <w:rFonts w:ascii="Roboto" w:eastAsia="Times New Roman" w:hAnsi="Roboto" w:cs="Times New Roman"/>
          <w:sz w:val="24"/>
          <w:szCs w:val="24"/>
          <w:lang w:eastAsia="en-CA"/>
        </w:rPr>
        <w:t>+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laws</w:t>
      </w:r>
      <w:r w:rsidR="00382233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and attacks on</w:t>
      </w:r>
      <w:r w:rsidR="00C16980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queer spaces and people</w:t>
      </w:r>
      <w:r w:rsidR="00C16980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particularly</w:t>
      </w:r>
      <w:r w:rsidR="00C16980">
        <w:rPr>
          <w:rFonts w:ascii="Roboto" w:eastAsia="Times New Roman" w:hAnsi="Roboto" w:cs="Times New Roman"/>
          <w:sz w:val="24"/>
          <w:szCs w:val="24"/>
          <w:lang w:eastAsia="en-CA"/>
        </w:rPr>
        <w:t xml:space="preserve"> I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ndigenous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>B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lack and brown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queer</w:t>
      </w:r>
      <w:r w:rsidR="00FC2ACE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and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transgender women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>.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</w:p>
    <w:p w14:paraId="75716EE2" w14:textId="77777777" w:rsidR="00A9438D" w:rsidRDefault="00A9438D" w:rsidP="00DC10EE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CA"/>
        </w:rPr>
      </w:pPr>
    </w:p>
    <w:p w14:paraId="177A1055" w14:textId="14EAE0FF" w:rsidR="000E18FC" w:rsidRDefault="00DC10EE" w:rsidP="00351AB5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CA"/>
        </w:rPr>
      </w:pP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As the United Church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of Canada marks 100 years of deep</w:t>
      </w:r>
      <w:r w:rsidR="002E4CA2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bold</w:t>
      </w:r>
      <w:r w:rsidR="002E4CA2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daring justice this year</w:t>
      </w:r>
      <w:r w:rsidR="002E4CA2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we continue to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show up with love and strength on the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streets</w:t>
      </w:r>
      <w:r w:rsidR="002E4CA2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in our congregations</w:t>
      </w:r>
      <w:r w:rsidR="002E4CA2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and in our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communities</w:t>
      </w:r>
      <w:r w:rsidR="002E4CA2">
        <w:rPr>
          <w:rFonts w:ascii="Roboto" w:eastAsia="Times New Roman" w:hAnsi="Roboto" w:cs="Times New Roman"/>
          <w:sz w:val="24"/>
          <w:szCs w:val="24"/>
          <w:lang w:eastAsia="en-CA"/>
        </w:rPr>
        <w:t>.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We are here</w:t>
      </w:r>
      <w:r w:rsidR="002E4CA2">
        <w:rPr>
          <w:rFonts w:ascii="Roboto" w:eastAsia="Times New Roman" w:hAnsi="Roboto" w:cs="Times New Roman"/>
          <w:sz w:val="24"/>
          <w:szCs w:val="24"/>
          <w:lang w:eastAsia="en-CA"/>
        </w:rPr>
        <w:t>.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We are fighting</w:t>
      </w:r>
      <w:r w:rsidR="002E4CA2">
        <w:rPr>
          <w:rFonts w:ascii="Roboto" w:eastAsia="Times New Roman" w:hAnsi="Roboto" w:cs="Times New Roman"/>
          <w:sz w:val="24"/>
          <w:szCs w:val="24"/>
          <w:lang w:eastAsia="en-CA"/>
        </w:rPr>
        <w:t>.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We are loving</w:t>
      </w:r>
      <w:r w:rsidR="00FC2ACE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and we are creating</w:t>
      </w:r>
      <w:r w:rsidR="002E4CA2">
        <w:rPr>
          <w:rFonts w:ascii="Roboto" w:eastAsia="Times New Roman" w:hAnsi="Roboto" w:cs="Times New Roman"/>
          <w:sz w:val="24"/>
          <w:szCs w:val="24"/>
          <w:lang w:eastAsia="en-CA"/>
        </w:rPr>
        <w:t>.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We are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called to costly</w:t>
      </w:r>
      <w:r w:rsidR="00FC2ACE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prophetic solidarity by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our faith to uphold our commitment to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human dignity</w:t>
      </w:r>
      <w:r w:rsidR="002E4CA2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equity</w:t>
      </w:r>
      <w:r w:rsidR="002E4CA2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and respect</w:t>
      </w:r>
      <w:r w:rsidR="002E4CA2">
        <w:rPr>
          <w:rFonts w:ascii="Roboto" w:eastAsia="Times New Roman" w:hAnsi="Roboto" w:cs="Times New Roman"/>
          <w:sz w:val="24"/>
          <w:szCs w:val="24"/>
          <w:lang w:eastAsia="en-CA"/>
        </w:rPr>
        <w:t>.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</w:p>
    <w:p w14:paraId="3905D90E" w14:textId="77777777" w:rsidR="000E18FC" w:rsidRDefault="000E18FC" w:rsidP="00351AB5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CA"/>
        </w:rPr>
      </w:pPr>
    </w:p>
    <w:p w14:paraId="173675AE" w14:textId="77777777" w:rsidR="00201E12" w:rsidRDefault="00DC10EE" w:rsidP="00351AB5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CA"/>
        </w:rPr>
      </w:pP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We also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acknowledge that intersectional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collaboration is critically needed</w:t>
      </w:r>
      <w:r w:rsidR="000E18FC">
        <w:rPr>
          <w:rFonts w:ascii="Roboto" w:eastAsia="Times New Roman" w:hAnsi="Roboto" w:cs="Times New Roman"/>
          <w:sz w:val="24"/>
          <w:szCs w:val="24"/>
          <w:lang w:eastAsia="en-CA"/>
        </w:rPr>
        <w:t>.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="000E18FC">
        <w:rPr>
          <w:rFonts w:ascii="Roboto" w:eastAsia="Times New Roman" w:hAnsi="Roboto" w:cs="Times New Roman"/>
          <w:sz w:val="24"/>
          <w:szCs w:val="24"/>
          <w:lang w:eastAsia="en-CA"/>
        </w:rPr>
        <w:t>A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s a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church</w:t>
      </w:r>
      <w:r w:rsidR="000E18FC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we are committed to working with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global partners</w:t>
      </w:r>
      <w:r w:rsidR="000E18FC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faith communities</w:t>
      </w:r>
      <w:r w:rsidR="000E18FC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and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advocacy groups to address the pressing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challenges of our time</w:t>
      </w:r>
      <w:r w:rsidR="000E18FC">
        <w:rPr>
          <w:rFonts w:ascii="Roboto" w:eastAsia="Times New Roman" w:hAnsi="Roboto" w:cs="Times New Roman"/>
          <w:sz w:val="24"/>
          <w:szCs w:val="24"/>
          <w:lang w:eastAsia="en-CA"/>
        </w:rPr>
        <w:t>.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But this is not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just about challenges</w:t>
      </w:r>
      <w:r w:rsidR="000E18FC">
        <w:rPr>
          <w:rFonts w:ascii="Roboto" w:eastAsia="Times New Roman" w:hAnsi="Roboto" w:cs="Times New Roman"/>
          <w:sz w:val="24"/>
          <w:szCs w:val="24"/>
          <w:lang w:eastAsia="en-CA"/>
        </w:rPr>
        <w:t>.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It</w:t>
      </w:r>
      <w:r w:rsidR="000E18FC">
        <w:rPr>
          <w:rFonts w:ascii="Roboto" w:eastAsia="Times New Roman" w:hAnsi="Roboto" w:cs="Times New Roman"/>
          <w:sz w:val="24"/>
          <w:szCs w:val="24"/>
          <w:lang w:eastAsia="en-CA"/>
        </w:rPr>
        <w:t>’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s about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possibility</w:t>
      </w:r>
      <w:r w:rsidR="00201E12">
        <w:rPr>
          <w:rFonts w:ascii="Roboto" w:eastAsia="Times New Roman" w:hAnsi="Roboto" w:cs="Times New Roman"/>
          <w:sz w:val="24"/>
          <w:szCs w:val="24"/>
          <w:lang w:eastAsia="en-CA"/>
        </w:rPr>
        <w:t xml:space="preserve">,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about what we can build when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we come together</w:t>
      </w:r>
      <w:r w:rsidR="00201E12">
        <w:rPr>
          <w:rFonts w:ascii="Roboto" w:eastAsia="Times New Roman" w:hAnsi="Roboto" w:cs="Times New Roman"/>
          <w:sz w:val="24"/>
          <w:szCs w:val="24"/>
          <w:lang w:eastAsia="en-CA"/>
        </w:rPr>
        <w:t>—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diverse</w:t>
      </w:r>
      <w:r w:rsidR="00201E12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dynamic</w:t>
      </w:r>
      <w:r w:rsidR="00201E12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and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united</w:t>
      </w:r>
      <w:r w:rsidR="00201E12">
        <w:rPr>
          <w:rFonts w:ascii="Roboto" w:eastAsia="Times New Roman" w:hAnsi="Roboto" w:cs="Times New Roman"/>
          <w:sz w:val="24"/>
          <w:szCs w:val="24"/>
          <w:lang w:eastAsia="en-CA"/>
        </w:rPr>
        <w:t>.</w:t>
      </w:r>
    </w:p>
    <w:p w14:paraId="766A3293" w14:textId="77777777" w:rsidR="00201E12" w:rsidRDefault="00201E12" w:rsidP="00351AB5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CA"/>
        </w:rPr>
      </w:pPr>
    </w:p>
    <w:p w14:paraId="43DB7A37" w14:textId="26A40A18" w:rsidR="00201E12" w:rsidRDefault="00DC10EE" w:rsidP="00351AB5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CA"/>
        </w:rPr>
      </w:pP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So</w:t>
      </w:r>
      <w:r w:rsidR="00173DBE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this Pride Month</w:t>
      </w:r>
      <w:r w:rsidR="00201E12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let us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reaffirm our dedication to justice</w:t>
      </w:r>
      <w:r w:rsidR="00201E12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inclusion</w:t>
      </w:r>
      <w:r w:rsidR="00201E12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and radical love</w:t>
      </w:r>
      <w:r w:rsidR="00201E12">
        <w:rPr>
          <w:rFonts w:ascii="Roboto" w:eastAsia="Times New Roman" w:hAnsi="Roboto" w:cs="Times New Roman"/>
          <w:sz w:val="24"/>
          <w:szCs w:val="24"/>
          <w:lang w:eastAsia="en-CA"/>
        </w:rPr>
        <w:t>.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Let us keep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fostering connections</w:t>
      </w:r>
      <w:r w:rsidR="00201E12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establishing safe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environments</w:t>
      </w:r>
      <w:r w:rsidR="00201E12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and addressing hate with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fearless and creative solutions</w:t>
      </w:r>
      <w:r w:rsidR="00201E12">
        <w:rPr>
          <w:rFonts w:ascii="Roboto" w:eastAsia="Times New Roman" w:hAnsi="Roboto" w:cs="Times New Roman"/>
          <w:sz w:val="24"/>
          <w:szCs w:val="24"/>
          <w:lang w:eastAsia="en-CA"/>
        </w:rPr>
        <w:t>.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The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United Church of Canada stands with you</w:t>
      </w:r>
      <w:r w:rsidR="006314B6">
        <w:rPr>
          <w:rFonts w:ascii="Roboto" w:eastAsia="Times New Roman" w:hAnsi="Roboto" w:cs="Times New Roman"/>
          <w:sz w:val="24"/>
          <w:szCs w:val="24"/>
          <w:lang w:eastAsia="en-CA"/>
        </w:rPr>
        <w:t>—n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ow and always</w:t>
      </w:r>
      <w:r w:rsidR="00201E12">
        <w:rPr>
          <w:rFonts w:ascii="Roboto" w:eastAsia="Times New Roman" w:hAnsi="Roboto" w:cs="Times New Roman"/>
          <w:sz w:val="24"/>
          <w:szCs w:val="24"/>
          <w:lang w:eastAsia="en-CA"/>
        </w:rPr>
        <w:t>.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And together we will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continue the work of creating a world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where everyone</w:t>
      </w:r>
      <w:r w:rsidR="00201E12">
        <w:rPr>
          <w:rFonts w:ascii="Roboto" w:eastAsia="Times New Roman" w:hAnsi="Roboto" w:cs="Times New Roman"/>
          <w:sz w:val="24"/>
          <w:szCs w:val="24"/>
          <w:lang w:eastAsia="en-CA"/>
        </w:rPr>
        <w:t>—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absolutely everyone</w:t>
      </w:r>
      <w:r w:rsidR="00201E12">
        <w:rPr>
          <w:rFonts w:ascii="Roboto" w:eastAsia="Times New Roman" w:hAnsi="Roboto" w:cs="Times New Roman"/>
          <w:sz w:val="24"/>
          <w:szCs w:val="24"/>
          <w:lang w:eastAsia="en-CA"/>
        </w:rPr>
        <w:t>—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is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embraced</w:t>
      </w:r>
      <w:r w:rsidR="00201E12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honored</w:t>
      </w:r>
      <w:r w:rsidR="00201E12">
        <w:rPr>
          <w:rFonts w:ascii="Roboto" w:eastAsia="Times New Roman" w:hAnsi="Roboto" w:cs="Times New Roman"/>
          <w:sz w:val="24"/>
          <w:szCs w:val="24"/>
          <w:lang w:eastAsia="en-CA"/>
        </w:rPr>
        <w:t>,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and celebrated for who</w:t>
      </w:r>
      <w:r w:rsidR="00A9438D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they are</w:t>
      </w:r>
      <w:r w:rsidR="00351AB5">
        <w:rPr>
          <w:rFonts w:ascii="Roboto" w:eastAsia="Times New Roman" w:hAnsi="Roboto" w:cs="Times New Roman"/>
          <w:sz w:val="24"/>
          <w:szCs w:val="24"/>
          <w:lang w:eastAsia="en-CA"/>
        </w:rPr>
        <w:t>.</w:t>
      </w: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</w:p>
    <w:p w14:paraId="6B539B8F" w14:textId="77777777" w:rsidR="00201E12" w:rsidRDefault="00201E12" w:rsidP="00351AB5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CA"/>
        </w:rPr>
      </w:pPr>
    </w:p>
    <w:p w14:paraId="085E07FA" w14:textId="55EC750F" w:rsidR="00DC10EE" w:rsidRPr="00DC10EE" w:rsidRDefault="00DC10EE" w:rsidP="00351AB5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CA"/>
        </w:rPr>
      </w:pPr>
      <w:r w:rsidRPr="00DC10EE">
        <w:rPr>
          <w:rFonts w:ascii="Roboto" w:eastAsia="Times New Roman" w:hAnsi="Roboto" w:cs="Times New Roman"/>
          <w:sz w:val="24"/>
          <w:szCs w:val="24"/>
          <w:lang w:eastAsia="en-CA"/>
        </w:rPr>
        <w:t>Happy Pride</w:t>
      </w:r>
      <w:r w:rsidR="00351AB5">
        <w:rPr>
          <w:rFonts w:ascii="Roboto" w:eastAsia="Times New Roman" w:hAnsi="Roboto" w:cs="Times New Roman"/>
          <w:sz w:val="24"/>
          <w:szCs w:val="24"/>
          <w:lang w:eastAsia="en-CA"/>
        </w:rPr>
        <w:t>!</w:t>
      </w:r>
    </w:p>
    <w:p w14:paraId="72390FA0" w14:textId="77777777" w:rsidR="00DC10EE" w:rsidRDefault="00DC10EE" w:rsidP="00D07247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CA"/>
        </w:rPr>
      </w:pPr>
    </w:p>
    <w:sectPr w:rsidR="00DC10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47"/>
    <w:rsid w:val="000E18FC"/>
    <w:rsid w:val="001115C4"/>
    <w:rsid w:val="0012096E"/>
    <w:rsid w:val="00173DBE"/>
    <w:rsid w:val="00201E12"/>
    <w:rsid w:val="002E4CA2"/>
    <w:rsid w:val="00351AB5"/>
    <w:rsid w:val="00382233"/>
    <w:rsid w:val="005E7E43"/>
    <w:rsid w:val="006314B6"/>
    <w:rsid w:val="006B1FDD"/>
    <w:rsid w:val="00857DFC"/>
    <w:rsid w:val="0092218D"/>
    <w:rsid w:val="00A9438D"/>
    <w:rsid w:val="00B00FD1"/>
    <w:rsid w:val="00B158DE"/>
    <w:rsid w:val="00B63D32"/>
    <w:rsid w:val="00C16980"/>
    <w:rsid w:val="00D07247"/>
    <w:rsid w:val="00DC10EE"/>
    <w:rsid w:val="00EC4EE0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BFFC"/>
  <w15:chartTrackingRefBased/>
  <w15:docId w15:val="{9D62D8D4-E4B2-473E-8D2A-2239092D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7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2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247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D07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72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6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32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6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4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6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51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2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2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1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0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26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836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38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15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3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6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6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71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86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9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36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5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0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30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01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7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7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02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78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9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5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12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68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2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0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97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4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53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4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61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0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9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72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6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1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2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15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5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68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06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1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7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2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9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02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1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13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43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21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5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4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6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78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5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7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59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666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67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27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14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18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8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1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07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4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6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14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5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9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3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6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46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3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6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4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4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64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7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2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5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50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1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3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73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8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28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36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3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7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38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79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0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1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4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17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6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84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3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02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0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7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8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05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460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66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82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3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2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3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00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41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2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3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9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6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8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4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2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20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0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4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98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0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0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7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0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1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00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2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9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5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8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3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1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9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9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2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5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9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8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0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4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69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9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1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8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4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7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1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1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8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4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8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3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5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2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3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90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8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7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8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7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0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2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0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4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1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2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5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0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1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1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4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2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40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3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Moderator's Pride Message 2025 Transcript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Moderator's Pride Message 2025 Transcript</dc:title>
  <dc:subject/>
  <dc:creator>The United Church of Canada</dc:creator>
  <cp:keywords/>
  <dc:description/>
  <cp:lastModifiedBy>Cara James</cp:lastModifiedBy>
  <cp:revision>17</cp:revision>
  <dcterms:created xsi:type="dcterms:W3CDTF">2025-05-12T19:55:00Z</dcterms:created>
  <dcterms:modified xsi:type="dcterms:W3CDTF">2025-05-12T20:07:00Z</dcterms:modified>
</cp:coreProperties>
</file>