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2F7E" w14:textId="09CC3CE9" w:rsidR="008F0BFF" w:rsidRPr="008F0BFF" w:rsidRDefault="002F6A2D" w:rsidP="002F6A2D">
      <w:pPr>
        <w:pStyle w:val="Heading1"/>
      </w:pPr>
      <w:bookmarkStart w:id="0" w:name="_Hlk110414508"/>
      <w:r>
        <w:t xml:space="preserve">Epiphany: </w:t>
      </w:r>
      <w:r w:rsidR="008F0BFF" w:rsidRPr="008F0BFF">
        <w:t>A New Year, a New Vision</w:t>
      </w:r>
    </w:p>
    <w:p w14:paraId="48960EA9" w14:textId="68FD52A7" w:rsidR="002F6A2D" w:rsidRDefault="002F6A2D" w:rsidP="002F6A2D">
      <w:pPr>
        <w:spacing w:after="360"/>
        <w:rPr>
          <w:rStyle w:val="Emphasis"/>
        </w:rPr>
      </w:pPr>
      <w:r>
        <w:rPr>
          <w:rStyle w:val="Emphasis"/>
        </w:rPr>
        <w:t>―by David Sparks</w:t>
      </w:r>
    </w:p>
    <w:p w14:paraId="5958B525" w14:textId="5E61236B" w:rsidR="009811A8" w:rsidRPr="009811A8" w:rsidRDefault="009811A8" w:rsidP="009811A8">
      <w:pPr>
        <w:spacing w:after="360"/>
        <w:jc w:val="center"/>
        <w:rPr>
          <w:rStyle w:val="Emphasis"/>
          <w:i w:val="0"/>
          <w:iCs w:val="0"/>
        </w:rPr>
      </w:pPr>
      <w:r>
        <w:rPr>
          <w:i/>
          <w:iCs/>
          <w:noProof/>
        </w:rPr>
        <w:drawing>
          <wp:inline distT="0" distB="0" distL="0" distR="0" wp14:anchorId="4F989CEE" wp14:editId="150BCEE8">
            <wp:extent cx="1432560" cy="1445089"/>
            <wp:effectExtent l="0" t="0" r="0" b="3175"/>
            <wp:docPr id="1" name="Picture 1" descr="United Church's Call and Vision logo: a 3-petal flower in gold, dark blue, and red circled with the words Deep Spirituality, Bold Discipleship, and Daring Just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ted Church's Call and Vision logo: a 3-petal flower in gold, dark blue, and red circled with the words Deep Spirituality, Bold Discipleship, and Daring Justic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2" cy="145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1E608" w14:textId="7B495D87" w:rsidR="008F0BFF" w:rsidRDefault="00B8604C" w:rsidP="00C9171F">
      <w:pPr>
        <w:rPr>
          <w:rStyle w:val="Emphasis"/>
        </w:rPr>
      </w:pPr>
      <w:r w:rsidRPr="008F0BFF">
        <w:rPr>
          <w:rStyle w:val="Emphasis"/>
        </w:rPr>
        <w:t>Deep Spirituality. Bold Discipleship. Daring Justice.</w:t>
      </w:r>
    </w:p>
    <w:p w14:paraId="442656A4" w14:textId="6318F528" w:rsidR="00B8604C" w:rsidRPr="008F0BFF" w:rsidRDefault="00B8604C" w:rsidP="008F0BFF">
      <w:pPr>
        <w:spacing w:after="120"/>
        <w:rPr>
          <w:rStyle w:val="Emphasis"/>
        </w:rPr>
      </w:pPr>
      <w:r w:rsidRPr="008F0BFF">
        <w:rPr>
          <w:rStyle w:val="Emphasis"/>
        </w:rPr>
        <w:t xml:space="preserve">These six words are our </w:t>
      </w:r>
      <w:r w:rsidR="008F0BFF">
        <w:rPr>
          <w:rStyle w:val="Emphasis"/>
        </w:rPr>
        <w:t>c</w:t>
      </w:r>
      <w:r w:rsidRPr="008F0BFF">
        <w:rPr>
          <w:rStyle w:val="Emphasis"/>
        </w:rPr>
        <w:t xml:space="preserve">all as a United Church. And they go with a </w:t>
      </w:r>
      <w:r w:rsidR="008F0BFF">
        <w:rPr>
          <w:rStyle w:val="Emphasis"/>
        </w:rPr>
        <w:t>v</w:t>
      </w:r>
      <w:r w:rsidRPr="008F0BFF">
        <w:rPr>
          <w:rStyle w:val="Emphasis"/>
        </w:rPr>
        <w:t xml:space="preserve">ision: </w:t>
      </w:r>
    </w:p>
    <w:p w14:paraId="0DD6AF51" w14:textId="68D0CB7B" w:rsidR="00B8604C" w:rsidRPr="008F0BFF" w:rsidRDefault="00B8604C" w:rsidP="008F0BFF">
      <w:pPr>
        <w:spacing w:after="360"/>
        <w:ind w:left="360" w:right="360"/>
        <w:rPr>
          <w:rStyle w:val="Emphasis"/>
        </w:rPr>
      </w:pPr>
      <w:r w:rsidRPr="008F0BFF">
        <w:rPr>
          <w:rStyle w:val="Emphasis"/>
        </w:rPr>
        <w:t>Called by God, as disciples of Jesus, The United Church of Canada seeks to be a bold, connected, evolving church of diverse, courageous, hope-filled communities united in deep spirituality, inspiring worship</w:t>
      </w:r>
      <w:r w:rsidR="008F0BFF">
        <w:rPr>
          <w:rStyle w:val="Emphasis"/>
        </w:rPr>
        <w:t xml:space="preserve">, </w:t>
      </w:r>
      <w:r w:rsidRPr="008F0BFF">
        <w:rPr>
          <w:rStyle w:val="Emphasis"/>
        </w:rPr>
        <w:t>and daring justice.</w:t>
      </w:r>
    </w:p>
    <w:bookmarkEnd w:id="0"/>
    <w:p w14:paraId="12E97233" w14:textId="093F39CF" w:rsidR="008F0BFF" w:rsidRDefault="008F0BFF" w:rsidP="008F0BFF">
      <w:pPr>
        <w:pStyle w:val="Heading2"/>
      </w:pPr>
      <w:r>
        <w:t>Hymn</w:t>
      </w:r>
    </w:p>
    <w:p w14:paraId="3786B29C" w14:textId="01B18935" w:rsidR="00B8604C" w:rsidRPr="008F0BFF" w:rsidRDefault="00B8604C" w:rsidP="008F0BFF">
      <w:pPr>
        <w:rPr>
          <w:i/>
          <w:iCs/>
          <w:lang w:val="en-US"/>
        </w:rPr>
      </w:pPr>
      <w:r w:rsidRPr="00C9171F">
        <w:rPr>
          <w:i/>
        </w:rPr>
        <w:t>More Voices</w:t>
      </w:r>
      <w:r w:rsidRPr="00E27992">
        <w:t xml:space="preserve"> 156</w:t>
      </w:r>
      <w:r>
        <w:t>,</w:t>
      </w:r>
      <w:r w:rsidRPr="00E27992">
        <w:t xml:space="preserve"> Dance with the Spirit </w:t>
      </w:r>
      <w:r w:rsidRPr="008F0BFF">
        <w:rPr>
          <w:iCs/>
        </w:rPr>
        <w:t>(</w:t>
      </w:r>
      <w:r w:rsidRPr="00E27992">
        <w:rPr>
          <w:i/>
          <w:iCs/>
        </w:rPr>
        <w:t>sing twice</w:t>
      </w:r>
      <w:r w:rsidRPr="008F0BFF">
        <w:rPr>
          <w:iCs/>
        </w:rPr>
        <w:t>)</w:t>
      </w:r>
    </w:p>
    <w:p w14:paraId="457EE855" w14:textId="77777777" w:rsidR="00B8604C" w:rsidRDefault="00B8604C" w:rsidP="008F0BFF">
      <w:pPr>
        <w:pStyle w:val="Heading2"/>
      </w:pPr>
      <w:r w:rsidRPr="00784D74">
        <w:t>Call to Worship</w:t>
      </w:r>
      <w:r>
        <w:t>. Called to a Spirit Journey</w:t>
      </w:r>
    </w:p>
    <w:p w14:paraId="05AE1BA1" w14:textId="59241412" w:rsidR="00B8604C" w:rsidRPr="008F0BFF" w:rsidRDefault="00B8604C" w:rsidP="00B8604C">
      <w:pPr>
        <w:rPr>
          <w:rFonts w:ascii="Calibri" w:hAnsi="Calibri" w:cs="Calibri"/>
          <w:b/>
          <w:bCs/>
          <w:szCs w:val="24"/>
        </w:rPr>
      </w:pPr>
      <w:r w:rsidRPr="008F0BFF">
        <w:rPr>
          <w:rFonts w:ascii="Calibri" w:hAnsi="Calibri" w:cs="Calibri"/>
          <w:szCs w:val="24"/>
        </w:rPr>
        <w:t xml:space="preserve">You call us to a journey of the </w:t>
      </w:r>
      <w:r w:rsidR="00C9171F">
        <w:rPr>
          <w:rFonts w:ascii="Calibri" w:hAnsi="Calibri" w:cs="Calibri"/>
          <w:szCs w:val="24"/>
        </w:rPr>
        <w:t>S</w:t>
      </w:r>
      <w:r w:rsidRPr="008F0BFF">
        <w:rPr>
          <w:rFonts w:ascii="Calibri" w:hAnsi="Calibri" w:cs="Calibri"/>
          <w:szCs w:val="24"/>
        </w:rPr>
        <w:t>pirit, Loving God</w:t>
      </w:r>
      <w:r w:rsidR="00C9171F">
        <w:rPr>
          <w:rFonts w:ascii="Calibri" w:hAnsi="Calibri" w:cs="Calibri"/>
          <w:szCs w:val="24"/>
        </w:rPr>
        <w:t>.</w:t>
      </w:r>
      <w:r w:rsidR="008F0BFF" w:rsidRPr="008F0BFF">
        <w:rPr>
          <w:rFonts w:ascii="Calibri" w:hAnsi="Calibri" w:cs="Calibri"/>
          <w:szCs w:val="24"/>
        </w:rPr>
        <w:br/>
      </w:r>
      <w:r w:rsidR="00C9171F">
        <w:rPr>
          <w:rStyle w:val="Strong"/>
        </w:rPr>
        <w:t>A</w:t>
      </w:r>
      <w:r w:rsidRPr="008F0BFF">
        <w:rPr>
          <w:rStyle w:val="Strong"/>
        </w:rPr>
        <w:t>s we prepare, you speak, and we listen.</w:t>
      </w:r>
      <w:r w:rsidR="008F0BFF" w:rsidRPr="008F0BFF">
        <w:rPr>
          <w:rStyle w:val="Strong"/>
        </w:rPr>
        <w:br/>
      </w:r>
      <w:r w:rsidRPr="008F0BFF">
        <w:rPr>
          <w:rFonts w:ascii="Calibri" w:hAnsi="Calibri" w:cs="Calibri"/>
          <w:szCs w:val="24"/>
        </w:rPr>
        <w:t xml:space="preserve">You call us to a journey of the </w:t>
      </w:r>
      <w:r w:rsidR="00C9171F">
        <w:rPr>
          <w:rFonts w:ascii="Calibri" w:hAnsi="Calibri" w:cs="Calibri"/>
          <w:szCs w:val="24"/>
        </w:rPr>
        <w:t>S</w:t>
      </w:r>
      <w:r w:rsidRPr="008F0BFF">
        <w:rPr>
          <w:rFonts w:ascii="Calibri" w:hAnsi="Calibri" w:cs="Calibri"/>
          <w:szCs w:val="24"/>
        </w:rPr>
        <w:t>pirit, Loving God</w:t>
      </w:r>
      <w:r w:rsidR="00C9171F">
        <w:rPr>
          <w:rFonts w:ascii="Calibri" w:hAnsi="Calibri" w:cs="Calibri"/>
          <w:szCs w:val="24"/>
        </w:rPr>
        <w:t>.</w:t>
      </w:r>
      <w:r w:rsidR="008F0BFF" w:rsidRPr="008F0BFF">
        <w:rPr>
          <w:rFonts w:ascii="Calibri" w:hAnsi="Calibri" w:cs="Calibri"/>
          <w:szCs w:val="24"/>
        </w:rPr>
        <w:br/>
      </w:r>
      <w:r w:rsidR="00C9171F">
        <w:rPr>
          <w:rStyle w:val="Strong"/>
        </w:rPr>
        <w:t>O</w:t>
      </w:r>
      <w:r w:rsidRPr="008F0BFF">
        <w:rPr>
          <w:rStyle w:val="Strong"/>
        </w:rPr>
        <w:t xml:space="preserve">ur </w:t>
      </w:r>
      <w:r w:rsidR="00C9171F">
        <w:rPr>
          <w:rStyle w:val="Strong"/>
        </w:rPr>
        <w:t>goal</w:t>
      </w:r>
      <w:r w:rsidRPr="008F0BFF">
        <w:rPr>
          <w:rStyle w:val="Strong"/>
        </w:rPr>
        <w:t xml:space="preserve"> is clear</w:t>
      </w:r>
      <w:r w:rsidR="00C9171F">
        <w:rPr>
          <w:rStyle w:val="Strong"/>
        </w:rPr>
        <w:t>;</w:t>
      </w:r>
      <w:r w:rsidRPr="008F0BFF">
        <w:rPr>
          <w:rStyle w:val="Strong"/>
        </w:rPr>
        <w:t xml:space="preserve"> we seek the highest good.</w:t>
      </w:r>
      <w:r w:rsidR="008F0BFF" w:rsidRPr="008F0BFF">
        <w:rPr>
          <w:rStyle w:val="Strong"/>
        </w:rPr>
        <w:br/>
      </w:r>
      <w:r w:rsidRPr="008F0BFF">
        <w:rPr>
          <w:rFonts w:ascii="Calibri" w:hAnsi="Calibri" w:cs="Calibri"/>
          <w:szCs w:val="24"/>
        </w:rPr>
        <w:t xml:space="preserve">You call us to a journey of the </w:t>
      </w:r>
      <w:r w:rsidR="00C9171F">
        <w:rPr>
          <w:rFonts w:ascii="Calibri" w:hAnsi="Calibri" w:cs="Calibri"/>
          <w:szCs w:val="24"/>
        </w:rPr>
        <w:t>S</w:t>
      </w:r>
      <w:r w:rsidRPr="008F0BFF">
        <w:rPr>
          <w:rFonts w:ascii="Calibri" w:hAnsi="Calibri" w:cs="Calibri"/>
          <w:szCs w:val="24"/>
        </w:rPr>
        <w:t>pirit, Loving God</w:t>
      </w:r>
      <w:r w:rsidR="00C9171F">
        <w:rPr>
          <w:rFonts w:ascii="Calibri" w:hAnsi="Calibri" w:cs="Calibri"/>
          <w:szCs w:val="24"/>
        </w:rPr>
        <w:t>.</w:t>
      </w:r>
      <w:r w:rsidR="008F0BFF" w:rsidRPr="008F0BFF">
        <w:rPr>
          <w:rFonts w:ascii="Calibri" w:hAnsi="Calibri" w:cs="Calibri"/>
          <w:szCs w:val="24"/>
        </w:rPr>
        <w:br/>
      </w:r>
      <w:r w:rsidR="00C9171F">
        <w:rPr>
          <w:rStyle w:val="Strong"/>
        </w:rPr>
        <w:t>W</w:t>
      </w:r>
      <w:r w:rsidRPr="008F0BFF">
        <w:rPr>
          <w:rStyle w:val="Strong"/>
        </w:rPr>
        <w:t>e are not alone</w:t>
      </w:r>
      <w:r w:rsidR="00C9171F">
        <w:rPr>
          <w:rStyle w:val="Strong"/>
        </w:rPr>
        <w:t>;</w:t>
      </w:r>
      <w:r w:rsidRPr="008F0BFF">
        <w:rPr>
          <w:rStyle w:val="Strong"/>
        </w:rPr>
        <w:t xml:space="preserve"> our faith companions go with us</w:t>
      </w:r>
      <w:r w:rsidR="00C9171F">
        <w:rPr>
          <w:rStyle w:val="Strong"/>
        </w:rPr>
        <w:t>.</w:t>
      </w:r>
      <w:r w:rsidR="008F0BFF" w:rsidRPr="008F0BFF">
        <w:rPr>
          <w:rFonts w:ascii="Calibri" w:hAnsi="Calibri" w:cs="Calibri"/>
          <w:szCs w:val="24"/>
        </w:rPr>
        <w:br/>
      </w:r>
      <w:r w:rsidRPr="008F0BFF">
        <w:rPr>
          <w:rFonts w:ascii="Calibri" w:hAnsi="Calibri" w:cs="Calibri"/>
          <w:szCs w:val="24"/>
        </w:rPr>
        <w:t xml:space="preserve">You call us to a journey of the </w:t>
      </w:r>
      <w:r w:rsidR="00C9171F">
        <w:rPr>
          <w:rFonts w:ascii="Calibri" w:hAnsi="Calibri" w:cs="Calibri"/>
          <w:szCs w:val="24"/>
        </w:rPr>
        <w:t>S</w:t>
      </w:r>
      <w:r w:rsidRPr="008F0BFF">
        <w:rPr>
          <w:rFonts w:ascii="Calibri" w:hAnsi="Calibri" w:cs="Calibri"/>
          <w:szCs w:val="24"/>
        </w:rPr>
        <w:t>pirit, Loving God</w:t>
      </w:r>
      <w:r w:rsidR="00C9171F">
        <w:rPr>
          <w:rFonts w:ascii="Calibri" w:hAnsi="Calibri" w:cs="Calibri"/>
          <w:szCs w:val="24"/>
        </w:rPr>
        <w:t>.</w:t>
      </w:r>
      <w:r w:rsidR="008F0BFF" w:rsidRPr="008F0BFF">
        <w:rPr>
          <w:rFonts w:ascii="Calibri" w:hAnsi="Calibri" w:cs="Calibri"/>
          <w:szCs w:val="24"/>
        </w:rPr>
        <w:br/>
      </w:r>
      <w:r w:rsidR="00C9171F">
        <w:rPr>
          <w:rStyle w:val="Strong"/>
        </w:rPr>
        <w:t>Y</w:t>
      </w:r>
      <w:r w:rsidRPr="008F0BFF">
        <w:rPr>
          <w:rStyle w:val="Strong"/>
        </w:rPr>
        <w:t>ou are our guide; we have nothing to fear. Amen</w:t>
      </w:r>
    </w:p>
    <w:p w14:paraId="2445B7ED" w14:textId="77777777" w:rsidR="008F0BFF" w:rsidRDefault="00B8604C" w:rsidP="008F0BFF">
      <w:pPr>
        <w:pStyle w:val="Heading2"/>
      </w:pPr>
      <w:r>
        <w:t>Hymn</w:t>
      </w:r>
    </w:p>
    <w:p w14:paraId="12E2D6C7" w14:textId="21ADBC9E" w:rsidR="00B8604C" w:rsidRPr="008F0BFF" w:rsidRDefault="00B8604C" w:rsidP="00B8604C">
      <w:r w:rsidRPr="001E5A96">
        <w:rPr>
          <w:rStyle w:val="Emphasis"/>
        </w:rPr>
        <w:t>Voices United</w:t>
      </w:r>
      <w:r>
        <w:t xml:space="preserve"> 87, I Am the Light of the World</w:t>
      </w:r>
    </w:p>
    <w:p w14:paraId="2356480B" w14:textId="307EC998" w:rsidR="00B8604C" w:rsidRDefault="00B8604C" w:rsidP="008F0BFF">
      <w:pPr>
        <w:pStyle w:val="Heading2"/>
      </w:pPr>
      <w:r>
        <w:t>Opening Prayer</w:t>
      </w:r>
      <w:r w:rsidR="00726981">
        <w:t>: A</w:t>
      </w:r>
      <w:r>
        <w:t xml:space="preserve"> Prayer of Bold Discipleship</w:t>
      </w:r>
    </w:p>
    <w:p w14:paraId="1CD0D362" w14:textId="2D942410" w:rsidR="00B8604C" w:rsidRPr="008965DA" w:rsidRDefault="00B8604C" w:rsidP="00B8604C">
      <w:pPr>
        <w:rPr>
          <w:rStyle w:val="Strong"/>
        </w:rPr>
      </w:pPr>
      <w:r w:rsidRPr="008F0BFF">
        <w:rPr>
          <w:rFonts w:ascii="Calibri" w:hAnsi="Calibri" w:cs="Calibri"/>
        </w:rPr>
        <w:t>Loving God,</w:t>
      </w:r>
      <w:r w:rsidR="008F0BFF" w:rsidRPr="008F0BFF">
        <w:rPr>
          <w:rFonts w:ascii="Calibri" w:hAnsi="Calibri" w:cs="Calibri"/>
        </w:rPr>
        <w:br/>
      </w:r>
      <w:r w:rsidR="00726981">
        <w:rPr>
          <w:rFonts w:ascii="Calibri" w:hAnsi="Calibri" w:cs="Calibri"/>
        </w:rPr>
        <w:t>I</w:t>
      </w:r>
      <w:r w:rsidRPr="008F0BFF">
        <w:rPr>
          <w:rFonts w:ascii="Calibri" w:hAnsi="Calibri" w:cs="Calibri"/>
        </w:rPr>
        <w:t>n our discipleship we will be bold.</w:t>
      </w:r>
      <w:r w:rsidR="008F0BFF" w:rsidRPr="008F0BFF">
        <w:rPr>
          <w:rFonts w:ascii="Calibri" w:hAnsi="Calibri" w:cs="Calibri"/>
        </w:rPr>
        <w:br/>
      </w:r>
      <w:r w:rsidRPr="008F0BFF">
        <w:rPr>
          <w:rStyle w:val="Strong"/>
        </w:rPr>
        <w:t>As bold disciples</w:t>
      </w:r>
      <w:r w:rsidR="00726981">
        <w:rPr>
          <w:rStyle w:val="Strong"/>
        </w:rPr>
        <w:t>,</w:t>
      </w:r>
      <w:r w:rsidRPr="008F0BFF">
        <w:rPr>
          <w:rStyle w:val="Strong"/>
        </w:rPr>
        <w:t xml:space="preserve"> we will listen carefully to those who</w:t>
      </w:r>
      <w:r w:rsidR="008F0BFF" w:rsidRPr="008F0BFF">
        <w:rPr>
          <w:rStyle w:val="Strong"/>
        </w:rPr>
        <w:br/>
      </w:r>
      <w:r w:rsidR="009B5905">
        <w:rPr>
          <w:rStyle w:val="Strong"/>
        </w:rPr>
        <w:t>experience</w:t>
      </w:r>
      <w:r w:rsidRPr="008F0BFF">
        <w:rPr>
          <w:rStyle w:val="Strong"/>
        </w:rPr>
        <w:t xml:space="preserve"> life differently from us.</w:t>
      </w:r>
      <w:r w:rsidR="008F0BFF" w:rsidRPr="008F0BFF">
        <w:rPr>
          <w:rStyle w:val="Strong"/>
        </w:rPr>
        <w:br/>
      </w:r>
      <w:r w:rsidRPr="008965DA">
        <w:rPr>
          <w:rFonts w:ascii="Calibri" w:hAnsi="Calibri" w:cs="Calibri"/>
        </w:rPr>
        <w:t>In our discipleship we will be bold</w:t>
      </w:r>
      <w:r w:rsidR="00726981">
        <w:rPr>
          <w:rFonts w:ascii="Calibri" w:hAnsi="Calibri" w:cs="Calibri"/>
        </w:rPr>
        <w:t>.</w:t>
      </w:r>
      <w:r w:rsidR="008F0BFF" w:rsidRPr="008965DA">
        <w:rPr>
          <w:rFonts w:ascii="Calibri" w:hAnsi="Calibri" w:cs="Calibri"/>
        </w:rPr>
        <w:br/>
      </w:r>
      <w:r w:rsidR="00726981">
        <w:rPr>
          <w:rStyle w:val="Strong"/>
        </w:rPr>
        <w:lastRenderedPageBreak/>
        <w:t>A</w:t>
      </w:r>
      <w:r w:rsidRPr="008965DA">
        <w:rPr>
          <w:rStyle w:val="Strong"/>
        </w:rPr>
        <w:t>s bold disciples, we will work out our own faith</w:t>
      </w:r>
      <w:r w:rsidR="008F0BFF" w:rsidRPr="008965DA">
        <w:rPr>
          <w:rStyle w:val="Strong"/>
        </w:rPr>
        <w:br/>
      </w:r>
      <w:r w:rsidRPr="008965DA">
        <w:rPr>
          <w:rStyle w:val="Strong"/>
        </w:rPr>
        <w:t>and explore that of other faith communities.</w:t>
      </w:r>
      <w:r w:rsidR="008F0BFF" w:rsidRPr="008965DA">
        <w:rPr>
          <w:rStyle w:val="Strong"/>
        </w:rPr>
        <w:br/>
      </w:r>
      <w:r w:rsidR="00726981">
        <w:t>I</w:t>
      </w:r>
      <w:r w:rsidRPr="008965DA">
        <w:t>n our discipleship we will be bold</w:t>
      </w:r>
      <w:r w:rsidR="00726981">
        <w:t>.</w:t>
      </w:r>
      <w:r w:rsidR="008F0BFF" w:rsidRPr="008965DA">
        <w:br/>
      </w:r>
      <w:r w:rsidR="00726981">
        <w:rPr>
          <w:rStyle w:val="Strong"/>
        </w:rPr>
        <w:t>A</w:t>
      </w:r>
      <w:r w:rsidRPr="008965DA">
        <w:rPr>
          <w:rStyle w:val="Strong"/>
        </w:rPr>
        <w:t>s bold disciples, we will meet with the powerful ones</w:t>
      </w:r>
      <w:r w:rsidR="008F0BFF" w:rsidRPr="008965DA">
        <w:rPr>
          <w:rStyle w:val="Strong"/>
        </w:rPr>
        <w:br/>
      </w:r>
      <w:r w:rsidRPr="008965DA">
        <w:rPr>
          <w:rStyle w:val="Strong"/>
        </w:rPr>
        <w:t>but will not submit to them</w:t>
      </w:r>
      <w:r w:rsidR="00726981">
        <w:rPr>
          <w:rStyle w:val="Strong"/>
        </w:rPr>
        <w:t>.</w:t>
      </w:r>
      <w:r w:rsidR="008F0BFF" w:rsidRPr="008965DA">
        <w:rPr>
          <w:rStyle w:val="Strong"/>
        </w:rPr>
        <w:br/>
      </w:r>
      <w:r w:rsidR="00726981">
        <w:t>I</w:t>
      </w:r>
      <w:r w:rsidRPr="008965DA">
        <w:t>n our discipleship we will be bold</w:t>
      </w:r>
      <w:r w:rsidR="00726981">
        <w:t>.</w:t>
      </w:r>
      <w:r w:rsidR="008F0BFF" w:rsidRPr="008965DA">
        <w:br/>
      </w:r>
      <w:r w:rsidR="00726981">
        <w:rPr>
          <w:rStyle w:val="Strong"/>
        </w:rPr>
        <w:t>A</w:t>
      </w:r>
      <w:r w:rsidRPr="008965DA">
        <w:rPr>
          <w:rStyle w:val="Strong"/>
        </w:rPr>
        <w:t>s bold disciples</w:t>
      </w:r>
      <w:r w:rsidR="00726981">
        <w:rPr>
          <w:rStyle w:val="Strong"/>
        </w:rPr>
        <w:t>,</w:t>
      </w:r>
      <w:r w:rsidRPr="008965DA">
        <w:rPr>
          <w:rStyle w:val="Strong"/>
        </w:rPr>
        <w:t xml:space="preserve"> we will </w:t>
      </w:r>
      <w:r w:rsidR="009B5905">
        <w:rPr>
          <w:rStyle w:val="Strong"/>
        </w:rPr>
        <w:t>experience</w:t>
      </w:r>
      <w:r w:rsidRPr="008965DA">
        <w:rPr>
          <w:rStyle w:val="Strong"/>
        </w:rPr>
        <w:t xml:space="preserve"> love in a little child with their </w:t>
      </w:r>
      <w:r w:rsidR="00E44042">
        <w:rPr>
          <w:rStyle w:val="Strong"/>
        </w:rPr>
        <w:t>carers</w:t>
      </w:r>
      <w:r w:rsidR="008F0BFF" w:rsidRPr="008965DA">
        <w:rPr>
          <w:rStyle w:val="Strong"/>
        </w:rPr>
        <w:br/>
      </w:r>
      <w:r w:rsidRPr="008965DA">
        <w:rPr>
          <w:rStyle w:val="Strong"/>
        </w:rPr>
        <w:t>and will humbly worship. Amen</w:t>
      </w:r>
    </w:p>
    <w:p w14:paraId="124A25CE" w14:textId="60F2A49E" w:rsidR="00B8604C" w:rsidRDefault="00B8604C" w:rsidP="008F0BFF">
      <w:pPr>
        <w:pStyle w:val="Heading2"/>
      </w:pPr>
      <w:r>
        <w:t>Theme Conversation</w:t>
      </w:r>
      <w:r w:rsidR="008965DA">
        <w:t>: Christmas Journeys</w:t>
      </w:r>
    </w:p>
    <w:p w14:paraId="26184620" w14:textId="0D51A12A" w:rsidR="00B8604C" w:rsidRPr="008965DA" w:rsidRDefault="00E44042" w:rsidP="008965DA">
      <w:pPr>
        <w:pStyle w:val="ListParagraph"/>
        <w:numPr>
          <w:ilvl w:val="0"/>
          <w:numId w:val="10"/>
        </w:numPr>
        <w:rPr>
          <w:rStyle w:val="Emphasis"/>
        </w:rPr>
      </w:pPr>
      <w:r>
        <w:rPr>
          <w:rStyle w:val="Emphasis"/>
        </w:rPr>
        <w:t>O</w:t>
      </w:r>
      <w:r w:rsidR="00B8604C" w:rsidRPr="008965DA">
        <w:rPr>
          <w:rStyle w:val="Emphasis"/>
        </w:rPr>
        <w:t>ur family journeys over Christmas (a sharing dialogue with the congregation)</w:t>
      </w:r>
      <w:r>
        <w:rPr>
          <w:rStyle w:val="Emphasis"/>
        </w:rPr>
        <w:t xml:space="preserve">, </w:t>
      </w:r>
      <w:r w:rsidR="00B8604C" w:rsidRPr="008965DA">
        <w:rPr>
          <w:rStyle w:val="Emphasis"/>
        </w:rPr>
        <w:t>the easy ones the testing ones.</w:t>
      </w:r>
    </w:p>
    <w:p w14:paraId="0C46F905" w14:textId="1C279C6B" w:rsidR="00B8604C" w:rsidRPr="008965DA" w:rsidRDefault="00E44042" w:rsidP="008965DA">
      <w:pPr>
        <w:pStyle w:val="ListParagraph"/>
        <w:numPr>
          <w:ilvl w:val="0"/>
          <w:numId w:val="10"/>
        </w:numPr>
        <w:rPr>
          <w:rStyle w:val="Emphasis"/>
        </w:rPr>
      </w:pPr>
      <w:r>
        <w:rPr>
          <w:rStyle w:val="Emphasis"/>
        </w:rPr>
        <w:t>J</w:t>
      </w:r>
      <w:r w:rsidR="00B8604C" w:rsidRPr="008965DA">
        <w:rPr>
          <w:rStyle w:val="Emphasis"/>
        </w:rPr>
        <w:t>ourneys that could make our spiritual life deeper and more fun</w:t>
      </w:r>
    </w:p>
    <w:p w14:paraId="19CBDB8F" w14:textId="1F40F3BB" w:rsidR="00B8604C" w:rsidRPr="008965DA" w:rsidRDefault="00E44042" w:rsidP="008965DA">
      <w:pPr>
        <w:pStyle w:val="ListParagraph"/>
        <w:numPr>
          <w:ilvl w:val="0"/>
          <w:numId w:val="10"/>
        </w:numPr>
        <w:rPr>
          <w:rStyle w:val="Emphasis"/>
        </w:rPr>
      </w:pPr>
      <w:r>
        <w:rPr>
          <w:rStyle w:val="Emphasis"/>
        </w:rPr>
        <w:t>J</w:t>
      </w:r>
      <w:r w:rsidR="00B8604C" w:rsidRPr="008965DA">
        <w:rPr>
          <w:rStyle w:val="Emphasis"/>
        </w:rPr>
        <w:t xml:space="preserve">ourneys we might make as </w:t>
      </w:r>
      <w:r>
        <w:rPr>
          <w:rStyle w:val="Emphasis"/>
        </w:rPr>
        <w:t>particular</w:t>
      </w:r>
      <w:r w:rsidR="00B8604C" w:rsidRPr="008965DA">
        <w:rPr>
          <w:rStyle w:val="Emphasis"/>
        </w:rPr>
        <w:t xml:space="preserve"> followers of Jesus</w:t>
      </w:r>
    </w:p>
    <w:p w14:paraId="2D9FFD59" w14:textId="02506558" w:rsidR="00B8604C" w:rsidRPr="008965DA" w:rsidRDefault="00E44042" w:rsidP="00B8604C">
      <w:pPr>
        <w:pStyle w:val="ListParagraph"/>
        <w:numPr>
          <w:ilvl w:val="0"/>
          <w:numId w:val="10"/>
        </w:numPr>
        <w:rPr>
          <w:rStyle w:val="Emphasis"/>
        </w:rPr>
      </w:pPr>
      <w:r>
        <w:rPr>
          <w:rStyle w:val="Emphasis"/>
        </w:rPr>
        <w:t>J</w:t>
      </w:r>
      <w:r w:rsidR="00B8604C" w:rsidRPr="008965DA">
        <w:rPr>
          <w:rStyle w:val="Emphasis"/>
        </w:rPr>
        <w:t>ourneys we might make to right wrongs in our community</w:t>
      </w:r>
    </w:p>
    <w:p w14:paraId="6DC71A98" w14:textId="77777777" w:rsidR="00B8604C" w:rsidRDefault="00B8604C" w:rsidP="008965DA">
      <w:pPr>
        <w:pStyle w:val="Heading2"/>
      </w:pPr>
      <w:r>
        <w:t>A Prayer before the Reading</w:t>
      </w:r>
    </w:p>
    <w:p w14:paraId="53C48769" w14:textId="51317CC5" w:rsidR="00B8604C" w:rsidRPr="008965DA" w:rsidRDefault="00B8604C" w:rsidP="00B8604C">
      <w:pPr>
        <w:rPr>
          <w:rStyle w:val="Strong"/>
          <w:rFonts w:eastAsia="Lucida Sans Unicode"/>
        </w:rPr>
      </w:pPr>
      <w:r w:rsidRPr="008965DA">
        <w:t>Touch us with your Word, Loving God</w:t>
      </w:r>
      <w:r w:rsidR="00811A63">
        <w:t>,</w:t>
      </w:r>
      <w:r w:rsidR="008965DA" w:rsidRPr="008965DA">
        <w:br/>
      </w:r>
      <w:r w:rsidRPr="008965DA">
        <w:rPr>
          <w:rStyle w:val="Strong"/>
        </w:rPr>
        <w:t>stir up within us fresh ways of enlivening your Word for our day.</w:t>
      </w:r>
      <w:r w:rsidR="008965DA" w:rsidRPr="008965DA">
        <w:rPr>
          <w:rStyle w:val="Strong"/>
        </w:rPr>
        <w:br/>
      </w:r>
      <w:r w:rsidRPr="008965DA">
        <w:t xml:space="preserve">Hold us with your </w:t>
      </w:r>
      <w:r w:rsidR="00811A63">
        <w:t>W</w:t>
      </w:r>
      <w:r w:rsidRPr="008965DA">
        <w:t>ord, Loving God,</w:t>
      </w:r>
      <w:r w:rsidR="008965DA" w:rsidRPr="008965DA">
        <w:br/>
      </w:r>
      <w:r w:rsidRPr="008965DA">
        <w:rPr>
          <w:rStyle w:val="Strong"/>
          <w:rFonts w:eastAsia="Lucida Sans Unicode"/>
        </w:rPr>
        <w:t>challenge us as we search for your way in our faith community.</w:t>
      </w:r>
      <w:r w:rsidR="008965DA" w:rsidRPr="008965DA">
        <w:rPr>
          <w:rStyle w:val="Strong"/>
          <w:rFonts w:eastAsia="Lucida Sans Unicode"/>
        </w:rPr>
        <w:br/>
      </w:r>
      <w:r w:rsidRPr="008965DA">
        <w:t>Shake us with your Word, Loving God</w:t>
      </w:r>
      <w:r w:rsidR="00811A63">
        <w:t>,</w:t>
      </w:r>
      <w:r w:rsidR="008965DA" w:rsidRPr="008965DA">
        <w:br/>
      </w:r>
      <w:r w:rsidRPr="008965DA">
        <w:rPr>
          <w:rStyle w:val="Strong"/>
          <w:rFonts w:eastAsia="Lucida Sans Unicode"/>
        </w:rPr>
        <w:t>set us ablaze with a determination to be bolder disciples.</w:t>
      </w:r>
      <w:r w:rsidR="008965DA" w:rsidRPr="008965DA">
        <w:rPr>
          <w:rStyle w:val="Strong"/>
          <w:rFonts w:eastAsia="Lucida Sans Unicode"/>
        </w:rPr>
        <w:br/>
      </w:r>
      <w:r w:rsidRPr="008965DA">
        <w:rPr>
          <w:rStyle w:val="Strong"/>
          <w:rFonts w:eastAsia="Lucida Sans Unicode"/>
        </w:rPr>
        <w:t>In the name of Jesus we pray,</w:t>
      </w:r>
      <w:r w:rsidR="008965DA" w:rsidRPr="008965DA">
        <w:rPr>
          <w:rStyle w:val="Strong"/>
          <w:rFonts w:eastAsia="Lucida Sans Unicode"/>
        </w:rPr>
        <w:br/>
      </w:r>
      <w:r w:rsidRPr="008965DA">
        <w:rPr>
          <w:rStyle w:val="Strong"/>
          <w:rFonts w:eastAsia="Lucida Sans Unicode"/>
        </w:rPr>
        <w:t>Amen</w:t>
      </w:r>
    </w:p>
    <w:p w14:paraId="43729037" w14:textId="77777777" w:rsidR="00B8604C" w:rsidRPr="00D1763A" w:rsidRDefault="00B8604C" w:rsidP="008965DA">
      <w:pPr>
        <w:pStyle w:val="Heading2"/>
        <w:rPr>
          <w:rFonts w:eastAsia="Lucida Sans Unicode"/>
        </w:rPr>
      </w:pPr>
      <w:r w:rsidRPr="00D1763A">
        <w:rPr>
          <w:rFonts w:eastAsia="Lucida Sans Unicode"/>
        </w:rPr>
        <w:t>Readings</w:t>
      </w:r>
    </w:p>
    <w:p w14:paraId="2F2F9D20" w14:textId="2C45BB47" w:rsidR="00B8604C" w:rsidRPr="00E871D0" w:rsidRDefault="00B8604C" w:rsidP="00B8604C">
      <w:r w:rsidRPr="008965DA">
        <w:t>Isaiah 60:1</w:t>
      </w:r>
      <w:r w:rsidR="009A3FAF">
        <w:t>‒</w:t>
      </w:r>
      <w:r w:rsidRPr="008965DA">
        <w:t>6</w:t>
      </w:r>
      <w:r w:rsidR="009A3FAF">
        <w:t xml:space="preserve"> </w:t>
      </w:r>
      <w:r w:rsidR="008965DA" w:rsidRPr="008965DA">
        <w:t>T</w:t>
      </w:r>
      <w:r w:rsidRPr="008965DA">
        <w:t>he future glory of Jerusalem</w:t>
      </w:r>
      <w:r w:rsidR="008965DA" w:rsidRPr="008965DA">
        <w:rPr>
          <w:rFonts w:eastAsia="Lucida Sans Unicode"/>
        </w:rPr>
        <w:br/>
      </w:r>
      <w:r w:rsidRPr="00E871D0">
        <w:t>Matthew 2:1</w:t>
      </w:r>
      <w:r w:rsidR="009B5905">
        <w:t>‒</w:t>
      </w:r>
      <w:r w:rsidRPr="00E871D0">
        <w:t xml:space="preserve">12 </w:t>
      </w:r>
      <w:r w:rsidR="008965DA" w:rsidRPr="00E871D0">
        <w:t>V</w:t>
      </w:r>
      <w:r w:rsidRPr="00E871D0">
        <w:t>isitors from the East</w:t>
      </w:r>
    </w:p>
    <w:p w14:paraId="50ABB0A3" w14:textId="77777777" w:rsidR="00B8604C" w:rsidRDefault="00B8604C" w:rsidP="008965DA">
      <w:pPr>
        <w:pStyle w:val="Heading2"/>
      </w:pPr>
      <w:r w:rsidRPr="001B7054">
        <w:t>A Prayer after the Reading</w:t>
      </w:r>
    </w:p>
    <w:p w14:paraId="5C102C08" w14:textId="0FEDF191" w:rsidR="00B8604C" w:rsidRPr="00E871D0" w:rsidRDefault="00B8604C" w:rsidP="00B8604C">
      <w:pPr>
        <w:rPr>
          <w:rStyle w:val="Strong"/>
          <w:rFonts w:eastAsia="Lucida Sans Unicode"/>
        </w:rPr>
      </w:pPr>
      <w:bookmarkStart w:id="1" w:name="_Hlk111359601"/>
      <w:r w:rsidRPr="00E871D0">
        <w:t>We thank you for your Word, Loving God,</w:t>
      </w:r>
      <w:bookmarkEnd w:id="1"/>
      <w:r w:rsidR="00E871D0" w:rsidRPr="00E871D0">
        <w:br/>
      </w:r>
      <w:r w:rsidRPr="00E871D0">
        <w:rPr>
          <w:rStyle w:val="Strong"/>
        </w:rPr>
        <w:t>gracious words that tell of your presence.</w:t>
      </w:r>
      <w:r w:rsidR="00E871D0" w:rsidRPr="00E871D0">
        <w:rPr>
          <w:rStyle w:val="Strong"/>
        </w:rPr>
        <w:br/>
      </w:r>
      <w:r w:rsidRPr="00E871D0">
        <w:t>We thank you for your Word, Loving God,</w:t>
      </w:r>
      <w:r w:rsidR="00E871D0" w:rsidRPr="00E871D0">
        <w:br/>
      </w:r>
      <w:r w:rsidRPr="00E871D0">
        <w:rPr>
          <w:rStyle w:val="Strong"/>
        </w:rPr>
        <w:t>enlivening words that enthuse and affirm.</w:t>
      </w:r>
      <w:bookmarkStart w:id="2" w:name="_Hlk111378375"/>
      <w:r w:rsidR="00E871D0" w:rsidRPr="00E871D0">
        <w:rPr>
          <w:rStyle w:val="Strong"/>
        </w:rPr>
        <w:br/>
      </w:r>
      <w:r w:rsidRPr="00E871D0">
        <w:t>We thank you for your Word, Loving God,</w:t>
      </w:r>
      <w:bookmarkEnd w:id="2"/>
      <w:r w:rsidR="00E871D0" w:rsidRPr="00E871D0">
        <w:br/>
      </w:r>
      <w:r w:rsidRPr="00E871D0">
        <w:rPr>
          <w:rStyle w:val="Strong"/>
          <w:rFonts w:eastAsia="Lucida Sans Unicode"/>
        </w:rPr>
        <w:t>familiar words that faithfully inspire</w:t>
      </w:r>
      <w:r w:rsidR="00E871D0" w:rsidRPr="00E871D0">
        <w:rPr>
          <w:rStyle w:val="Strong"/>
          <w:rFonts w:eastAsia="Lucida Sans Unicode"/>
        </w:rPr>
        <w:br/>
      </w:r>
      <w:r w:rsidRPr="00E871D0">
        <w:t>We thank you for your Word, Loving God,</w:t>
      </w:r>
      <w:r w:rsidR="00E871D0" w:rsidRPr="00E871D0">
        <w:br/>
      </w:r>
      <w:r w:rsidRPr="00E871D0">
        <w:rPr>
          <w:rStyle w:val="Strong"/>
          <w:rFonts w:eastAsia="Lucida Sans Unicode"/>
        </w:rPr>
        <w:t>challenging words that are surprising and heartening.</w:t>
      </w:r>
      <w:r w:rsidR="00E871D0" w:rsidRPr="00E871D0">
        <w:rPr>
          <w:rStyle w:val="Strong"/>
          <w:rFonts w:eastAsia="Lucida Sans Unicode"/>
        </w:rPr>
        <w:br/>
      </w:r>
      <w:r w:rsidRPr="00E871D0">
        <w:t>Living God, we thank you for your Word.</w:t>
      </w:r>
      <w:r w:rsidR="00E871D0" w:rsidRPr="00E871D0">
        <w:br/>
      </w:r>
      <w:r w:rsidRPr="00E871D0">
        <w:rPr>
          <w:rStyle w:val="Strong"/>
          <w:rFonts w:eastAsia="Lucida Sans Unicode"/>
        </w:rPr>
        <w:t>Amen</w:t>
      </w:r>
    </w:p>
    <w:p w14:paraId="13D84670" w14:textId="77356B1A" w:rsidR="00B8604C" w:rsidRPr="00E871D0" w:rsidRDefault="00B8604C" w:rsidP="00E871D0">
      <w:pPr>
        <w:pStyle w:val="Heading2"/>
        <w:ind w:left="0" w:firstLine="0"/>
      </w:pPr>
      <w:r>
        <w:lastRenderedPageBreak/>
        <w:t xml:space="preserve">An Epiphany Reflection in </w:t>
      </w:r>
      <w:r w:rsidR="00E871D0">
        <w:t>L</w:t>
      </w:r>
      <w:r>
        <w:t>ight of the Call and Vision Statement of the United Church</w:t>
      </w:r>
    </w:p>
    <w:p w14:paraId="6A083A05" w14:textId="165E694D" w:rsidR="00E871D0" w:rsidRPr="00F34F3D" w:rsidRDefault="00E871D0" w:rsidP="00E871D0">
      <w:r w:rsidRPr="00CF552B">
        <w:rPr>
          <w:b/>
          <w:bCs/>
        </w:rPr>
        <w:t>Leader</w:t>
      </w:r>
      <w:r w:rsidRPr="00CF552B">
        <w:t xml:space="preserve">: The church, our church, </w:t>
      </w:r>
      <w:r w:rsidR="009A3FAF" w:rsidRPr="00CF552B">
        <w:t>T</w:t>
      </w:r>
      <w:r w:rsidRPr="00CF552B">
        <w:t>he United Church of Canada, has deliberated, the church has wrestled with some different concepts</w:t>
      </w:r>
      <w:r w:rsidR="009A3FAF" w:rsidRPr="00CF552B">
        <w:t>,</w:t>
      </w:r>
      <w:r w:rsidRPr="00CF552B">
        <w:rPr>
          <w:i/>
          <w:iCs/>
        </w:rPr>
        <w:t xml:space="preserve"> </w:t>
      </w:r>
      <w:r w:rsidRPr="00CF552B">
        <w:t xml:space="preserve">the church has come to a conclusion, and now we have a </w:t>
      </w:r>
      <w:hyperlink r:id="rId12" w:history="1">
        <w:r w:rsidRPr="00CF552B">
          <w:rPr>
            <w:rStyle w:val="Hyperlink"/>
          </w:rPr>
          <w:t>Call and Vision</w:t>
        </w:r>
      </w:hyperlink>
      <w:r w:rsidRPr="00CF552B">
        <w:t>, endorsed by the 4</w:t>
      </w:r>
      <w:r w:rsidR="00C47265">
        <w:t>3rd</w:t>
      </w:r>
      <w:r w:rsidRPr="00CF552B">
        <w:t xml:space="preserve"> General Council. Are we thankful to GC or what</w:t>
      </w:r>
      <w:r w:rsidR="009A3FAF" w:rsidRPr="00CF552B">
        <w:t>?</w:t>
      </w:r>
      <w:r w:rsidRPr="00CF552B">
        <w:t>!</w:t>
      </w:r>
    </w:p>
    <w:p w14:paraId="0F8101C6" w14:textId="3F35FB7A" w:rsidR="00E871D0" w:rsidRPr="00F34F3D" w:rsidRDefault="00E871D0" w:rsidP="00AB4298">
      <w:r w:rsidRPr="00F34F3D">
        <w:t>Here it is:</w:t>
      </w:r>
      <w:r w:rsidR="00AB4298">
        <w:t xml:space="preserve"> </w:t>
      </w:r>
      <w:r w:rsidRPr="00F34F3D">
        <w:t>“Deep Spirituality. Bold Discipleship. Daring Justice.”</w:t>
      </w:r>
    </w:p>
    <w:p w14:paraId="632DB429" w14:textId="246A0517" w:rsidR="00E871D0" w:rsidRPr="00F34F3D" w:rsidRDefault="00E871D0" w:rsidP="00E871D0">
      <w:r w:rsidRPr="00F34F3D">
        <w:t xml:space="preserve">These six words are our </w:t>
      </w:r>
      <w:r w:rsidR="00AB4298">
        <w:t>c</w:t>
      </w:r>
      <w:r w:rsidRPr="00F34F3D">
        <w:t>all as a United Church. And they go</w:t>
      </w:r>
      <w:r>
        <w:t xml:space="preserve"> </w:t>
      </w:r>
      <w:r w:rsidRPr="00F34F3D">
        <w:t xml:space="preserve">with a </w:t>
      </w:r>
      <w:r w:rsidR="00AB4298">
        <w:t>v</w:t>
      </w:r>
      <w:r w:rsidRPr="00F34F3D">
        <w:t xml:space="preserve">ision: </w:t>
      </w:r>
    </w:p>
    <w:p w14:paraId="6B6581AD" w14:textId="4C22DEE4" w:rsidR="00E871D0" w:rsidRPr="00F34F3D" w:rsidRDefault="00E871D0" w:rsidP="00AB4298">
      <w:pPr>
        <w:ind w:left="360" w:right="360"/>
      </w:pPr>
      <w:r w:rsidRPr="00F34F3D">
        <w:t>Called by God, as disciples of Jesus, The United Church of Canada seeks to be a bold, connected, evolving church of diverse, courageous, hope-filled communities united in deep spirituality, inspiring worship</w:t>
      </w:r>
      <w:r w:rsidR="009A3FAF">
        <w:t>,</w:t>
      </w:r>
      <w:r w:rsidRPr="00F34F3D">
        <w:t xml:space="preserve"> and daring justice.</w:t>
      </w:r>
    </w:p>
    <w:p w14:paraId="302CC28F" w14:textId="6344D895" w:rsidR="00E871D0" w:rsidRPr="00F34F3D" w:rsidRDefault="00E871D0" w:rsidP="00AB4298">
      <w:r w:rsidRPr="00AB4298">
        <w:rPr>
          <w:rStyle w:val="Strong"/>
        </w:rPr>
        <w:t>Questioner:</w:t>
      </w:r>
      <w:r w:rsidRPr="00F34F3D">
        <w:t xml:space="preserve"> Sounds great, sounds challenging, but whatever has it to do with the season of Epiphany that we are in, and the often</w:t>
      </w:r>
      <w:r w:rsidR="009A3FAF">
        <w:t>-</w:t>
      </w:r>
      <w:r w:rsidRPr="00F34F3D">
        <w:t>told, often</w:t>
      </w:r>
      <w:r w:rsidR="009A3FAF">
        <w:t>-</w:t>
      </w:r>
      <w:r w:rsidRPr="00F34F3D">
        <w:t xml:space="preserve">sung story of the </w:t>
      </w:r>
      <w:r w:rsidR="009A3FAF">
        <w:t>m</w:t>
      </w:r>
      <w:r w:rsidRPr="00F34F3D">
        <w:t xml:space="preserve">agi that we heard read </w:t>
      </w:r>
      <w:r w:rsidRPr="00CF552B">
        <w:t>earlier? (</w:t>
      </w:r>
      <w:r w:rsidRPr="00CF552B">
        <w:rPr>
          <w:rStyle w:val="Emphasis"/>
        </w:rPr>
        <w:t>sing</w:t>
      </w:r>
      <w:r w:rsidR="009A3FAF" w:rsidRPr="00CF552B">
        <w:rPr>
          <w:rStyle w:val="Emphasis"/>
        </w:rPr>
        <w:t>:</w:t>
      </w:r>
      <w:r w:rsidRPr="00CF552B">
        <w:t xml:space="preserve">) “We three Kings of Orient </w:t>
      </w:r>
      <w:r w:rsidR="009A3FAF" w:rsidRPr="00CF552B">
        <w:t>a</w:t>
      </w:r>
      <w:r w:rsidRPr="00CF552B">
        <w:t>re,/Bearing gifts we traverse so far</w:t>
      </w:r>
      <w:r w:rsidR="009A3FAF" w:rsidRPr="00CF552B">
        <w:t>…”</w:t>
      </w:r>
    </w:p>
    <w:p w14:paraId="275F4CE3" w14:textId="4ECF69B6" w:rsidR="00E871D0" w:rsidRPr="00F34F3D" w:rsidRDefault="00E871D0" w:rsidP="00AB4298">
      <w:r w:rsidRPr="00AB4298">
        <w:rPr>
          <w:rStyle w:val="Strong"/>
        </w:rPr>
        <w:t>Leader:</w:t>
      </w:r>
      <w:r w:rsidRPr="00F34F3D">
        <w:t xml:space="preserve"> </w:t>
      </w:r>
      <w:r w:rsidR="009A3FAF">
        <w:t xml:space="preserve">A </w:t>
      </w:r>
      <w:r w:rsidRPr="00F34F3D">
        <w:t>good question! It deserves a good answer</w:t>
      </w:r>
      <w:r w:rsidR="009A3FAF">
        <w:t>,</w:t>
      </w:r>
      <w:r w:rsidRPr="00F34F3D">
        <w:t xml:space="preserve"> and I’ll do my best</w:t>
      </w:r>
      <w:r w:rsidR="009A3FAF">
        <w:t>. Y</w:t>
      </w:r>
      <w:r w:rsidRPr="00F34F3D">
        <w:t>ou got a few minutes?</w:t>
      </w:r>
    </w:p>
    <w:p w14:paraId="0E156B79" w14:textId="46DF8F9D" w:rsidR="00E871D0" w:rsidRPr="00F34F3D" w:rsidRDefault="00E871D0" w:rsidP="00AB4298">
      <w:r w:rsidRPr="00AB4298">
        <w:rPr>
          <w:rStyle w:val="Strong"/>
        </w:rPr>
        <w:t>Questioner:</w:t>
      </w:r>
      <w:r w:rsidRPr="00F34F3D">
        <w:t xml:space="preserve"> </w:t>
      </w:r>
      <w:r w:rsidR="009A3FAF">
        <w:t>B</w:t>
      </w:r>
      <w:r w:rsidRPr="00F34F3D">
        <w:t>ring it on!</w:t>
      </w:r>
    </w:p>
    <w:p w14:paraId="66C8AD9D" w14:textId="0CFB9193" w:rsidR="00E871D0" w:rsidRPr="0016640C" w:rsidRDefault="00E871D0" w:rsidP="00AB4298">
      <w:r w:rsidRPr="00AB4298">
        <w:rPr>
          <w:rStyle w:val="Strong"/>
        </w:rPr>
        <w:t>Leader:</w:t>
      </w:r>
      <w:r w:rsidRPr="00F34F3D">
        <w:t xml:space="preserve"> Let’s begin by looking at the season of the church year that we are beginning today, Epiphany</w:t>
      </w:r>
      <w:r w:rsidR="009A3FAF">
        <w:t>. I</w:t>
      </w:r>
      <w:r w:rsidRPr="00F34F3D">
        <w:t>t’s the time of a great insight. One description of its importance made clear that Epiphany is like the insight that came when Newton experienced the apple falling and then formulated the concept of gravity.</w:t>
      </w:r>
    </w:p>
    <w:p w14:paraId="3BB943C4" w14:textId="669403F2" w:rsidR="00E871D0" w:rsidRPr="00F34F3D" w:rsidRDefault="00E871D0" w:rsidP="00AB4298">
      <w:r w:rsidRPr="00AB4298">
        <w:rPr>
          <w:rStyle w:val="Strong"/>
        </w:rPr>
        <w:t>Questioner:</w:t>
      </w:r>
      <w:r w:rsidRPr="00F34F3D">
        <w:t xml:space="preserve"> Wait a minute, </w:t>
      </w:r>
      <w:r w:rsidR="00AB4298">
        <w:t>“</w:t>
      </w:r>
      <w:r w:rsidRPr="00F34F3D">
        <w:t>hugely important,</w:t>
      </w:r>
      <w:r w:rsidR="00AB4298">
        <w:t>”</w:t>
      </w:r>
      <w:r w:rsidRPr="00F34F3D">
        <w:t xml:space="preserve"> but was this a historical incident, were there historical </w:t>
      </w:r>
      <w:r w:rsidR="009A3FAF">
        <w:t>m</w:t>
      </w:r>
      <w:r w:rsidRPr="00F34F3D">
        <w:t>agi on a quest</w:t>
      </w:r>
      <w:r w:rsidR="009A3FAF">
        <w:t xml:space="preserve">, </w:t>
      </w:r>
      <w:r w:rsidRPr="00F34F3D">
        <w:t>or has another story about how the Queen of Sheba pays homage to King Solomon been modified by the gospel writer Matthew?</w:t>
      </w:r>
    </w:p>
    <w:p w14:paraId="4D6986FA" w14:textId="77777777" w:rsidR="00E871D0" w:rsidRPr="00F34F3D" w:rsidRDefault="00E871D0" w:rsidP="00AB4298">
      <w:r w:rsidRPr="00AB4298">
        <w:rPr>
          <w:rStyle w:val="Strong"/>
        </w:rPr>
        <w:t>Leader:</w:t>
      </w:r>
      <w:r w:rsidRPr="00F34F3D">
        <w:t xml:space="preserve"> Wrong question!</w:t>
      </w:r>
    </w:p>
    <w:p w14:paraId="646BF751" w14:textId="1148327E" w:rsidR="00E871D0" w:rsidRPr="00F34F3D" w:rsidRDefault="00E871D0" w:rsidP="00AB4298">
      <w:r w:rsidRPr="00F34F3D">
        <w:t xml:space="preserve">This is not just a story of some </w:t>
      </w:r>
      <w:r w:rsidR="00AB4298">
        <w:t>“</w:t>
      </w:r>
      <w:r w:rsidRPr="00F34F3D">
        <w:t>wise guys</w:t>
      </w:r>
      <w:r w:rsidR="00AB4298">
        <w:t xml:space="preserve">” </w:t>
      </w:r>
      <w:r w:rsidRPr="00F34F3D">
        <w:t>going off on a whim following a moving comet</w:t>
      </w:r>
      <w:r w:rsidR="009A3FAF">
        <w:t>. T</w:t>
      </w:r>
      <w:r w:rsidRPr="00F34F3D">
        <w:t xml:space="preserve">he story makes clear that risk </w:t>
      </w:r>
      <w:r w:rsidR="009A3FAF">
        <w:t xml:space="preserve">was </w:t>
      </w:r>
      <w:r w:rsidRPr="00F34F3D">
        <w:t>involved, risk to life and limb in coming to see the baby Jesus. Herod was a powerful and nasty character</w:t>
      </w:r>
      <w:r w:rsidR="009A3FAF">
        <w:t xml:space="preserve">, </w:t>
      </w:r>
      <w:r w:rsidRPr="00F34F3D">
        <w:t xml:space="preserve">yet the </w:t>
      </w:r>
      <w:r w:rsidR="009A3FAF">
        <w:t>m</w:t>
      </w:r>
      <w:r w:rsidRPr="00F34F3D">
        <w:t>agi made the journey anyway</w:t>
      </w:r>
      <w:r w:rsidR="009A3FAF">
        <w:t>s</w:t>
      </w:r>
      <w:r w:rsidRPr="00F34F3D">
        <w:t>. It was of supreme importance to them.</w:t>
      </w:r>
    </w:p>
    <w:p w14:paraId="1CFBB7BE" w14:textId="3B826DB0" w:rsidR="00E871D0" w:rsidRPr="00F34F3D" w:rsidRDefault="00E871D0" w:rsidP="00AB4298">
      <w:r w:rsidRPr="00AB4298">
        <w:rPr>
          <w:rStyle w:val="Strong"/>
        </w:rPr>
        <w:t>Questioner:</w:t>
      </w:r>
      <w:r w:rsidRPr="00F34F3D">
        <w:rPr>
          <w:b/>
          <w:bCs/>
        </w:rPr>
        <w:t xml:space="preserve"> </w:t>
      </w:r>
      <w:r w:rsidRPr="00F34F3D">
        <w:t xml:space="preserve">I get it. To go back to the new United Church </w:t>
      </w:r>
      <w:r>
        <w:t>Call and V</w:t>
      </w:r>
      <w:r w:rsidRPr="00F34F3D">
        <w:t xml:space="preserve">ision, the story is gently reminding us that it isn’t the state of the economy that matters most, or holidays in exotic places, or our </w:t>
      </w:r>
      <w:r>
        <w:t>financial or</w:t>
      </w:r>
      <w:r w:rsidRPr="00F34F3D">
        <w:t xml:space="preserve"> workplace success, it is what we have going for us in the realm of spirituality, deep spirituality. The </w:t>
      </w:r>
      <w:r w:rsidR="009A3FAF">
        <w:t>m</w:t>
      </w:r>
      <w:r w:rsidRPr="00F34F3D">
        <w:t>agi found their goal</w:t>
      </w:r>
      <w:r w:rsidR="009A3FAF">
        <w:t>―</w:t>
      </w:r>
      <w:r w:rsidRPr="00F34F3D">
        <w:t>the birthplace of the baby Jesus</w:t>
      </w:r>
      <w:r w:rsidR="009A3FAF">
        <w:t>―</w:t>
      </w:r>
      <w:r w:rsidRPr="00F34F3D">
        <w:t>and they gave the baby appropriate and valuable gifts.</w:t>
      </w:r>
    </w:p>
    <w:p w14:paraId="7FC4BB47" w14:textId="4A39C750" w:rsidR="00E871D0" w:rsidRPr="00F34F3D" w:rsidRDefault="00E871D0" w:rsidP="00AB4298">
      <w:r w:rsidRPr="00F34F3D">
        <w:lastRenderedPageBreak/>
        <w:t>You don’t give presents worth a whole lot to someone who isn’t vital. Jesus is central to their quest</w:t>
      </w:r>
      <w:r w:rsidR="009A3FAF">
        <w:t>,</w:t>
      </w:r>
      <w:r w:rsidRPr="00F34F3D">
        <w:t xml:space="preserve"> and he is on the receiving end of </w:t>
      </w:r>
      <w:r w:rsidR="00AB4AB9">
        <w:t>g</w:t>
      </w:r>
      <w:r w:rsidRPr="00F34F3D">
        <w:t xml:space="preserve">old, </w:t>
      </w:r>
      <w:r w:rsidR="00AB4AB9">
        <w:t>f</w:t>
      </w:r>
      <w:r w:rsidRPr="00F34F3D">
        <w:t>rankincense</w:t>
      </w:r>
      <w:r w:rsidR="009A3FAF">
        <w:t>,</w:t>
      </w:r>
      <w:r w:rsidRPr="00F34F3D">
        <w:t xml:space="preserve"> and </w:t>
      </w:r>
      <w:r w:rsidR="009A3FAF">
        <w:t>m</w:t>
      </w:r>
      <w:r w:rsidRPr="00F34F3D">
        <w:t>yrrh, valuable gifts.</w:t>
      </w:r>
    </w:p>
    <w:p w14:paraId="39518908" w14:textId="29AFB61D" w:rsidR="00E871D0" w:rsidRPr="00F34F3D" w:rsidRDefault="00E871D0" w:rsidP="00AB4AB9">
      <w:r w:rsidRPr="00F34F3D">
        <w:rPr>
          <w:b/>
          <w:bCs/>
        </w:rPr>
        <w:t xml:space="preserve">Leader: </w:t>
      </w:r>
      <w:r w:rsidR="009A3FAF">
        <w:t>A</w:t>
      </w:r>
      <w:r w:rsidRPr="00F34F3D">
        <w:t>nd more than that</w:t>
      </w:r>
      <w:r w:rsidR="009A3FAF">
        <w:t>,</w:t>
      </w:r>
      <w:r w:rsidRPr="00F34F3D">
        <w:t xml:space="preserve"> we are </w:t>
      </w:r>
      <w:r w:rsidRPr="00F34F3D">
        <w:rPr>
          <w:i/>
        </w:rPr>
        <w:t>united</w:t>
      </w:r>
      <w:r w:rsidRPr="00F34F3D">
        <w:t xml:space="preserve"> in our spirituality. We find it, we are silent with</w:t>
      </w:r>
      <w:r>
        <w:t xml:space="preserve"> it</w:t>
      </w:r>
      <w:r w:rsidRPr="00F34F3D">
        <w:t xml:space="preserve">, </w:t>
      </w:r>
      <w:r w:rsidRPr="00CF552B">
        <w:t>we pray it from the bottom of our hearts</w:t>
      </w:r>
      <w:r w:rsidR="009A3FAF" w:rsidRPr="00CF552B">
        <w:t>,</w:t>
      </w:r>
      <w:r w:rsidRPr="00CF552B">
        <w:t xml:space="preserve"> and we share it in the faith community. The spiritual</w:t>
      </w:r>
      <w:r w:rsidRPr="00F34F3D">
        <w:t xml:space="preserve"> is a hopeful </w:t>
      </w:r>
      <w:r w:rsidRPr="00AB4AB9">
        <w:rPr>
          <w:rStyle w:val="Emphasis"/>
        </w:rPr>
        <w:t>faith-shared</w:t>
      </w:r>
      <w:r w:rsidRPr="00F34F3D">
        <w:t xml:space="preserve"> sphere of our existence, and it matters hugely.</w:t>
      </w:r>
    </w:p>
    <w:p w14:paraId="0802C3AA" w14:textId="38826DEF" w:rsidR="00E871D0" w:rsidRPr="00F34F3D" w:rsidRDefault="00E871D0" w:rsidP="00AB4AB9">
      <w:r w:rsidRPr="00F34F3D">
        <w:t xml:space="preserve">The </w:t>
      </w:r>
      <w:r w:rsidR="009A3FAF">
        <w:t>m</w:t>
      </w:r>
      <w:r w:rsidRPr="00F34F3D">
        <w:t>agi got it right.</w:t>
      </w:r>
    </w:p>
    <w:p w14:paraId="71B07B64" w14:textId="21461190" w:rsidR="00E871D0" w:rsidRPr="009A3FAF" w:rsidRDefault="00E871D0" w:rsidP="00AB4AB9">
      <w:pPr>
        <w:rPr>
          <w:bCs/>
        </w:rPr>
      </w:pPr>
      <w:r w:rsidRPr="00AB4AB9">
        <w:rPr>
          <w:rStyle w:val="Strong"/>
        </w:rPr>
        <w:t>Questioner:</w:t>
      </w:r>
      <w:r w:rsidRPr="00F34F3D">
        <w:rPr>
          <w:b/>
          <w:bCs/>
        </w:rPr>
        <w:t xml:space="preserve"> </w:t>
      </w:r>
      <w:r w:rsidRPr="00F34F3D">
        <w:t>But wait a minute, we set out to see whether the Call and Vision</w:t>
      </w:r>
      <w:r w:rsidR="009A3FAF" w:rsidRPr="009A3FAF">
        <w:rPr>
          <w:bCs/>
        </w:rPr>
        <w:t xml:space="preserve"> </w:t>
      </w:r>
      <w:r w:rsidRPr="00F34F3D">
        <w:t>approved by General Council had relevance to the Epiphany story</w:t>
      </w:r>
      <w:r w:rsidR="009A3FAF">
        <w:t>.</w:t>
      </w:r>
      <w:r w:rsidRPr="00F34F3D">
        <w:t xml:space="preserve"> I get the point about spirituality</w:t>
      </w:r>
      <w:r w:rsidR="009A3FAF">
        <w:t>,</w:t>
      </w:r>
      <w:r>
        <w:t xml:space="preserve"> even deep spirituality</w:t>
      </w:r>
      <w:r w:rsidRPr="00F34F3D">
        <w:t xml:space="preserve">, but there is nothing in the story about the </w:t>
      </w:r>
      <w:r w:rsidR="009A3FAF">
        <w:t>m</w:t>
      </w:r>
      <w:r w:rsidRPr="00F34F3D">
        <w:t>agi becoming disciples. The second part of the Call and Vision relates to disciples</w:t>
      </w:r>
      <w:r w:rsidR="009A3FAF">
        <w:t>,</w:t>
      </w:r>
      <w:r w:rsidRPr="00F34F3D">
        <w:t xml:space="preserve"> and bold ones at that.</w:t>
      </w:r>
    </w:p>
    <w:p w14:paraId="1A7AA64A" w14:textId="00A8A449" w:rsidR="00E871D0" w:rsidRDefault="00E871D0" w:rsidP="00AB4AB9">
      <w:r w:rsidRPr="00AB4AB9">
        <w:rPr>
          <w:rStyle w:val="Strong"/>
        </w:rPr>
        <w:t xml:space="preserve">Leader: </w:t>
      </w:r>
      <w:r w:rsidRPr="00F34F3D">
        <w:t>O</w:t>
      </w:r>
      <w:r>
        <w:t>kay,</w:t>
      </w:r>
      <w:r w:rsidRPr="00F34F3D">
        <w:t xml:space="preserve"> </w:t>
      </w:r>
      <w:r>
        <w:t>r</w:t>
      </w:r>
      <w:r w:rsidRPr="00F34F3D">
        <w:t>emember you are not dealing with history</w:t>
      </w:r>
      <w:r w:rsidR="009A3FAF">
        <w:t>. This</w:t>
      </w:r>
      <w:r w:rsidRPr="00F34F3D">
        <w:t xml:space="preserve"> is likely a very good story</w:t>
      </w:r>
      <w:r w:rsidR="009A3FAF">
        <w:t>,</w:t>
      </w:r>
      <w:r w:rsidRPr="00F34F3D">
        <w:t xml:space="preserve"> and we only have to look a little further into the gospel account of Matthew to read the call of disciples Andrew and Simon Peter, and James and John, sons of Zebedee.</w:t>
      </w:r>
    </w:p>
    <w:p w14:paraId="6E4A1B34" w14:textId="30D05D3A" w:rsidR="00E871D0" w:rsidRPr="00F34F3D" w:rsidRDefault="00E871D0" w:rsidP="00AB4AB9">
      <w:r w:rsidRPr="00F34F3D">
        <w:t xml:space="preserve">Throughout </w:t>
      </w:r>
      <w:r>
        <w:t>Matthew’s</w:t>
      </w:r>
      <w:r w:rsidRPr="00F34F3D">
        <w:t xml:space="preserve"> gospel the training and work of the disciples has a prominent place. Not far into the gospel </w:t>
      </w:r>
      <w:r>
        <w:t xml:space="preserve">of </w:t>
      </w:r>
      <w:r w:rsidRPr="00F34F3D">
        <w:t xml:space="preserve">Matthew </w:t>
      </w:r>
      <w:r w:rsidRPr="009A3FAF">
        <w:t>(Matt</w:t>
      </w:r>
      <w:r w:rsidR="009A3FAF">
        <w:t>.</w:t>
      </w:r>
      <w:r w:rsidRPr="009A3FAF">
        <w:t xml:space="preserve"> 10:9</w:t>
      </w:r>
      <w:r w:rsidR="009A3FAF">
        <w:t>‒</w:t>
      </w:r>
      <w:r w:rsidRPr="009A3FAF">
        <w:t>15)</w:t>
      </w:r>
      <w:r w:rsidRPr="00F34F3D">
        <w:t xml:space="preserve"> there is an account of the training program for the disciples, and it even includes a section on what to do when rejection comes your way.</w:t>
      </w:r>
    </w:p>
    <w:p w14:paraId="791550F3" w14:textId="25A026A0" w:rsidR="00E871D0" w:rsidRDefault="00E871D0" w:rsidP="00AB4AB9">
      <w:r w:rsidRPr="00F34F3D">
        <w:t xml:space="preserve">The </w:t>
      </w:r>
      <w:r w:rsidR="009A3FAF">
        <w:t>C</w:t>
      </w:r>
      <w:r w:rsidRPr="00F34F3D">
        <w:t>all and</w:t>
      </w:r>
      <w:r w:rsidR="0016640C">
        <w:t xml:space="preserve"> </w:t>
      </w:r>
      <w:r w:rsidR="009A3FAF">
        <w:t>V</w:t>
      </w:r>
      <w:r w:rsidRPr="00F34F3D">
        <w:t xml:space="preserve">ision talks about </w:t>
      </w:r>
      <w:r w:rsidR="009A3FAF">
        <w:t>b</w:t>
      </w:r>
      <w:r w:rsidRPr="00F34F3D">
        <w:t>old discipleship</w:t>
      </w:r>
      <w:r w:rsidR="009A3FAF">
        <w:t xml:space="preserve">. </w:t>
      </w:r>
      <w:r w:rsidRPr="009A3FAF">
        <w:t>Bold</w:t>
      </w:r>
      <w:r w:rsidR="009A3FAF">
        <w:t>―</w:t>
      </w:r>
      <w:r w:rsidRPr="00F34F3D">
        <w:t>not perfect!</w:t>
      </w:r>
      <w:r w:rsidR="009A3FAF">
        <w:t>―</w:t>
      </w:r>
      <w:r w:rsidRPr="00F34F3D">
        <w:t>and that is what is made clear in the gospel record</w:t>
      </w:r>
      <w:r>
        <w:t>.</w:t>
      </w:r>
      <w:r w:rsidRPr="00F34F3D">
        <w:t xml:space="preserve"> </w:t>
      </w:r>
      <w:r>
        <w:t>As</w:t>
      </w:r>
      <w:r w:rsidRPr="00F34F3D">
        <w:t xml:space="preserve"> the early church finds its feet</w:t>
      </w:r>
      <w:r w:rsidR="009A3FAF">
        <w:t>,</w:t>
      </w:r>
      <w:r>
        <w:t xml:space="preserve"> disciples emerge and grow, sometimes not very expertly in their committed following of Jesus.</w:t>
      </w:r>
    </w:p>
    <w:p w14:paraId="41CF7D1A" w14:textId="558DF924" w:rsidR="00E871D0" w:rsidRPr="00F34F3D" w:rsidRDefault="00E871D0" w:rsidP="00AB4AB9">
      <w:r w:rsidRPr="00BA2534">
        <w:rPr>
          <w:b/>
          <w:bCs/>
        </w:rPr>
        <w:t xml:space="preserve">Questioner: </w:t>
      </w:r>
      <w:r w:rsidR="00AB4AB9">
        <w:t>B</w:t>
      </w:r>
      <w:r>
        <w:t>ut what about now?</w:t>
      </w:r>
    </w:p>
    <w:p w14:paraId="4FFF2DFA" w14:textId="4AD01CDA" w:rsidR="00E871D0" w:rsidRPr="00F34F3D" w:rsidRDefault="00E871D0" w:rsidP="00AB4AB9">
      <w:r w:rsidRPr="00AB4AB9">
        <w:rPr>
          <w:rStyle w:val="Strong"/>
        </w:rPr>
        <w:t>Leader:</w:t>
      </w:r>
      <w:r>
        <w:t xml:space="preserve"> </w:t>
      </w:r>
      <w:r w:rsidRPr="00F34F3D">
        <w:t>If ever there was a time for developing a bold program for a new local program for evangelization, using Facebook and other social media</w:t>
      </w:r>
      <w:r w:rsidR="009A3FAF">
        <w:t>,</w:t>
      </w:r>
      <w:r w:rsidRPr="00F34F3D">
        <w:t xml:space="preserve"> it is today (or maybe yesterday!)</w:t>
      </w:r>
      <w:r w:rsidR="009A3FAF">
        <w:t>.</w:t>
      </w:r>
      <w:r w:rsidRPr="00F34F3D">
        <w:t xml:space="preserve"> </w:t>
      </w:r>
      <w:r w:rsidR="009A3FAF">
        <w:t>I</w:t>
      </w:r>
      <w:r w:rsidRPr="00F34F3D">
        <w:t>f ever there was a time to go out in twos and knock on doors and tell people</w:t>
      </w:r>
      <w:r>
        <w:t>, “</w:t>
      </w:r>
      <w:r w:rsidR="009A3FAF">
        <w:t>T</w:t>
      </w:r>
      <w:r>
        <w:t>he church is alive</w:t>
      </w:r>
      <w:r w:rsidR="009A3FAF">
        <w:t>;</w:t>
      </w:r>
      <w:r>
        <w:t xml:space="preserve"> this is </w:t>
      </w:r>
      <w:r w:rsidRPr="00F34F3D">
        <w:t>what the church is really about, not what the media often says it is about</w:t>
      </w:r>
      <w:r w:rsidR="009A3FAF">
        <w:t xml:space="preserve">,” </w:t>
      </w:r>
      <w:r w:rsidRPr="00F34F3D">
        <w:t xml:space="preserve">it is now! You </w:t>
      </w:r>
      <w:r>
        <w:t>c</w:t>
      </w:r>
      <w:r w:rsidRPr="00F34F3D">
        <w:t>ould try it!</w:t>
      </w:r>
    </w:p>
    <w:p w14:paraId="0B93C05E" w14:textId="04C8DC87" w:rsidR="00E871D0" w:rsidRPr="00F34F3D" w:rsidRDefault="00E871D0" w:rsidP="00AB4AB9">
      <w:r w:rsidRPr="00AB4AB9">
        <w:rPr>
          <w:rStyle w:val="Strong"/>
        </w:rPr>
        <w:t>Questioner:</w:t>
      </w:r>
      <w:r w:rsidRPr="00F34F3D">
        <w:rPr>
          <w:b/>
          <w:bCs/>
        </w:rPr>
        <w:t xml:space="preserve"> </w:t>
      </w:r>
      <w:r w:rsidRPr="00F34F3D">
        <w:t xml:space="preserve">Fair enough! </w:t>
      </w:r>
      <w:r w:rsidR="009A3FAF">
        <w:t>B</w:t>
      </w:r>
      <w:r w:rsidRPr="00F34F3D">
        <w:t>ut what about “Daring justice”</w:t>
      </w:r>
      <w:r w:rsidR="00AB4AB9">
        <w:t>?</w:t>
      </w:r>
    </w:p>
    <w:p w14:paraId="3E4782E2" w14:textId="0E2CF48B" w:rsidR="00E871D0" w:rsidRPr="00F34F3D" w:rsidRDefault="00E871D0" w:rsidP="00AB4AB9">
      <w:r w:rsidRPr="00AB4AB9">
        <w:rPr>
          <w:rStyle w:val="Strong"/>
        </w:rPr>
        <w:t>Leader:</w:t>
      </w:r>
      <w:r w:rsidRPr="00F34F3D">
        <w:rPr>
          <w:b/>
          <w:bCs/>
        </w:rPr>
        <w:t xml:space="preserve"> </w:t>
      </w:r>
      <w:r w:rsidRPr="00F34F3D">
        <w:t xml:space="preserve">Well, you have read the story. </w:t>
      </w:r>
      <w:r>
        <w:t>I</w:t>
      </w:r>
      <w:r w:rsidRPr="00F34F3D">
        <w:t>t</w:t>
      </w:r>
      <w:r w:rsidR="009A3FAF">
        <w:t>’</w:t>
      </w:r>
      <w:r w:rsidRPr="00F34F3D">
        <w:t xml:space="preserve">s about </w:t>
      </w:r>
      <w:r w:rsidR="009A3FAF">
        <w:t>m</w:t>
      </w:r>
      <w:r w:rsidRPr="00F34F3D">
        <w:t>agi, sages</w:t>
      </w:r>
      <w:r w:rsidR="009A3FAF">
        <w:t>―</w:t>
      </w:r>
      <w:r w:rsidRPr="00F34F3D">
        <w:t>dedicated</w:t>
      </w:r>
      <w:r>
        <w:t>, recognized</w:t>
      </w:r>
      <w:r w:rsidR="009A3FAF">
        <w:t>,</w:t>
      </w:r>
      <w:r>
        <w:t xml:space="preserve"> </w:t>
      </w:r>
      <w:r w:rsidRPr="00F34F3D">
        <w:t>but way down the power ladder</w:t>
      </w:r>
      <w:r w:rsidR="004F0B08">
        <w:t>―</w:t>
      </w:r>
      <w:r w:rsidRPr="00F34F3D">
        <w:t>taking on King Herod</w:t>
      </w:r>
      <w:r w:rsidR="004F0B08">
        <w:t xml:space="preserve">, </w:t>
      </w:r>
      <w:r w:rsidRPr="00F34F3D">
        <w:t>ruler and supreme leader of his time</w:t>
      </w:r>
      <w:r w:rsidR="004F0B08">
        <w:t>,</w:t>
      </w:r>
      <w:r w:rsidRPr="00F34F3D">
        <w:t xml:space="preserve"> and </w:t>
      </w:r>
      <w:r>
        <w:t xml:space="preserve">the underdogs </w:t>
      </w:r>
      <w:r w:rsidRPr="00F34F3D">
        <w:t>coming out on top.</w:t>
      </w:r>
    </w:p>
    <w:p w14:paraId="5874DC6F" w14:textId="6A83365A" w:rsidR="00E871D0" w:rsidRPr="00F34F3D" w:rsidRDefault="00E871D0" w:rsidP="00AB4AB9">
      <w:r w:rsidRPr="00F34F3D">
        <w:t xml:space="preserve">In the story we are all rooting for the </w:t>
      </w:r>
      <w:r w:rsidR="004F0B08">
        <w:t>m</w:t>
      </w:r>
      <w:r w:rsidRPr="00F34F3D">
        <w:t>agi to get their gifts to Jesus and get away from Herod</w:t>
      </w:r>
      <w:r w:rsidR="004F0B08">
        <w:t>,</w:t>
      </w:r>
      <w:r w:rsidRPr="00F34F3D">
        <w:t xml:space="preserve"> and for once the </w:t>
      </w:r>
      <w:r>
        <w:t xml:space="preserve">right </w:t>
      </w:r>
      <w:r w:rsidRPr="00F34F3D">
        <w:t>people are on the winning side! Alleluia!</w:t>
      </w:r>
    </w:p>
    <w:p w14:paraId="16398158" w14:textId="4070985D" w:rsidR="00E871D0" w:rsidRPr="00F34F3D" w:rsidRDefault="00E871D0" w:rsidP="00AB4AB9">
      <w:r w:rsidRPr="00AB4AB9">
        <w:rPr>
          <w:rStyle w:val="Strong"/>
        </w:rPr>
        <w:t>Questioner:</w:t>
      </w:r>
      <w:r w:rsidRPr="00F34F3D">
        <w:rPr>
          <w:b/>
          <w:bCs/>
        </w:rPr>
        <w:t xml:space="preserve"> </w:t>
      </w:r>
      <w:r w:rsidRPr="00F34F3D">
        <w:t>Very well and good</w:t>
      </w:r>
      <w:r w:rsidR="004F0B08">
        <w:t>,</w:t>
      </w:r>
      <w:r w:rsidRPr="00F34F3D">
        <w:t xml:space="preserve"> but do you have some daring justice stories that</w:t>
      </w:r>
      <w:r>
        <w:t xml:space="preserve"> tell what</w:t>
      </w:r>
      <w:r w:rsidRPr="00F34F3D">
        <w:t xml:space="preserve"> the church has been up to recently? Your local church</w:t>
      </w:r>
      <w:r w:rsidR="004F0B08">
        <w:t xml:space="preserve"> or</w:t>
      </w:r>
      <w:r w:rsidRPr="00F34F3D">
        <w:t xml:space="preserve"> the national church</w:t>
      </w:r>
      <w:r>
        <w:t xml:space="preserve"> with</w:t>
      </w:r>
      <w:r w:rsidRPr="00F34F3D">
        <w:t xml:space="preserve"> Mission and Service stories</w:t>
      </w:r>
      <w:r w:rsidR="004F0B08">
        <w:t>?</w:t>
      </w:r>
    </w:p>
    <w:p w14:paraId="1D1E883F" w14:textId="2DB8206A" w:rsidR="00E871D0" w:rsidRPr="004F0B08" w:rsidRDefault="00E871D0" w:rsidP="00AB4AB9">
      <w:r w:rsidRPr="00AB4AB9">
        <w:rPr>
          <w:rStyle w:val="Strong"/>
        </w:rPr>
        <w:lastRenderedPageBreak/>
        <w:t>Leader:</w:t>
      </w:r>
      <w:r w:rsidRPr="00F34F3D">
        <w:rPr>
          <w:b/>
          <w:bCs/>
        </w:rPr>
        <w:t xml:space="preserve"> </w:t>
      </w:r>
      <w:r w:rsidRPr="009D1D25">
        <w:t xml:space="preserve">Actually, </w:t>
      </w:r>
      <w:r>
        <w:t xml:space="preserve">I </w:t>
      </w:r>
      <w:r w:rsidRPr="009D1D25">
        <w:t>have</w:t>
      </w:r>
      <w:r>
        <w:t xml:space="preserve">. Here are a couple from </w:t>
      </w:r>
      <w:hyperlink r:id="rId13" w:history="1">
        <w:r w:rsidR="004F0B08" w:rsidRPr="004F0B08">
          <w:rPr>
            <w:rStyle w:val="Hyperlink"/>
          </w:rPr>
          <w:t>Stories of Our Mission</w:t>
        </w:r>
      </w:hyperlink>
      <w:r w:rsidR="004F0B08">
        <w:t xml:space="preserve"> on the </w:t>
      </w:r>
      <w:r>
        <w:t xml:space="preserve">United Church </w:t>
      </w:r>
      <w:r w:rsidR="004F0B08">
        <w:t>w</w:t>
      </w:r>
      <w:r>
        <w:t xml:space="preserve">ebsite, “Stories of Our Mission” </w:t>
      </w:r>
      <w:r w:rsidR="004F0B08">
        <w:t xml:space="preserve">about working with others toward justice. </w:t>
      </w:r>
      <w:r w:rsidRPr="004F0B08">
        <w:t>(</w:t>
      </w:r>
      <w:r w:rsidR="004F0B08" w:rsidRPr="004F0B08">
        <w:rPr>
          <w:rStyle w:val="Emphasis"/>
        </w:rPr>
        <w:t>You are encouraged to find local examples of</w:t>
      </w:r>
      <w:r w:rsidRPr="004F0B08">
        <w:rPr>
          <w:rStyle w:val="Emphasis"/>
        </w:rPr>
        <w:t xml:space="preserve"> Mission and Service </w:t>
      </w:r>
      <w:r w:rsidR="004F0B08" w:rsidRPr="004F0B08">
        <w:rPr>
          <w:rStyle w:val="Emphasis"/>
        </w:rPr>
        <w:t>and local “take actions.”</w:t>
      </w:r>
      <w:r w:rsidRPr="004F0B08">
        <w:t>)</w:t>
      </w:r>
    </w:p>
    <w:p w14:paraId="375DA504" w14:textId="150D241A" w:rsidR="00E871D0" w:rsidRDefault="00E871D0" w:rsidP="00904AD5">
      <w:r w:rsidRPr="00904AD5">
        <w:rPr>
          <w:rStyle w:val="Strong"/>
        </w:rPr>
        <w:t>Questioner:</w:t>
      </w:r>
      <w:r>
        <w:t xml:space="preserve"> So</w:t>
      </w:r>
      <w:r w:rsidR="004F0B08">
        <w:t xml:space="preserve"> to</w:t>
      </w:r>
      <w:r>
        <w:t xml:space="preserve"> sum it all up, w</w:t>
      </w:r>
      <w:r w:rsidRPr="00F34F3D">
        <w:t xml:space="preserve">hat emerges from the </w:t>
      </w:r>
      <w:r>
        <w:t xml:space="preserve">ancient story at the beginning of Matthew’s </w:t>
      </w:r>
      <w:r w:rsidR="004F0B08">
        <w:t>g</w:t>
      </w:r>
      <w:r>
        <w:t>ospel as it relates to the Call and Vision statement</w:t>
      </w:r>
      <w:r w:rsidRPr="00F34F3D">
        <w:t>?</w:t>
      </w:r>
    </w:p>
    <w:p w14:paraId="1E9052E9" w14:textId="217D552F" w:rsidR="00E871D0" w:rsidRDefault="00E871D0" w:rsidP="00904AD5">
      <w:r w:rsidRPr="00904AD5">
        <w:rPr>
          <w:rStyle w:val="Strong"/>
        </w:rPr>
        <w:t>Leader:</w:t>
      </w:r>
      <w:r>
        <w:t xml:space="preserve"> What we have in </w:t>
      </w:r>
      <w:r w:rsidRPr="00F34F3D">
        <w:t xml:space="preserve">this </w:t>
      </w:r>
      <w:r w:rsidR="004F0B08">
        <w:t>m</w:t>
      </w:r>
      <w:r w:rsidRPr="00F34F3D">
        <w:t>agi story in the Epiphany</w:t>
      </w:r>
      <w:r>
        <w:t xml:space="preserve">, </w:t>
      </w:r>
      <w:r w:rsidRPr="00F34F3D">
        <w:t>what we as church people have in the birth of Jesus</w:t>
      </w:r>
      <w:r w:rsidR="004F0B08">
        <w:t>,</w:t>
      </w:r>
      <w:r w:rsidRPr="00F34F3D">
        <w:t xml:space="preserve"> is of huge fundamental importance.</w:t>
      </w:r>
    </w:p>
    <w:p w14:paraId="21C980EC" w14:textId="6039B43B" w:rsidR="00E871D0" w:rsidRDefault="00E871D0" w:rsidP="00904AD5">
      <w:r>
        <w:t>It calls on us to take the Call and Vision statement seriously</w:t>
      </w:r>
      <w:r w:rsidR="004F0B08">
        <w:t>.</w:t>
      </w:r>
    </w:p>
    <w:p w14:paraId="61AD2F52" w14:textId="03A4ABBC" w:rsidR="00E871D0" w:rsidRDefault="00E871D0" w:rsidP="00904AD5">
      <w:r w:rsidRPr="00F34F3D">
        <w:t>It calls us to deep</w:t>
      </w:r>
      <w:r>
        <w:t>en our</w:t>
      </w:r>
      <w:r w:rsidRPr="00F34F3D">
        <w:t xml:space="preserve"> spirituality</w:t>
      </w:r>
      <w:r w:rsidR="00904AD5">
        <w:t>.</w:t>
      </w:r>
      <w:r w:rsidR="00904AD5">
        <w:br/>
        <w:t>I</w:t>
      </w:r>
      <w:r w:rsidRPr="00F34F3D">
        <w:t>t calls us to</w:t>
      </w:r>
      <w:r>
        <w:t xml:space="preserve"> be emboldened as disciples</w:t>
      </w:r>
      <w:r w:rsidR="00904AD5">
        <w:t>.</w:t>
      </w:r>
      <w:r w:rsidR="00904AD5">
        <w:br/>
        <w:t>I</w:t>
      </w:r>
      <w:r w:rsidRPr="00F34F3D">
        <w:t xml:space="preserve">t calls us to </w:t>
      </w:r>
      <w:r>
        <w:t>be daring as we strive for justice.</w:t>
      </w:r>
    </w:p>
    <w:p w14:paraId="6B12FE3E" w14:textId="36DBB9F6" w:rsidR="00B8604C" w:rsidRPr="00904AD5" w:rsidRDefault="00E871D0" w:rsidP="00B8604C">
      <w:r>
        <w:t>Are you up to the challenge</w:t>
      </w:r>
      <w:r w:rsidR="00904AD5">
        <w:t>? Am</w:t>
      </w:r>
      <w:r>
        <w:t xml:space="preserve"> I? Amen</w:t>
      </w:r>
    </w:p>
    <w:p w14:paraId="46944388" w14:textId="524D301B" w:rsidR="00E871D0" w:rsidRPr="00D1763A" w:rsidRDefault="00E871D0" w:rsidP="00E871D0">
      <w:pPr>
        <w:pStyle w:val="Heading2"/>
      </w:pPr>
      <w:r>
        <w:t>Hymn</w:t>
      </w:r>
    </w:p>
    <w:p w14:paraId="579C44B2" w14:textId="0EEC18D5" w:rsidR="00B8604C" w:rsidRPr="00E871D0" w:rsidRDefault="00904AD5" w:rsidP="00B8604C">
      <w:r w:rsidRPr="00CF552B">
        <w:t>VU</w:t>
      </w:r>
      <w:r w:rsidR="00B8604C" w:rsidRPr="00CF552B">
        <w:t xml:space="preserve"> 95 Born in the Night</w:t>
      </w:r>
      <w:r w:rsidR="00CF552B">
        <w:t>,</w:t>
      </w:r>
      <w:r w:rsidR="00B8604C" w:rsidRPr="00CF552B">
        <w:t xml:space="preserve"> Mary</w:t>
      </w:r>
      <w:r w:rsidRPr="00CF552B">
        <w:t>’</w:t>
      </w:r>
      <w:r w:rsidR="00B8604C" w:rsidRPr="00CF552B">
        <w:t>s Child</w:t>
      </w:r>
    </w:p>
    <w:p w14:paraId="3E2AABA9" w14:textId="01C12AE9" w:rsidR="00B8604C" w:rsidRPr="00904AD5" w:rsidRDefault="00B8604C" w:rsidP="00904AD5">
      <w:pPr>
        <w:pStyle w:val="Heading2"/>
      </w:pPr>
      <w:r w:rsidRPr="00407019">
        <w:t>Offering</w:t>
      </w:r>
    </w:p>
    <w:p w14:paraId="01662C95" w14:textId="77777777" w:rsidR="00904AD5" w:rsidRDefault="00B8604C" w:rsidP="00E871D0">
      <w:pPr>
        <w:pStyle w:val="Heading2"/>
      </w:pPr>
      <w:r w:rsidRPr="00E871D0">
        <w:t>Offering Song</w:t>
      </w:r>
    </w:p>
    <w:p w14:paraId="05BADE7C" w14:textId="7BDC852A" w:rsidR="00B8604C" w:rsidRPr="00904AD5" w:rsidRDefault="00904AD5" w:rsidP="00B8604C">
      <w:r>
        <w:t xml:space="preserve">MV </w:t>
      </w:r>
      <w:r w:rsidR="00B8604C" w:rsidRPr="00E871D0">
        <w:t xml:space="preserve">145 Draw the Circle </w:t>
      </w:r>
      <w:r>
        <w:t>W</w:t>
      </w:r>
      <w:r w:rsidR="00B8604C" w:rsidRPr="00E871D0">
        <w:t>ide</w:t>
      </w:r>
    </w:p>
    <w:p w14:paraId="6CF5E60E" w14:textId="17B4EB53" w:rsidR="00B8604C" w:rsidRPr="00E871D0" w:rsidRDefault="00B8604C" w:rsidP="00E871D0">
      <w:pPr>
        <w:pStyle w:val="Heading2"/>
      </w:pPr>
      <w:r w:rsidRPr="00E871D0">
        <w:t>Offering Prayer</w:t>
      </w:r>
    </w:p>
    <w:p w14:paraId="332DEDE7" w14:textId="3CA0A815" w:rsidR="00B8604C" w:rsidRPr="00904AD5" w:rsidRDefault="00B8604C" w:rsidP="00B8604C">
      <w:pPr>
        <w:rPr>
          <w:rStyle w:val="Strong"/>
        </w:rPr>
      </w:pPr>
      <w:r w:rsidRPr="00904AD5">
        <w:t>We offer our gifts to nurture the faithful journey of this community</w:t>
      </w:r>
      <w:r w:rsidR="004F0B08">
        <w:t>.</w:t>
      </w:r>
      <w:r w:rsidR="00904AD5" w:rsidRPr="00904AD5">
        <w:br/>
      </w:r>
      <w:r w:rsidRPr="00904AD5">
        <w:rPr>
          <w:rStyle w:val="Strong"/>
        </w:rPr>
        <w:t>We offer our money to sustain its teaching and worship</w:t>
      </w:r>
      <w:r w:rsidR="004F0B08">
        <w:rPr>
          <w:rStyle w:val="Strong"/>
        </w:rPr>
        <w:t>.</w:t>
      </w:r>
      <w:r w:rsidR="00904AD5" w:rsidRPr="00904AD5">
        <w:rPr>
          <w:rStyle w:val="Strong"/>
        </w:rPr>
        <w:br/>
      </w:r>
      <w:r w:rsidRPr="00904AD5">
        <w:rPr>
          <w:rStyle w:val="Strong"/>
        </w:rPr>
        <w:t>We offer our time for compassionate care</w:t>
      </w:r>
      <w:r w:rsidR="004F0B08">
        <w:rPr>
          <w:rStyle w:val="Strong"/>
        </w:rPr>
        <w:t>.</w:t>
      </w:r>
      <w:r w:rsidR="00904AD5" w:rsidRPr="00904AD5">
        <w:rPr>
          <w:rStyle w:val="Strong"/>
        </w:rPr>
        <w:br/>
      </w:r>
      <w:r w:rsidRPr="00904AD5">
        <w:rPr>
          <w:rStyle w:val="Strong"/>
        </w:rPr>
        <w:t>We offer our talents to support its work for justice.</w:t>
      </w:r>
      <w:r w:rsidR="00904AD5" w:rsidRPr="00904AD5">
        <w:rPr>
          <w:rStyle w:val="Strong"/>
        </w:rPr>
        <w:br/>
      </w:r>
      <w:r w:rsidRPr="00904AD5">
        <w:t>As these gifts are used in this fellowship,</w:t>
      </w:r>
      <w:r w:rsidR="00904AD5" w:rsidRPr="00904AD5">
        <w:br/>
      </w:r>
      <w:r w:rsidRPr="00904AD5">
        <w:t>and worldwide through Mission and Service,</w:t>
      </w:r>
      <w:r w:rsidR="00904AD5" w:rsidRPr="00904AD5">
        <w:br/>
      </w:r>
      <w:r w:rsidRPr="00904AD5">
        <w:rPr>
          <w:rStyle w:val="Strong"/>
        </w:rPr>
        <w:t>Loving God, you will bless them,</w:t>
      </w:r>
      <w:r w:rsidR="00904AD5" w:rsidRPr="00904AD5">
        <w:rPr>
          <w:rStyle w:val="Strong"/>
        </w:rPr>
        <w:br/>
      </w:r>
      <w:r w:rsidRPr="00904AD5">
        <w:rPr>
          <w:rStyle w:val="Strong"/>
        </w:rPr>
        <w:t>and you will bless us</w:t>
      </w:r>
      <w:r w:rsidR="004F0B08">
        <w:rPr>
          <w:rStyle w:val="Strong"/>
        </w:rPr>
        <w:t>,</w:t>
      </w:r>
      <w:r w:rsidRPr="00904AD5">
        <w:rPr>
          <w:rStyle w:val="Strong"/>
        </w:rPr>
        <w:t xml:space="preserve"> the givers.</w:t>
      </w:r>
      <w:r w:rsidR="00904AD5" w:rsidRPr="00904AD5">
        <w:rPr>
          <w:rStyle w:val="Strong"/>
        </w:rPr>
        <w:br/>
      </w:r>
      <w:r w:rsidRPr="00904AD5">
        <w:rPr>
          <w:rStyle w:val="Strong"/>
        </w:rPr>
        <w:t>In the name of Jesus, who could not have given more, we pray,</w:t>
      </w:r>
      <w:r w:rsidR="00904AD5" w:rsidRPr="00904AD5">
        <w:rPr>
          <w:rStyle w:val="Strong"/>
        </w:rPr>
        <w:br/>
      </w:r>
      <w:r w:rsidRPr="00904AD5">
        <w:rPr>
          <w:rStyle w:val="Strong"/>
        </w:rPr>
        <w:t>Amen.</w:t>
      </w:r>
    </w:p>
    <w:p w14:paraId="3513F065" w14:textId="64E08FA3" w:rsidR="00B8604C" w:rsidRPr="00E871D0" w:rsidRDefault="00B8604C" w:rsidP="00E871D0">
      <w:pPr>
        <w:pStyle w:val="Heading2"/>
      </w:pPr>
      <w:r w:rsidRPr="00E871D0">
        <w:t>Pastoral Prayer</w:t>
      </w:r>
      <w:r w:rsidR="00904AD5">
        <w:t>: A</w:t>
      </w:r>
      <w:r w:rsidRPr="00E871D0">
        <w:t xml:space="preserve"> Prayer of Daring</w:t>
      </w:r>
    </w:p>
    <w:p w14:paraId="5C7F3C87" w14:textId="31C6A615" w:rsidR="00B8604C" w:rsidRPr="00C343BB" w:rsidRDefault="00B8604C" w:rsidP="00B8604C">
      <w:pPr>
        <w:rPr>
          <w:rStyle w:val="Strong"/>
        </w:rPr>
      </w:pPr>
      <w:r w:rsidRPr="0037364B">
        <w:t>Loving God, there are opportunities for us to work and advocate for</w:t>
      </w:r>
      <w:r w:rsidR="00904AD5" w:rsidRPr="0037364B">
        <w:br/>
      </w:r>
      <w:r w:rsidRPr="0037364B">
        <w:t xml:space="preserve">cleaner air and cleaner water. </w:t>
      </w:r>
      <w:bookmarkStart w:id="3" w:name="_Hlk110589817"/>
      <w:r w:rsidRPr="0037364B">
        <w:t>(</w:t>
      </w:r>
      <w:r w:rsidRPr="0037364B">
        <w:rPr>
          <w:rStyle w:val="Emphasis"/>
        </w:rPr>
        <w:t>Time of silent reflection</w:t>
      </w:r>
      <w:r w:rsidRPr="0037364B">
        <w:t>)</w:t>
      </w:r>
      <w:bookmarkEnd w:id="3"/>
      <w:r w:rsidR="00904AD5" w:rsidRPr="0037364B">
        <w:br/>
      </w:r>
      <w:r w:rsidRPr="0037364B">
        <w:t>As those who believe the environment matters way beyond our lifetime,</w:t>
      </w:r>
      <w:r w:rsidR="00904AD5" w:rsidRPr="0037364B">
        <w:br/>
      </w:r>
      <w:r w:rsidR="004F0B08">
        <w:rPr>
          <w:rStyle w:val="Strong"/>
        </w:rPr>
        <w:t>w</w:t>
      </w:r>
      <w:r w:rsidRPr="0037364B">
        <w:rPr>
          <w:rStyle w:val="Strong"/>
        </w:rPr>
        <w:t>e will dare to get involved.</w:t>
      </w:r>
      <w:r w:rsidR="00904AD5" w:rsidRPr="0037364B">
        <w:rPr>
          <w:rStyle w:val="Strong"/>
        </w:rPr>
        <w:br/>
      </w:r>
      <w:r w:rsidRPr="0037364B">
        <w:t>Loving God, the never-ending procession of refugees fills us with horror</w:t>
      </w:r>
      <w:r w:rsidR="00904AD5" w:rsidRPr="0037364B">
        <w:t xml:space="preserve"> </w:t>
      </w:r>
      <w:r w:rsidRPr="0037364B">
        <w:t>(</w:t>
      </w:r>
      <w:r w:rsidRPr="0037364B">
        <w:rPr>
          <w:rStyle w:val="Emphasis"/>
        </w:rPr>
        <w:t xml:space="preserve">Time of silent </w:t>
      </w:r>
      <w:r w:rsidRPr="0037364B">
        <w:rPr>
          <w:rStyle w:val="Emphasis"/>
        </w:rPr>
        <w:lastRenderedPageBreak/>
        <w:t>reflection</w:t>
      </w:r>
      <w:r w:rsidRPr="004F0B08">
        <w:t>)</w:t>
      </w:r>
      <w:r w:rsidR="004F0B08">
        <w:rPr>
          <w:rStyle w:val="Emphasis"/>
        </w:rPr>
        <w:t>.</w:t>
      </w:r>
      <w:r w:rsidR="00904AD5" w:rsidRPr="0037364B">
        <w:br/>
      </w:r>
      <w:r w:rsidRPr="0037364B">
        <w:t>As those who believe that every family has the right to a safe home,</w:t>
      </w:r>
      <w:r w:rsidR="00904AD5" w:rsidRPr="0037364B">
        <w:br/>
      </w:r>
      <w:r w:rsidR="004F0B08">
        <w:rPr>
          <w:rStyle w:val="Strong"/>
        </w:rPr>
        <w:t>w</w:t>
      </w:r>
      <w:r w:rsidRPr="00C343BB">
        <w:rPr>
          <w:rStyle w:val="Strong"/>
        </w:rPr>
        <w:t xml:space="preserve">e will dare to get involved. </w:t>
      </w:r>
      <w:r w:rsidR="00904AD5" w:rsidRPr="00C343BB">
        <w:rPr>
          <w:rStyle w:val="Strong"/>
        </w:rPr>
        <w:br/>
      </w:r>
      <w:r w:rsidRPr="00C343BB">
        <w:t>Loving God, we are among those who are ignored and looked down on because of an addiction. (</w:t>
      </w:r>
      <w:r w:rsidRPr="00C343BB">
        <w:rPr>
          <w:rStyle w:val="Emphasis"/>
        </w:rPr>
        <w:t>Time of silent reflection</w:t>
      </w:r>
      <w:r w:rsidRPr="00C343BB">
        <w:t>)</w:t>
      </w:r>
      <w:r w:rsidR="00904AD5" w:rsidRPr="00C343BB">
        <w:br/>
      </w:r>
      <w:r w:rsidRPr="00C343BB">
        <w:t>As those who have a difficult story to tell,</w:t>
      </w:r>
      <w:r w:rsidR="00904AD5" w:rsidRPr="00C343BB">
        <w:br/>
      </w:r>
      <w:r w:rsidR="004F0B08">
        <w:rPr>
          <w:rStyle w:val="Strong"/>
        </w:rPr>
        <w:t>w</w:t>
      </w:r>
      <w:r w:rsidRPr="00C343BB">
        <w:rPr>
          <w:rStyle w:val="Strong"/>
        </w:rPr>
        <w:t>e will dare to get involved.</w:t>
      </w:r>
      <w:r w:rsidR="00904AD5" w:rsidRPr="00C343BB">
        <w:rPr>
          <w:rStyle w:val="Strong"/>
        </w:rPr>
        <w:br/>
      </w:r>
      <w:r w:rsidRPr="00C343BB">
        <w:t>Loving God, we know those who are going through hard times with sickness, in relationship</w:t>
      </w:r>
      <w:r w:rsidR="004F0B08">
        <w:t>s</w:t>
      </w:r>
      <w:r w:rsidRPr="00C343BB">
        <w:t>, and because dreams will not become reality. (</w:t>
      </w:r>
      <w:r w:rsidRPr="00C343BB">
        <w:rPr>
          <w:rStyle w:val="Emphasis"/>
        </w:rPr>
        <w:t>Time of silent reflection</w:t>
      </w:r>
      <w:r w:rsidRPr="00C343BB">
        <w:t>)</w:t>
      </w:r>
      <w:r w:rsidR="00904AD5" w:rsidRPr="00C343BB">
        <w:br/>
      </w:r>
      <w:r w:rsidRPr="00C343BB">
        <w:t>As those who are ready to listen and act compassionately,</w:t>
      </w:r>
      <w:r w:rsidR="00904AD5" w:rsidRPr="00C343BB">
        <w:br/>
      </w:r>
      <w:r w:rsidR="004F0B08">
        <w:rPr>
          <w:rStyle w:val="Strong"/>
        </w:rPr>
        <w:t>w</w:t>
      </w:r>
      <w:r w:rsidRPr="00C343BB">
        <w:rPr>
          <w:rStyle w:val="Strong"/>
        </w:rPr>
        <w:t>e will dare to get involved.</w:t>
      </w:r>
      <w:r w:rsidR="00904AD5" w:rsidRPr="00C343BB">
        <w:rPr>
          <w:rStyle w:val="Strong"/>
        </w:rPr>
        <w:br/>
      </w:r>
      <w:r w:rsidRPr="00C343BB">
        <w:t xml:space="preserve">Loving God, we rejoice in this faith community, our work in this neighbourhood, </w:t>
      </w:r>
      <w:r w:rsidR="004F0B08">
        <w:t xml:space="preserve">and </w:t>
      </w:r>
      <w:r w:rsidRPr="00C343BB">
        <w:t>our outreach through the Mission and Service</w:t>
      </w:r>
      <w:r w:rsidR="004F0B08">
        <w:t>.</w:t>
      </w:r>
      <w:r w:rsidRPr="00C343BB">
        <w:t xml:space="preserve"> (</w:t>
      </w:r>
      <w:r w:rsidRPr="00C343BB">
        <w:rPr>
          <w:rStyle w:val="Emphasis"/>
        </w:rPr>
        <w:t>Time of silent reflection</w:t>
      </w:r>
      <w:r w:rsidRPr="00C343BB">
        <w:t>)</w:t>
      </w:r>
      <w:r w:rsidR="0037364B" w:rsidRPr="00C343BB">
        <w:br/>
      </w:r>
      <w:r w:rsidRPr="00C343BB">
        <w:t>As those who, in community, are ready to renew and commit time, talents, and gifts,</w:t>
      </w:r>
      <w:r w:rsidR="0037364B" w:rsidRPr="00C343BB">
        <w:br/>
      </w:r>
      <w:r w:rsidR="004F0B08">
        <w:rPr>
          <w:rStyle w:val="Strong"/>
        </w:rPr>
        <w:t>w</w:t>
      </w:r>
      <w:r w:rsidRPr="00C343BB">
        <w:rPr>
          <w:rStyle w:val="Strong"/>
        </w:rPr>
        <w:t>e will dare to get involved</w:t>
      </w:r>
      <w:r w:rsidR="0037364B" w:rsidRPr="00C343BB">
        <w:rPr>
          <w:rStyle w:val="Strong"/>
        </w:rPr>
        <w:br/>
      </w:r>
      <w:r w:rsidRPr="00C343BB">
        <w:t>Loving God, we give thanks for our Christian faith.</w:t>
      </w:r>
      <w:r w:rsidR="0037364B" w:rsidRPr="00C343BB">
        <w:br/>
      </w:r>
      <w:r w:rsidRPr="00C343BB">
        <w:t>Our faith has been a rock, is a source of strength, and will be a beacon of hope in all the years that lie ahead (</w:t>
      </w:r>
      <w:r w:rsidRPr="00C343BB">
        <w:rPr>
          <w:rStyle w:val="Emphasis"/>
        </w:rPr>
        <w:t>Time of silent reflection</w:t>
      </w:r>
      <w:r w:rsidRPr="00C343BB">
        <w:t>)</w:t>
      </w:r>
      <w:r w:rsidR="0037364B" w:rsidRPr="00C343BB">
        <w:br/>
      </w:r>
      <w:r w:rsidRPr="00C343BB">
        <w:t>As individuals we acknowledge all that is ours in Jesus the Christ</w:t>
      </w:r>
      <w:r w:rsidR="004F0B08">
        <w:t>.</w:t>
      </w:r>
      <w:r w:rsidR="0037364B" w:rsidRPr="00C343BB">
        <w:br/>
      </w:r>
      <w:r w:rsidRPr="00C343BB">
        <w:rPr>
          <w:rStyle w:val="Strong"/>
        </w:rPr>
        <w:t>We dare to witness, “Yes, I am faithfully involved!” Amen.</w:t>
      </w:r>
    </w:p>
    <w:p w14:paraId="0332E13D" w14:textId="77777777" w:rsidR="0037364B" w:rsidRDefault="00B8604C" w:rsidP="004F0B08">
      <w:pPr>
        <w:pStyle w:val="Heading2"/>
      </w:pPr>
      <w:r w:rsidRPr="00E871D0">
        <w:t>The Jesus Prayer</w:t>
      </w:r>
    </w:p>
    <w:p w14:paraId="50A73BCA" w14:textId="067E2E15" w:rsidR="00B8604C" w:rsidRPr="0037364B" w:rsidRDefault="0037364B" w:rsidP="00B8604C">
      <w:pPr>
        <w:rPr>
          <w:rFonts w:ascii="Times New Roman" w:hAnsi="Times New Roman" w:cs="Times New Roman"/>
          <w:i/>
          <w:iCs/>
        </w:rPr>
      </w:pPr>
      <w:r>
        <w:t>(</w:t>
      </w:r>
      <w:r w:rsidR="004F0B08" w:rsidRPr="004F0B08">
        <w:rPr>
          <w:rStyle w:val="Emphasis"/>
        </w:rPr>
        <w:t>Use a v</w:t>
      </w:r>
      <w:r w:rsidR="00B8604C" w:rsidRPr="004F0B08">
        <w:rPr>
          <w:rStyle w:val="Emphasis"/>
        </w:rPr>
        <w:t xml:space="preserve">ersion </w:t>
      </w:r>
      <w:r w:rsidR="004F0B08" w:rsidRPr="004F0B08">
        <w:rPr>
          <w:rStyle w:val="Emphasis"/>
        </w:rPr>
        <w:t xml:space="preserve">of the Lord’s Prayer that is </w:t>
      </w:r>
      <w:r w:rsidR="00B8604C" w:rsidRPr="004F0B08">
        <w:rPr>
          <w:rStyle w:val="Emphasis"/>
        </w:rPr>
        <w:t xml:space="preserve">familiar to </w:t>
      </w:r>
      <w:r w:rsidR="004F0B08" w:rsidRPr="004F0B08">
        <w:rPr>
          <w:rStyle w:val="Emphasis"/>
        </w:rPr>
        <w:t xml:space="preserve">the </w:t>
      </w:r>
      <w:r w:rsidR="00B8604C" w:rsidRPr="004F0B08">
        <w:rPr>
          <w:rStyle w:val="Emphasis"/>
        </w:rPr>
        <w:t>faith community, said together or sung</w:t>
      </w:r>
      <w:r w:rsidR="004F0B08" w:rsidRPr="004F0B08">
        <w:rPr>
          <w:rStyle w:val="Emphasis"/>
        </w:rPr>
        <w:t>, V</w:t>
      </w:r>
      <w:r w:rsidR="00CF552B">
        <w:rPr>
          <w:rStyle w:val="Emphasis"/>
        </w:rPr>
        <w:t>oices United</w:t>
      </w:r>
      <w:r w:rsidR="00B8604C" w:rsidRPr="004F0B08">
        <w:rPr>
          <w:rStyle w:val="Emphasis"/>
        </w:rPr>
        <w:t xml:space="preserve"> 959</w:t>
      </w:r>
      <w:r w:rsidR="004F0B08" w:rsidRPr="004F0B08">
        <w:rPr>
          <w:rStyle w:val="Emphasis"/>
        </w:rPr>
        <w:t>.</w:t>
      </w:r>
      <w:r w:rsidR="00B8604C" w:rsidRPr="00C343BB">
        <w:t>)</w:t>
      </w:r>
    </w:p>
    <w:p w14:paraId="3AAD9FD5" w14:textId="138C42D0" w:rsidR="00B8604C" w:rsidRPr="00E871D0" w:rsidRDefault="00B8604C" w:rsidP="00E871D0">
      <w:pPr>
        <w:pStyle w:val="Heading2"/>
      </w:pPr>
      <w:r w:rsidRPr="00E871D0">
        <w:t>An Act of Faithful Commitment for a New Year</w:t>
      </w:r>
    </w:p>
    <w:p w14:paraId="31D973FD" w14:textId="1C8F2542" w:rsidR="00B8604C" w:rsidRPr="00CA1AAC" w:rsidRDefault="00B8604C" w:rsidP="00C343BB">
      <w:r w:rsidRPr="00CA1AAC">
        <w:t>(</w:t>
      </w:r>
      <w:r w:rsidRPr="00C343BB">
        <w:rPr>
          <w:rStyle w:val="Emphasis"/>
        </w:rPr>
        <w:t xml:space="preserve">Faith </w:t>
      </w:r>
      <w:r w:rsidR="0037364B" w:rsidRPr="00C343BB">
        <w:rPr>
          <w:rStyle w:val="Emphasis"/>
        </w:rPr>
        <w:t>c</w:t>
      </w:r>
      <w:r w:rsidRPr="00C343BB">
        <w:rPr>
          <w:rStyle w:val="Emphasis"/>
        </w:rPr>
        <w:t>ommunity members and friends</w:t>
      </w:r>
      <w:r w:rsidRPr="00CA1AAC">
        <w:t>)</w:t>
      </w:r>
    </w:p>
    <w:p w14:paraId="1C4872B9" w14:textId="24044A5C" w:rsidR="00B8604C" w:rsidRPr="00C343BB" w:rsidRDefault="00B8604C" w:rsidP="00B8604C">
      <w:r w:rsidRPr="00C343BB">
        <w:t>Follow the star!</w:t>
      </w:r>
      <w:r w:rsidR="00C343BB" w:rsidRPr="00C343BB">
        <w:br/>
      </w:r>
      <w:r w:rsidRPr="00C343BB">
        <w:rPr>
          <w:rStyle w:val="Strong"/>
        </w:rPr>
        <w:t xml:space="preserve">The light of Jesus Christ will be our light in the </w:t>
      </w:r>
      <w:r w:rsidR="004F0B08">
        <w:rPr>
          <w:rStyle w:val="Strong"/>
        </w:rPr>
        <w:t>n</w:t>
      </w:r>
      <w:r w:rsidRPr="00C343BB">
        <w:rPr>
          <w:rStyle w:val="Strong"/>
        </w:rPr>
        <w:t xml:space="preserve">ew </w:t>
      </w:r>
      <w:r w:rsidR="004F0B08">
        <w:rPr>
          <w:rStyle w:val="Strong"/>
        </w:rPr>
        <w:t>y</w:t>
      </w:r>
      <w:r w:rsidRPr="00C343BB">
        <w:rPr>
          <w:rStyle w:val="Strong"/>
        </w:rPr>
        <w:t>ear</w:t>
      </w:r>
      <w:r w:rsidR="00C343BB" w:rsidRPr="00C343BB">
        <w:rPr>
          <w:rStyle w:val="Strong"/>
        </w:rPr>
        <w:t>.</w:t>
      </w:r>
      <w:r w:rsidR="00C343BB" w:rsidRPr="00C343BB">
        <w:rPr>
          <w:rStyle w:val="Strong"/>
        </w:rPr>
        <w:br/>
      </w:r>
      <w:r w:rsidRPr="00C343BB">
        <w:rPr>
          <w:rStyle w:val="Strong"/>
        </w:rPr>
        <w:t>We will study faithfully and listen patiently.</w:t>
      </w:r>
      <w:r w:rsidR="00C343BB" w:rsidRPr="00C343BB">
        <w:rPr>
          <w:rStyle w:val="Strong"/>
        </w:rPr>
        <w:br/>
      </w:r>
      <w:r w:rsidRPr="00C343BB">
        <w:rPr>
          <w:rStyle w:val="Strong"/>
        </w:rPr>
        <w:t>We will proclaim Jesus joyfully and care compassionately.</w:t>
      </w:r>
      <w:r w:rsidR="00C343BB" w:rsidRPr="00C343BB">
        <w:rPr>
          <w:rStyle w:val="Strong"/>
        </w:rPr>
        <w:br/>
      </w:r>
      <w:r w:rsidRPr="00C343BB">
        <w:rPr>
          <w:rStyle w:val="Strong"/>
        </w:rPr>
        <w:t>We will play our part in the faith community fully</w:t>
      </w:r>
      <w:r w:rsidR="00C343BB" w:rsidRPr="00C343BB">
        <w:rPr>
          <w:rStyle w:val="Strong"/>
        </w:rPr>
        <w:br/>
      </w:r>
      <w:r w:rsidRPr="00C343BB">
        <w:rPr>
          <w:rStyle w:val="Strong"/>
        </w:rPr>
        <w:t>and pursue justice with daring.</w:t>
      </w:r>
      <w:r w:rsidR="00C343BB" w:rsidRPr="00C343BB">
        <w:rPr>
          <w:rStyle w:val="Strong"/>
        </w:rPr>
        <w:br/>
      </w:r>
      <w:r w:rsidRPr="00C343BB">
        <w:t>You will go with God,</w:t>
      </w:r>
      <w:r w:rsidR="00C343BB" w:rsidRPr="00C343BB">
        <w:br/>
      </w:r>
      <w:r w:rsidRPr="00C343BB">
        <w:rPr>
          <w:rStyle w:val="Strong"/>
        </w:rPr>
        <w:t>and God will go with us.</w:t>
      </w:r>
      <w:r w:rsidR="00C343BB" w:rsidRPr="00C343BB">
        <w:rPr>
          <w:rStyle w:val="Strong"/>
        </w:rPr>
        <w:br/>
      </w:r>
      <w:r w:rsidRPr="00C343BB">
        <w:t>Thanks be to God!</w:t>
      </w:r>
    </w:p>
    <w:p w14:paraId="39317A81" w14:textId="2E32919C" w:rsidR="00B8604C" w:rsidRPr="00850F7F" w:rsidRDefault="00C343BB" w:rsidP="00C343BB">
      <w:pPr>
        <w:pStyle w:val="Heading2"/>
      </w:pPr>
      <w:r>
        <w:t>Hymn</w:t>
      </w:r>
    </w:p>
    <w:p w14:paraId="301BDC23" w14:textId="6E3F5221" w:rsidR="00B8604C" w:rsidRPr="00C343BB" w:rsidRDefault="00C343BB" w:rsidP="00B8604C">
      <w:r>
        <w:t>VU</w:t>
      </w:r>
      <w:r w:rsidR="00B8604C" w:rsidRPr="00E871D0">
        <w:t xml:space="preserve"> 79 Arise</w:t>
      </w:r>
      <w:r w:rsidR="00CF552B">
        <w:t>,</w:t>
      </w:r>
      <w:r w:rsidR="00B8604C" w:rsidRPr="00E871D0">
        <w:t xml:space="preserve"> Your Light </w:t>
      </w:r>
      <w:r w:rsidR="00CF552B">
        <w:t>Is</w:t>
      </w:r>
      <w:r w:rsidR="00B8604C" w:rsidRPr="00E871D0">
        <w:t xml:space="preserve"> Come</w:t>
      </w:r>
    </w:p>
    <w:p w14:paraId="37D8E4A3" w14:textId="77777777" w:rsidR="00B8604C" w:rsidRPr="00E871D0" w:rsidRDefault="00B8604C" w:rsidP="00E871D0">
      <w:pPr>
        <w:pStyle w:val="Heading2"/>
      </w:pPr>
      <w:r w:rsidRPr="00E871D0">
        <w:t>A Commissioning for the New Year</w:t>
      </w:r>
    </w:p>
    <w:p w14:paraId="06993614" w14:textId="0FFBC185" w:rsidR="00B8604C" w:rsidRPr="00745855" w:rsidRDefault="00B8604C" w:rsidP="00B8604C">
      <w:pPr>
        <w:tabs>
          <w:tab w:val="left" w:pos="3268"/>
        </w:tabs>
        <w:rPr>
          <w:rStyle w:val="Strong"/>
        </w:rPr>
      </w:pPr>
      <w:bookmarkStart w:id="4" w:name="_Hlk100672511"/>
      <w:r w:rsidRPr="00C343BB">
        <w:lastRenderedPageBreak/>
        <w:t>You go into a new year with us, Loving God</w:t>
      </w:r>
      <w:bookmarkEnd w:id="4"/>
      <w:r w:rsidR="004F0B08">
        <w:t>,</w:t>
      </w:r>
      <w:r w:rsidR="00C343BB" w:rsidRPr="00C343BB">
        <w:br/>
      </w:r>
      <w:r w:rsidR="004F0B08">
        <w:rPr>
          <w:rStyle w:val="Strong"/>
        </w:rPr>
        <w:t>w</w:t>
      </w:r>
      <w:r w:rsidRPr="00745855">
        <w:rPr>
          <w:rStyle w:val="Strong"/>
        </w:rPr>
        <w:t>ith us as we explore new adventures of faith.</w:t>
      </w:r>
      <w:r w:rsidR="00C343BB" w:rsidRPr="00745855">
        <w:rPr>
          <w:rStyle w:val="Strong"/>
        </w:rPr>
        <w:br/>
      </w:r>
      <w:r w:rsidRPr="00C343BB">
        <w:t xml:space="preserve">You go into the </w:t>
      </w:r>
      <w:r w:rsidR="004F0B08">
        <w:t>n</w:t>
      </w:r>
      <w:r w:rsidRPr="00C343BB">
        <w:t xml:space="preserve">ew </w:t>
      </w:r>
      <w:r w:rsidR="004F0B08">
        <w:t>y</w:t>
      </w:r>
      <w:r w:rsidRPr="00C343BB">
        <w:t>ear with us, Loving God</w:t>
      </w:r>
      <w:r w:rsidR="004F0B08">
        <w:t>,</w:t>
      </w:r>
      <w:r w:rsidR="00C343BB" w:rsidRPr="00C343BB">
        <w:br/>
      </w:r>
      <w:r w:rsidR="004F0B08">
        <w:rPr>
          <w:rStyle w:val="Strong"/>
        </w:rPr>
        <w:t>w</w:t>
      </w:r>
      <w:r w:rsidRPr="00745855">
        <w:rPr>
          <w:rStyle w:val="Strong"/>
        </w:rPr>
        <w:t>ith us as we test the depth of our spirituality.</w:t>
      </w:r>
      <w:r w:rsidR="00C343BB" w:rsidRPr="00745855">
        <w:rPr>
          <w:rStyle w:val="Strong"/>
        </w:rPr>
        <w:br/>
      </w:r>
      <w:r w:rsidRPr="00C343BB">
        <w:t xml:space="preserve">You go into the </w:t>
      </w:r>
      <w:r w:rsidR="004F0B08">
        <w:t>n</w:t>
      </w:r>
      <w:r w:rsidRPr="00C343BB">
        <w:t xml:space="preserve">ew </w:t>
      </w:r>
      <w:r w:rsidR="004F0B08">
        <w:t>y</w:t>
      </w:r>
      <w:r w:rsidRPr="00C343BB">
        <w:t>ear with us, Loving God</w:t>
      </w:r>
      <w:r w:rsidR="004F0B08">
        <w:t>,</w:t>
      </w:r>
      <w:r w:rsidR="00C343BB" w:rsidRPr="00C343BB">
        <w:br/>
      </w:r>
      <w:r w:rsidR="004F0B08">
        <w:rPr>
          <w:rStyle w:val="Strong"/>
        </w:rPr>
        <w:t>w</w:t>
      </w:r>
      <w:r w:rsidRPr="00745855">
        <w:rPr>
          <w:rStyle w:val="Strong"/>
        </w:rPr>
        <w:t>ith us as we are emboldened as disciples of Jesus the Christ.</w:t>
      </w:r>
      <w:r w:rsidR="00C343BB" w:rsidRPr="00745855">
        <w:rPr>
          <w:rStyle w:val="Strong"/>
        </w:rPr>
        <w:br/>
      </w:r>
      <w:r w:rsidRPr="00C343BB">
        <w:t xml:space="preserve">You go into the </w:t>
      </w:r>
      <w:r w:rsidR="004F0B08">
        <w:t>n</w:t>
      </w:r>
      <w:r w:rsidRPr="00C343BB">
        <w:t xml:space="preserve">ew </w:t>
      </w:r>
      <w:r w:rsidR="004F0B08">
        <w:t>y</w:t>
      </w:r>
      <w:r w:rsidRPr="00C343BB">
        <w:t>ear with us, Loving God</w:t>
      </w:r>
      <w:r w:rsidR="004F0B08">
        <w:t>,</w:t>
      </w:r>
      <w:r w:rsidR="00C343BB" w:rsidRPr="00C343BB">
        <w:br/>
      </w:r>
      <w:r w:rsidR="004F0B08">
        <w:rPr>
          <w:rStyle w:val="Strong"/>
        </w:rPr>
        <w:t>w</w:t>
      </w:r>
      <w:r w:rsidRPr="00745855">
        <w:rPr>
          <w:rStyle w:val="Strong"/>
        </w:rPr>
        <w:t>ith us as we dare to confront and overcome injustice</w:t>
      </w:r>
      <w:r w:rsidR="004F0B08">
        <w:rPr>
          <w:rStyle w:val="Strong"/>
        </w:rPr>
        <w:t>,</w:t>
      </w:r>
      <w:r w:rsidR="00C343BB" w:rsidRPr="00745855">
        <w:rPr>
          <w:rStyle w:val="Strong"/>
        </w:rPr>
        <w:br/>
      </w:r>
      <w:r w:rsidR="004F0B08">
        <w:rPr>
          <w:rStyle w:val="Strong"/>
        </w:rPr>
        <w:t>w</w:t>
      </w:r>
      <w:r w:rsidRPr="00745855">
        <w:rPr>
          <w:rStyle w:val="Strong"/>
        </w:rPr>
        <w:t>ith us on our personal quest,</w:t>
      </w:r>
      <w:r w:rsidR="004F0B08">
        <w:rPr>
          <w:rStyle w:val="Strong"/>
        </w:rPr>
        <w:br/>
      </w:r>
      <w:r w:rsidRPr="00745855">
        <w:rPr>
          <w:rStyle w:val="Strong"/>
        </w:rPr>
        <w:t>with us</w:t>
      </w:r>
      <w:r w:rsidR="004F0B08">
        <w:rPr>
          <w:rStyle w:val="Strong"/>
        </w:rPr>
        <w:t xml:space="preserve"> </w:t>
      </w:r>
      <w:r w:rsidRPr="00745855">
        <w:rPr>
          <w:rStyle w:val="Strong"/>
        </w:rPr>
        <w:t>as we draw strength and go forward as faith communities.</w:t>
      </w:r>
      <w:r w:rsidR="00C343BB" w:rsidRPr="00745855">
        <w:rPr>
          <w:rStyle w:val="Strong"/>
        </w:rPr>
        <w:br/>
      </w:r>
      <w:r w:rsidRPr="00C343BB">
        <w:t>We will suffer setbacks, we will encounter challenges,</w:t>
      </w:r>
      <w:r w:rsidR="00C343BB" w:rsidRPr="00C343BB">
        <w:br/>
      </w:r>
      <w:r w:rsidRPr="00C343BB">
        <w:t>we will feel like giving up, we will say, “What’s the use?”</w:t>
      </w:r>
      <w:r w:rsidR="00C343BB" w:rsidRPr="00C343BB">
        <w:br/>
      </w:r>
      <w:r w:rsidRPr="00C343BB">
        <w:t>But you, Loving God, will forge us in hope</w:t>
      </w:r>
      <w:r w:rsidR="004F0B08">
        <w:t>;</w:t>
      </w:r>
      <w:r w:rsidRPr="00C343BB">
        <w:t xml:space="preserve"> you will renew our strength.</w:t>
      </w:r>
      <w:r w:rsidR="00C343BB" w:rsidRPr="00C343BB">
        <w:br/>
      </w:r>
      <w:r w:rsidRPr="00C343BB">
        <w:t>With us when life is good,</w:t>
      </w:r>
      <w:r w:rsidR="00C343BB" w:rsidRPr="00C343BB">
        <w:br/>
      </w:r>
      <w:r w:rsidRPr="00745855">
        <w:rPr>
          <w:rStyle w:val="Strong"/>
        </w:rPr>
        <w:t>with us when life is tough,</w:t>
      </w:r>
      <w:r w:rsidR="00C343BB" w:rsidRPr="00745855">
        <w:rPr>
          <w:rStyle w:val="Strong"/>
        </w:rPr>
        <w:br/>
      </w:r>
      <w:r w:rsidRPr="00745855">
        <w:rPr>
          <w:rStyle w:val="Strong"/>
        </w:rPr>
        <w:t>our Never-Failing God. Amen</w:t>
      </w:r>
    </w:p>
    <w:p w14:paraId="3EBC5CCE" w14:textId="27F3677C" w:rsidR="00B8604C" w:rsidRPr="00104D23" w:rsidRDefault="00E871D0" w:rsidP="00E871D0">
      <w:pPr>
        <w:pStyle w:val="Heading2"/>
      </w:pPr>
      <w:r>
        <w:t>Hymn</w:t>
      </w:r>
    </w:p>
    <w:p w14:paraId="4C1E29C4" w14:textId="30DDFA57" w:rsidR="007A6721" w:rsidRDefault="00C343BB" w:rsidP="00487082">
      <w:pPr>
        <w:spacing w:after="360"/>
      </w:pPr>
      <w:r>
        <w:t>MV</w:t>
      </w:r>
      <w:r w:rsidR="00B8604C" w:rsidRPr="00E871D0">
        <w:t xml:space="preserve"> 212 Sent Out in Jesus</w:t>
      </w:r>
      <w:r>
        <w:t>’</w:t>
      </w:r>
      <w:r w:rsidR="00B8604C" w:rsidRPr="00E871D0">
        <w:t xml:space="preserve"> Name</w:t>
      </w:r>
    </w:p>
    <w:p w14:paraId="4ED9A2F0" w14:textId="2D33E726" w:rsidR="00487082" w:rsidRPr="00487082" w:rsidRDefault="00487082" w:rsidP="000B25AB">
      <w:pPr>
        <w:rPr>
          <w:i/>
          <w:iCs/>
        </w:rPr>
      </w:pPr>
      <w:r>
        <w:t>―</w:t>
      </w:r>
      <w:r w:rsidRPr="00DD1E36">
        <w:rPr>
          <w:rStyle w:val="Emphasis"/>
        </w:rPr>
        <w:t>David Sparks is a retired United Church of Canada minister living in Summerland, British Col</w:t>
      </w:r>
      <w:r>
        <w:rPr>
          <w:rStyle w:val="Emphasis"/>
        </w:rPr>
        <w:t>u</w:t>
      </w:r>
      <w:r w:rsidRPr="00DD1E36">
        <w:rPr>
          <w:rStyle w:val="Emphasis"/>
        </w:rPr>
        <w:t xml:space="preserve">mbia. He is the author of the </w:t>
      </w:r>
      <w:r w:rsidRPr="00DD1E36">
        <w:rPr>
          <w:rStyle w:val="Emphasis"/>
          <w:i w:val="0"/>
        </w:rPr>
        <w:t>Prayers to Share</w:t>
      </w:r>
      <w:r w:rsidRPr="00DD1E36">
        <w:rPr>
          <w:rStyle w:val="Emphasis"/>
        </w:rPr>
        <w:t xml:space="preserve">, </w:t>
      </w:r>
      <w:r w:rsidRPr="00DD1E36">
        <w:rPr>
          <w:rStyle w:val="Emphasis"/>
          <w:i w:val="0"/>
        </w:rPr>
        <w:t>Pastoral Prayers to Share</w:t>
      </w:r>
      <w:r w:rsidRPr="00DD1E36">
        <w:rPr>
          <w:rStyle w:val="Emphasis"/>
        </w:rPr>
        <w:t xml:space="preserve">, and </w:t>
      </w:r>
      <w:r w:rsidRPr="00DD1E36">
        <w:rPr>
          <w:rStyle w:val="Emphasis"/>
          <w:i w:val="0"/>
        </w:rPr>
        <w:t>Responsive Prayers</w:t>
      </w:r>
      <w:r w:rsidRPr="00DD1E36">
        <w:rPr>
          <w:rStyle w:val="Emphasis"/>
        </w:rPr>
        <w:t xml:space="preserve"> series of lectionary-based prayers (Wood Lake Publishing). He is also the author of </w:t>
      </w:r>
      <w:r w:rsidRPr="00DD1E36">
        <w:rPr>
          <w:rStyle w:val="Emphasis"/>
          <w:i w:val="0"/>
        </w:rPr>
        <w:t>Off to a Good Start</w:t>
      </w:r>
      <w:r w:rsidRPr="00DD1E36">
        <w:rPr>
          <w:rStyle w:val="Emphasis"/>
        </w:rPr>
        <w:t xml:space="preserve"> and </w:t>
      </w:r>
      <w:r w:rsidRPr="00DD1E36">
        <w:rPr>
          <w:rStyle w:val="Emphasis"/>
          <w:i w:val="0"/>
        </w:rPr>
        <w:t>A Good Ending</w:t>
      </w:r>
      <w:r w:rsidRPr="00DD1E36">
        <w:rPr>
          <w:rStyle w:val="Emphasis"/>
        </w:rPr>
        <w:t xml:space="preserve"> (United Church Publishing House).</w:t>
      </w:r>
    </w:p>
    <w:sectPr w:rsidR="00487082" w:rsidRPr="00487082" w:rsidSect="00D745C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846A" w14:textId="77777777" w:rsidR="00335EDC" w:rsidRDefault="00335EDC" w:rsidP="00934CA2">
      <w:r>
        <w:separator/>
      </w:r>
    </w:p>
    <w:p w14:paraId="3D3291DA" w14:textId="77777777" w:rsidR="00335EDC" w:rsidRDefault="00335EDC" w:rsidP="00934CA2"/>
    <w:p w14:paraId="58122CA3" w14:textId="77777777" w:rsidR="00335EDC" w:rsidRDefault="00335EDC" w:rsidP="00934CA2"/>
  </w:endnote>
  <w:endnote w:type="continuationSeparator" w:id="0">
    <w:p w14:paraId="68F7B2CF" w14:textId="77777777" w:rsidR="00335EDC" w:rsidRDefault="00335EDC" w:rsidP="00934CA2">
      <w:r>
        <w:continuationSeparator/>
      </w:r>
    </w:p>
    <w:p w14:paraId="0193AF2E" w14:textId="77777777" w:rsidR="00335EDC" w:rsidRDefault="00335EDC" w:rsidP="00934CA2"/>
    <w:p w14:paraId="19B4347B" w14:textId="77777777" w:rsidR="00335EDC" w:rsidRDefault="00335EDC" w:rsidP="00934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045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98914" w14:textId="77777777" w:rsidR="00E86BBE" w:rsidRDefault="00756EA7" w:rsidP="00934CA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CC921E" w14:textId="77777777" w:rsidR="00E86BBE" w:rsidRDefault="00335EDC" w:rsidP="00934CA2">
    <w:pPr>
      <w:pStyle w:val="Footer"/>
    </w:pPr>
  </w:p>
  <w:p w14:paraId="4044D2F6" w14:textId="77777777" w:rsidR="00CC4B6D" w:rsidRDefault="00CC4B6D" w:rsidP="00934CA2"/>
  <w:p w14:paraId="1542873E" w14:textId="77777777" w:rsidR="00CC4B6D" w:rsidRDefault="00CC4B6D" w:rsidP="00934C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85149633"/>
      <w:docPartObj>
        <w:docPartGallery w:val="Page Numbers (Bottom of Page)"/>
        <w:docPartUnique/>
      </w:docPartObj>
    </w:sdtPr>
    <w:sdtEndPr>
      <w:rPr>
        <w:noProof/>
        <w:sz w:val="20"/>
        <w:szCs w:val="28"/>
      </w:rPr>
    </w:sdtEndPr>
    <w:sdtContent>
      <w:p w14:paraId="3E4049AF" w14:textId="56D56412" w:rsidR="00E86BBE" w:rsidRPr="00586EE7" w:rsidRDefault="00763E61" w:rsidP="00934CA2">
        <w:pPr>
          <w:pStyle w:val="Footer"/>
        </w:pPr>
        <w:r w:rsidRPr="00586EE7">
          <w:t>© 202</w:t>
        </w:r>
        <w:r w:rsidR="00EB37CE">
          <w:t>2</w:t>
        </w:r>
        <w:r w:rsidRPr="00586EE7">
          <w:t xml:space="preserve"> The United Church of Canada/</w:t>
        </w:r>
        <w:proofErr w:type="spellStart"/>
        <w:r w:rsidRPr="00586EE7">
          <w:t>L’Église</w:t>
        </w:r>
        <w:proofErr w:type="spellEnd"/>
        <w:r w:rsidRPr="00586EE7">
          <w:t xml:space="preserve"> </w:t>
        </w:r>
        <w:proofErr w:type="spellStart"/>
        <w:r w:rsidRPr="00586EE7">
          <w:t>Unie</w:t>
        </w:r>
        <w:proofErr w:type="spellEnd"/>
        <w:r w:rsidRPr="00586EE7">
          <w:t xml:space="preserve"> du Canada. Licensed under Creative Commons Attribution Non-commercial Share Alike Licence. To view a copy of this licence, visit </w:t>
        </w:r>
        <w:hyperlink r:id="rId1" w:history="1">
          <w:r w:rsidRPr="00586EE7">
            <w:rPr>
              <w:color w:val="0000FF"/>
              <w:u w:val="single"/>
            </w:rPr>
            <w:t>http://creativecommons.org/licenses/by-nc-sa/2.5/ca</w:t>
          </w:r>
        </w:hyperlink>
        <w:r w:rsidRPr="00586EE7">
          <w:t>. Any copy must include this notice.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91229539"/>
      <w:docPartObj>
        <w:docPartGallery w:val="Page Numbers (Bottom of Page)"/>
        <w:docPartUnique/>
      </w:docPartObj>
    </w:sdtPr>
    <w:sdtEndPr>
      <w:rPr>
        <w:noProof/>
        <w:sz w:val="20"/>
        <w:szCs w:val="28"/>
      </w:rPr>
    </w:sdtEndPr>
    <w:sdtContent>
      <w:p w14:paraId="2F481224" w14:textId="47AC4D71" w:rsidR="00682545" w:rsidRPr="00586EE7" w:rsidRDefault="00682545" w:rsidP="00934CA2">
        <w:pPr>
          <w:pStyle w:val="Footer"/>
        </w:pPr>
        <w:r w:rsidRPr="00586EE7">
          <w:t>© 202</w:t>
        </w:r>
        <w:r w:rsidR="00EB37CE">
          <w:t xml:space="preserve">2 </w:t>
        </w:r>
        <w:r w:rsidRPr="00586EE7">
          <w:t>The United Church of Canada/</w:t>
        </w:r>
        <w:proofErr w:type="spellStart"/>
        <w:r w:rsidRPr="00586EE7">
          <w:t>L’Église</w:t>
        </w:r>
        <w:proofErr w:type="spellEnd"/>
        <w:r w:rsidRPr="00586EE7">
          <w:t xml:space="preserve"> </w:t>
        </w:r>
        <w:proofErr w:type="spellStart"/>
        <w:r w:rsidRPr="00586EE7">
          <w:t>Unie</w:t>
        </w:r>
        <w:proofErr w:type="spellEnd"/>
        <w:r w:rsidRPr="00586EE7">
          <w:t xml:space="preserve"> du Canada. Licensed under Creative Commons Attribution Non-commercial Share Alike Licence. To view a copy of this licence, visit </w:t>
        </w:r>
        <w:hyperlink r:id="rId1" w:history="1">
          <w:r w:rsidRPr="00586EE7">
            <w:rPr>
              <w:color w:val="0000FF"/>
              <w:u w:val="single"/>
            </w:rPr>
            <w:t>http://creativecommons.org/licenses/by-nc-sa/2.5/ca</w:t>
          </w:r>
        </w:hyperlink>
        <w:r w:rsidRPr="00586EE7"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4332" w14:textId="77777777" w:rsidR="00335EDC" w:rsidRDefault="00335EDC" w:rsidP="00934CA2">
      <w:r>
        <w:separator/>
      </w:r>
    </w:p>
    <w:p w14:paraId="377BAF14" w14:textId="77777777" w:rsidR="00335EDC" w:rsidRDefault="00335EDC" w:rsidP="00934CA2"/>
    <w:p w14:paraId="1EF86AE8" w14:textId="77777777" w:rsidR="00335EDC" w:rsidRDefault="00335EDC" w:rsidP="00934CA2"/>
  </w:footnote>
  <w:footnote w:type="continuationSeparator" w:id="0">
    <w:p w14:paraId="596FBED2" w14:textId="77777777" w:rsidR="00335EDC" w:rsidRDefault="00335EDC" w:rsidP="00934CA2">
      <w:r>
        <w:continuationSeparator/>
      </w:r>
    </w:p>
    <w:p w14:paraId="2EF86CE2" w14:textId="77777777" w:rsidR="00335EDC" w:rsidRDefault="00335EDC" w:rsidP="00934CA2"/>
    <w:p w14:paraId="0B75F7D7" w14:textId="77777777" w:rsidR="00335EDC" w:rsidRDefault="00335EDC" w:rsidP="00934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7956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33168E" w14:textId="0C9C54D5" w:rsidR="00682545" w:rsidRPr="00D745CE" w:rsidRDefault="002F6A2D" w:rsidP="00934CA2">
        <w:pPr>
          <w:pStyle w:val="Header"/>
          <w:tabs>
            <w:tab w:val="clear" w:pos="4680"/>
          </w:tabs>
          <w:rPr>
            <w:rStyle w:val="PageNumber"/>
          </w:rPr>
        </w:pPr>
        <w:r>
          <w:t xml:space="preserve">Epiphany: </w:t>
        </w:r>
        <w:r w:rsidR="00D374D4">
          <w:t>A New Year, a New Vision</w:t>
        </w:r>
        <w:r w:rsidR="00D745CE">
          <w:tab/>
        </w:r>
        <w:r w:rsidR="00D745CE">
          <w:fldChar w:fldCharType="begin"/>
        </w:r>
        <w:r w:rsidR="00D745CE">
          <w:instrText xml:space="preserve"> PAGE   \* MERGEFORMAT </w:instrText>
        </w:r>
        <w:r w:rsidR="00D745CE">
          <w:fldChar w:fldCharType="separate"/>
        </w:r>
        <w:r w:rsidR="00D745CE">
          <w:t>1</w:t>
        </w:r>
        <w:r w:rsidR="00D745CE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7250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2E4637" w14:textId="0721C669" w:rsidR="00A34D50" w:rsidRDefault="00335EDC" w:rsidP="00934CA2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906"/>
    <w:multiLevelType w:val="hybridMultilevel"/>
    <w:tmpl w:val="A84E2DD2"/>
    <w:lvl w:ilvl="0" w:tplc="7898E60A"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D6907"/>
    <w:multiLevelType w:val="hybridMultilevel"/>
    <w:tmpl w:val="DD30025A"/>
    <w:lvl w:ilvl="0" w:tplc="E10A0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00F9"/>
    <w:multiLevelType w:val="hybridMultilevel"/>
    <w:tmpl w:val="002CD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36FB8"/>
    <w:multiLevelType w:val="hybridMultilevel"/>
    <w:tmpl w:val="51FCAD78"/>
    <w:lvl w:ilvl="0" w:tplc="E10A0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0A7FFE"/>
    <w:multiLevelType w:val="hybridMultilevel"/>
    <w:tmpl w:val="6F940F02"/>
    <w:lvl w:ilvl="0" w:tplc="F0B27E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74FCE"/>
    <w:multiLevelType w:val="hybridMultilevel"/>
    <w:tmpl w:val="9E1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10417"/>
    <w:multiLevelType w:val="hybridMultilevel"/>
    <w:tmpl w:val="4FD62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35D3E"/>
    <w:multiLevelType w:val="hybridMultilevel"/>
    <w:tmpl w:val="CA6C1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2F9"/>
    <w:multiLevelType w:val="hybridMultilevel"/>
    <w:tmpl w:val="681A2B4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DF2F01"/>
    <w:multiLevelType w:val="hybridMultilevel"/>
    <w:tmpl w:val="F12A7B2E"/>
    <w:lvl w:ilvl="0" w:tplc="E10A0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76"/>
    <w:rsid w:val="00002883"/>
    <w:rsid w:val="00016195"/>
    <w:rsid w:val="000208A7"/>
    <w:rsid w:val="000278D6"/>
    <w:rsid w:val="00033632"/>
    <w:rsid w:val="000355E3"/>
    <w:rsid w:val="00037B6D"/>
    <w:rsid w:val="0004271E"/>
    <w:rsid w:val="00043BFB"/>
    <w:rsid w:val="00046709"/>
    <w:rsid w:val="0006441E"/>
    <w:rsid w:val="00072FCB"/>
    <w:rsid w:val="0007674D"/>
    <w:rsid w:val="000836ED"/>
    <w:rsid w:val="00085E60"/>
    <w:rsid w:val="00087439"/>
    <w:rsid w:val="00090EF1"/>
    <w:rsid w:val="000A29EA"/>
    <w:rsid w:val="000A71AF"/>
    <w:rsid w:val="000B036C"/>
    <w:rsid w:val="000B0676"/>
    <w:rsid w:val="000B25AB"/>
    <w:rsid w:val="000C761A"/>
    <w:rsid w:val="000D737A"/>
    <w:rsid w:val="00111C50"/>
    <w:rsid w:val="00121108"/>
    <w:rsid w:val="00136D81"/>
    <w:rsid w:val="001632F3"/>
    <w:rsid w:val="0016640C"/>
    <w:rsid w:val="001768CA"/>
    <w:rsid w:val="001774DE"/>
    <w:rsid w:val="00182514"/>
    <w:rsid w:val="00187B8E"/>
    <w:rsid w:val="00194B54"/>
    <w:rsid w:val="001A0196"/>
    <w:rsid w:val="001A154C"/>
    <w:rsid w:val="001C67C9"/>
    <w:rsid w:val="001D5782"/>
    <w:rsid w:val="001E5A96"/>
    <w:rsid w:val="001F3A1A"/>
    <w:rsid w:val="00206177"/>
    <w:rsid w:val="0020650C"/>
    <w:rsid w:val="00227F79"/>
    <w:rsid w:val="002371C1"/>
    <w:rsid w:val="00240D7B"/>
    <w:rsid w:val="002530B8"/>
    <w:rsid w:val="00264ED5"/>
    <w:rsid w:val="00266A97"/>
    <w:rsid w:val="002762F3"/>
    <w:rsid w:val="0028112E"/>
    <w:rsid w:val="002944B5"/>
    <w:rsid w:val="002F4FA3"/>
    <w:rsid w:val="002F56D2"/>
    <w:rsid w:val="002F6A2D"/>
    <w:rsid w:val="00304227"/>
    <w:rsid w:val="0033480B"/>
    <w:rsid w:val="003349D3"/>
    <w:rsid w:val="00335EDC"/>
    <w:rsid w:val="00344006"/>
    <w:rsid w:val="00353A6B"/>
    <w:rsid w:val="0037364B"/>
    <w:rsid w:val="003755DF"/>
    <w:rsid w:val="00390BB8"/>
    <w:rsid w:val="003D1965"/>
    <w:rsid w:val="003D3258"/>
    <w:rsid w:val="003D3440"/>
    <w:rsid w:val="003D3538"/>
    <w:rsid w:val="003E0751"/>
    <w:rsid w:val="003E304F"/>
    <w:rsid w:val="003E32E7"/>
    <w:rsid w:val="003E783F"/>
    <w:rsid w:val="00401B7A"/>
    <w:rsid w:val="00402A63"/>
    <w:rsid w:val="00412326"/>
    <w:rsid w:val="0041316B"/>
    <w:rsid w:val="004304A7"/>
    <w:rsid w:val="00430928"/>
    <w:rsid w:val="00432352"/>
    <w:rsid w:val="00437C85"/>
    <w:rsid w:val="004422F9"/>
    <w:rsid w:val="00447840"/>
    <w:rsid w:val="004577A3"/>
    <w:rsid w:val="00463665"/>
    <w:rsid w:val="004766E9"/>
    <w:rsid w:val="00487082"/>
    <w:rsid w:val="00487580"/>
    <w:rsid w:val="004961AF"/>
    <w:rsid w:val="004A0B89"/>
    <w:rsid w:val="004A22C9"/>
    <w:rsid w:val="004A51E4"/>
    <w:rsid w:val="004D2869"/>
    <w:rsid w:val="004D5782"/>
    <w:rsid w:val="004E658D"/>
    <w:rsid w:val="004F0000"/>
    <w:rsid w:val="004F0B08"/>
    <w:rsid w:val="005129C4"/>
    <w:rsid w:val="00515EEF"/>
    <w:rsid w:val="00522A40"/>
    <w:rsid w:val="00544A4E"/>
    <w:rsid w:val="00573BA2"/>
    <w:rsid w:val="00573F14"/>
    <w:rsid w:val="005746DB"/>
    <w:rsid w:val="00576C18"/>
    <w:rsid w:val="005810C4"/>
    <w:rsid w:val="00586EE7"/>
    <w:rsid w:val="0059426C"/>
    <w:rsid w:val="00594851"/>
    <w:rsid w:val="005971E2"/>
    <w:rsid w:val="005A2E9A"/>
    <w:rsid w:val="005B1188"/>
    <w:rsid w:val="005B2B40"/>
    <w:rsid w:val="005E7A2C"/>
    <w:rsid w:val="005F4CD6"/>
    <w:rsid w:val="005F68FA"/>
    <w:rsid w:val="00603FB2"/>
    <w:rsid w:val="00604C30"/>
    <w:rsid w:val="00605641"/>
    <w:rsid w:val="00606250"/>
    <w:rsid w:val="006069E5"/>
    <w:rsid w:val="006111DF"/>
    <w:rsid w:val="0061174E"/>
    <w:rsid w:val="006130A9"/>
    <w:rsid w:val="00617C17"/>
    <w:rsid w:val="0062616F"/>
    <w:rsid w:val="00630C5E"/>
    <w:rsid w:val="00631FE7"/>
    <w:rsid w:val="00646E5F"/>
    <w:rsid w:val="00655879"/>
    <w:rsid w:val="00656DAC"/>
    <w:rsid w:val="00657E78"/>
    <w:rsid w:val="00660812"/>
    <w:rsid w:val="00664B5C"/>
    <w:rsid w:val="006674A9"/>
    <w:rsid w:val="00682545"/>
    <w:rsid w:val="006C30B2"/>
    <w:rsid w:val="006D0BC6"/>
    <w:rsid w:val="006D61EB"/>
    <w:rsid w:val="006E0E76"/>
    <w:rsid w:val="006E2B59"/>
    <w:rsid w:val="006E6DC9"/>
    <w:rsid w:val="006F6B99"/>
    <w:rsid w:val="007003EF"/>
    <w:rsid w:val="00703792"/>
    <w:rsid w:val="007116FD"/>
    <w:rsid w:val="00714B0F"/>
    <w:rsid w:val="00726981"/>
    <w:rsid w:val="00727544"/>
    <w:rsid w:val="00740A13"/>
    <w:rsid w:val="00745855"/>
    <w:rsid w:val="00751982"/>
    <w:rsid w:val="007546D3"/>
    <w:rsid w:val="00756EA7"/>
    <w:rsid w:val="007573F9"/>
    <w:rsid w:val="00757A97"/>
    <w:rsid w:val="00763E61"/>
    <w:rsid w:val="00780141"/>
    <w:rsid w:val="0078280C"/>
    <w:rsid w:val="007850DC"/>
    <w:rsid w:val="00785D43"/>
    <w:rsid w:val="007A2428"/>
    <w:rsid w:val="007A4FC4"/>
    <w:rsid w:val="007A6721"/>
    <w:rsid w:val="007B05A6"/>
    <w:rsid w:val="007C1061"/>
    <w:rsid w:val="007D0F07"/>
    <w:rsid w:val="007E1D4A"/>
    <w:rsid w:val="007E1D73"/>
    <w:rsid w:val="007F21E4"/>
    <w:rsid w:val="007F28A0"/>
    <w:rsid w:val="007F5F3C"/>
    <w:rsid w:val="007F71F3"/>
    <w:rsid w:val="0080370A"/>
    <w:rsid w:val="00811A63"/>
    <w:rsid w:val="0081450D"/>
    <w:rsid w:val="00815172"/>
    <w:rsid w:val="00821213"/>
    <w:rsid w:val="00847326"/>
    <w:rsid w:val="008554E2"/>
    <w:rsid w:val="00857A80"/>
    <w:rsid w:val="008627F5"/>
    <w:rsid w:val="00864CC3"/>
    <w:rsid w:val="008712B6"/>
    <w:rsid w:val="00875621"/>
    <w:rsid w:val="008965DA"/>
    <w:rsid w:val="00896D66"/>
    <w:rsid w:val="008A253C"/>
    <w:rsid w:val="008A4FC4"/>
    <w:rsid w:val="008B71A1"/>
    <w:rsid w:val="008C1172"/>
    <w:rsid w:val="008D1341"/>
    <w:rsid w:val="008D32D8"/>
    <w:rsid w:val="008E129A"/>
    <w:rsid w:val="008E3A35"/>
    <w:rsid w:val="008F0BFF"/>
    <w:rsid w:val="00904AD5"/>
    <w:rsid w:val="00904FF9"/>
    <w:rsid w:val="00921B26"/>
    <w:rsid w:val="009253AC"/>
    <w:rsid w:val="00933A9F"/>
    <w:rsid w:val="0093489E"/>
    <w:rsid w:val="00934CA2"/>
    <w:rsid w:val="00957C52"/>
    <w:rsid w:val="0097565D"/>
    <w:rsid w:val="009811A8"/>
    <w:rsid w:val="00982499"/>
    <w:rsid w:val="00982F9A"/>
    <w:rsid w:val="00993CC2"/>
    <w:rsid w:val="00994C04"/>
    <w:rsid w:val="00996697"/>
    <w:rsid w:val="009A3FAF"/>
    <w:rsid w:val="009B3895"/>
    <w:rsid w:val="009B3CC7"/>
    <w:rsid w:val="009B5905"/>
    <w:rsid w:val="009B6E87"/>
    <w:rsid w:val="009C2754"/>
    <w:rsid w:val="009C30CF"/>
    <w:rsid w:val="009E1F7D"/>
    <w:rsid w:val="009E4110"/>
    <w:rsid w:val="009E5092"/>
    <w:rsid w:val="009F5EBB"/>
    <w:rsid w:val="00A0482D"/>
    <w:rsid w:val="00A34D50"/>
    <w:rsid w:val="00A8268C"/>
    <w:rsid w:val="00A837FD"/>
    <w:rsid w:val="00AA478F"/>
    <w:rsid w:val="00AA4959"/>
    <w:rsid w:val="00AB40FD"/>
    <w:rsid w:val="00AB4298"/>
    <w:rsid w:val="00AB4AB9"/>
    <w:rsid w:val="00AC76E1"/>
    <w:rsid w:val="00AD5576"/>
    <w:rsid w:val="00AE19F9"/>
    <w:rsid w:val="00AE3035"/>
    <w:rsid w:val="00AE3951"/>
    <w:rsid w:val="00B33C90"/>
    <w:rsid w:val="00B3568C"/>
    <w:rsid w:val="00B43136"/>
    <w:rsid w:val="00B55FF5"/>
    <w:rsid w:val="00B562D3"/>
    <w:rsid w:val="00B77D6C"/>
    <w:rsid w:val="00B82E6E"/>
    <w:rsid w:val="00B8604C"/>
    <w:rsid w:val="00BA37C8"/>
    <w:rsid w:val="00BB3C6C"/>
    <w:rsid w:val="00BB3D63"/>
    <w:rsid w:val="00BB4AD4"/>
    <w:rsid w:val="00BD2375"/>
    <w:rsid w:val="00BE68F2"/>
    <w:rsid w:val="00BF16F6"/>
    <w:rsid w:val="00C343BB"/>
    <w:rsid w:val="00C44C67"/>
    <w:rsid w:val="00C47265"/>
    <w:rsid w:val="00C51044"/>
    <w:rsid w:val="00C62168"/>
    <w:rsid w:val="00C6330E"/>
    <w:rsid w:val="00C64358"/>
    <w:rsid w:val="00C67C3B"/>
    <w:rsid w:val="00C717EC"/>
    <w:rsid w:val="00C7182C"/>
    <w:rsid w:val="00C745D7"/>
    <w:rsid w:val="00C831E0"/>
    <w:rsid w:val="00C83DCA"/>
    <w:rsid w:val="00C9171F"/>
    <w:rsid w:val="00CA320F"/>
    <w:rsid w:val="00CB001A"/>
    <w:rsid w:val="00CC4B6D"/>
    <w:rsid w:val="00CD26DB"/>
    <w:rsid w:val="00CF0267"/>
    <w:rsid w:val="00CF2FD3"/>
    <w:rsid w:val="00CF552B"/>
    <w:rsid w:val="00CF6AD0"/>
    <w:rsid w:val="00D11083"/>
    <w:rsid w:val="00D24772"/>
    <w:rsid w:val="00D31861"/>
    <w:rsid w:val="00D37169"/>
    <w:rsid w:val="00D374D4"/>
    <w:rsid w:val="00D65645"/>
    <w:rsid w:val="00D657C4"/>
    <w:rsid w:val="00D676F0"/>
    <w:rsid w:val="00D745CE"/>
    <w:rsid w:val="00D80D38"/>
    <w:rsid w:val="00D87773"/>
    <w:rsid w:val="00DA5A69"/>
    <w:rsid w:val="00DA7688"/>
    <w:rsid w:val="00DB2350"/>
    <w:rsid w:val="00DC1BBE"/>
    <w:rsid w:val="00DC7B53"/>
    <w:rsid w:val="00DD014F"/>
    <w:rsid w:val="00DD1E36"/>
    <w:rsid w:val="00DD7B65"/>
    <w:rsid w:val="00DE0157"/>
    <w:rsid w:val="00DE291E"/>
    <w:rsid w:val="00DE4930"/>
    <w:rsid w:val="00DF08D1"/>
    <w:rsid w:val="00E021D5"/>
    <w:rsid w:val="00E44042"/>
    <w:rsid w:val="00E5168B"/>
    <w:rsid w:val="00E62EF3"/>
    <w:rsid w:val="00E6485D"/>
    <w:rsid w:val="00E7289E"/>
    <w:rsid w:val="00E7579F"/>
    <w:rsid w:val="00E86CE4"/>
    <w:rsid w:val="00E871D0"/>
    <w:rsid w:val="00E97298"/>
    <w:rsid w:val="00EB37CE"/>
    <w:rsid w:val="00ED64B3"/>
    <w:rsid w:val="00EE7E78"/>
    <w:rsid w:val="00EF28A0"/>
    <w:rsid w:val="00F23318"/>
    <w:rsid w:val="00F42776"/>
    <w:rsid w:val="00F51E4A"/>
    <w:rsid w:val="00F6133C"/>
    <w:rsid w:val="00F65528"/>
    <w:rsid w:val="00F768E2"/>
    <w:rsid w:val="00FC1088"/>
    <w:rsid w:val="00FC7C68"/>
    <w:rsid w:val="00FD759C"/>
    <w:rsid w:val="00FE0597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2D49A"/>
  <w15:chartTrackingRefBased/>
  <w15:docId w15:val="{15FB5F12-250C-814C-81EF-9B3ADC8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E36"/>
    <w:pPr>
      <w:spacing w:after="240"/>
    </w:pPr>
    <w:rPr>
      <w:rFonts w:asciiTheme="minorHAnsi" w:eastAsia="Times New Roman" w:hAnsiTheme="minorHAnsi" w:cstheme="minorHAnsi"/>
      <w:color w:val="000000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CA2"/>
    <w:pPr>
      <w:spacing w:after="120"/>
      <w:outlineLvl w:val="0"/>
    </w:pPr>
    <w:rPr>
      <w:rFonts w:ascii="Trebuchet MS" w:hAnsi="Trebuchet MS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E36"/>
    <w:pPr>
      <w:spacing w:before="240" w:after="60"/>
      <w:ind w:left="720" w:hanging="720"/>
      <w:outlineLvl w:val="1"/>
    </w:pPr>
    <w:rPr>
      <w:rFonts w:ascii="Trebuchet MS" w:hAnsi="Trebuchet MS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B7A"/>
    <w:pPr>
      <w:keepNext/>
      <w:keepLines/>
      <w:spacing w:before="240" w:after="0"/>
      <w:outlineLvl w:val="2"/>
    </w:pPr>
    <w:rPr>
      <w:rFonts w:ascii="Trebuchet MS" w:eastAsiaTheme="majorEastAsia" w:hAnsi="Trebuchet MS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E36"/>
    <w:rPr>
      <w:rFonts w:ascii="Trebuchet MS" w:eastAsia="Times New Roman" w:hAnsi="Trebuchet MS" w:cstheme="minorHAnsi"/>
      <w:b/>
      <w:b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4CA2"/>
    <w:pPr>
      <w:pBdr>
        <w:top w:val="single" w:sz="4" w:space="4" w:color="auto"/>
      </w:pBdr>
      <w:tabs>
        <w:tab w:val="center" w:pos="4680"/>
        <w:tab w:val="right" w:pos="9360"/>
      </w:tabs>
      <w:spacing w:after="0"/>
    </w:pPr>
    <w:rPr>
      <w:rFonts w:ascii="Calibri" w:eastAsiaTheme="minorHAns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34CA2"/>
    <w:rPr>
      <w:rFonts w:ascii="Calibri" w:hAnsi="Calibri" w:cstheme="minorHAnsi"/>
      <w:color w:val="000000"/>
      <w:sz w:val="20"/>
      <w:szCs w:val="28"/>
    </w:rPr>
  </w:style>
  <w:style w:type="character" w:styleId="PageNumber">
    <w:name w:val="page number"/>
    <w:basedOn w:val="DefaultParagraphFont"/>
    <w:unhideWhenUsed/>
    <w:rsid w:val="00F42776"/>
  </w:style>
  <w:style w:type="character" w:styleId="Hyperlink">
    <w:name w:val="Hyperlink"/>
    <w:basedOn w:val="DefaultParagraphFont"/>
    <w:uiPriority w:val="99"/>
    <w:unhideWhenUsed/>
    <w:rsid w:val="00F42776"/>
    <w:rPr>
      <w:color w:val="0000FF"/>
      <w:u w:val="single"/>
    </w:rPr>
  </w:style>
  <w:style w:type="character" w:customStyle="1" w:styleId="pg-3fc2">
    <w:name w:val="pg-3fc2"/>
    <w:basedOn w:val="DefaultParagraphFont"/>
    <w:rsid w:val="00CF2FD3"/>
  </w:style>
  <w:style w:type="character" w:customStyle="1" w:styleId="a">
    <w:name w:val="_"/>
    <w:basedOn w:val="DefaultParagraphFont"/>
    <w:rsid w:val="00CF2FD3"/>
  </w:style>
  <w:style w:type="character" w:customStyle="1" w:styleId="citation">
    <w:name w:val="citation"/>
    <w:basedOn w:val="DefaultParagraphFont"/>
    <w:rsid w:val="000A29EA"/>
  </w:style>
  <w:style w:type="character" w:styleId="Strong">
    <w:name w:val="Strong"/>
    <w:basedOn w:val="DefaultParagraphFont"/>
    <w:uiPriority w:val="22"/>
    <w:qFormat/>
    <w:rsid w:val="009B3895"/>
    <w:rPr>
      <w:b/>
      <w:bCs/>
    </w:rPr>
  </w:style>
  <w:style w:type="character" w:customStyle="1" w:styleId="text">
    <w:name w:val="text"/>
    <w:basedOn w:val="DefaultParagraphFont"/>
    <w:rsid w:val="00264ED5"/>
  </w:style>
  <w:style w:type="character" w:customStyle="1" w:styleId="indent-1-breaks">
    <w:name w:val="indent-1-breaks"/>
    <w:basedOn w:val="DefaultParagraphFont"/>
    <w:rsid w:val="00264ED5"/>
  </w:style>
  <w:style w:type="character" w:customStyle="1" w:styleId="small-caps">
    <w:name w:val="small-caps"/>
    <w:basedOn w:val="DefaultParagraphFont"/>
    <w:rsid w:val="00264ED5"/>
  </w:style>
  <w:style w:type="character" w:styleId="CommentReference">
    <w:name w:val="annotation reference"/>
    <w:basedOn w:val="DefaultParagraphFont"/>
    <w:uiPriority w:val="99"/>
    <w:semiHidden/>
    <w:unhideWhenUsed/>
    <w:rsid w:val="00921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26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2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6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9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CA2"/>
    <w:rPr>
      <w:rFonts w:ascii="Trebuchet MS" w:eastAsia="Times New Roman" w:hAnsi="Trebuchet MS" w:cstheme="minorHAnsi"/>
      <w:b/>
      <w:szCs w:val="28"/>
    </w:rPr>
  </w:style>
  <w:style w:type="paragraph" w:styleId="Header">
    <w:name w:val="header"/>
    <w:basedOn w:val="Normal"/>
    <w:link w:val="HeaderChar"/>
    <w:uiPriority w:val="99"/>
    <w:unhideWhenUsed/>
    <w:rsid w:val="009E1F7D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1F7D"/>
    <w:rPr>
      <w:rFonts w:asciiTheme="minorHAnsi" w:eastAsia="Times New Roman" w:hAnsiTheme="minorHAnsi" w:cstheme="minorHAns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apple-tab-span">
    <w:name w:val="apple-tab-span"/>
    <w:basedOn w:val="DefaultParagraphFont"/>
    <w:rsid w:val="00DC7B53"/>
  </w:style>
  <w:style w:type="paragraph" w:customStyle="1" w:styleId="paragraph">
    <w:name w:val="paragraph"/>
    <w:basedOn w:val="Normal"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eop">
    <w:name w:val="eop"/>
    <w:basedOn w:val="DefaultParagraphFont"/>
    <w:rsid w:val="00DC7B53"/>
  </w:style>
  <w:style w:type="character" w:styleId="Emphasis">
    <w:name w:val="Emphasis"/>
    <w:basedOn w:val="DefaultParagraphFont"/>
    <w:uiPriority w:val="20"/>
    <w:qFormat/>
    <w:rsid w:val="00BF16F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01B7A"/>
    <w:rPr>
      <w:rFonts w:ascii="Trebuchet MS" w:eastAsiaTheme="majorEastAsia" w:hAnsi="Trebuchet MS" w:cstheme="majorBidi"/>
      <w:b/>
      <w:color w:val="00000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478F"/>
    <w:pPr>
      <w:widowControl w:val="0"/>
      <w:autoSpaceDE w:val="0"/>
      <w:autoSpaceDN w:val="0"/>
      <w:adjustRightInd w:val="0"/>
    </w:pPr>
    <w:rPr>
      <w:rFonts w:ascii="Trebuchet MS" w:eastAsiaTheme="minorEastAsia" w:hAnsi="Trebuchet MS" w:cs="Trebuchet MS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A478F"/>
    <w:rPr>
      <w:rFonts w:ascii="Trebuchet MS" w:eastAsiaTheme="minorEastAsia" w:hAnsi="Trebuchet MS" w:cs="Trebuchet MS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47326"/>
    <w:pPr>
      <w:ind w:left="720"/>
      <w:contextualSpacing/>
    </w:pPr>
    <w:rPr>
      <w:rFonts w:eastAsiaTheme="minorEastAsia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ted-church.ca/community-and-faith/get-involved/generosity-through-mission-and-service/stories-our-missio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ted-church.ca/community-and-faith/welcome-united-church-canada/our-call-and-our-vis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0AB4E2321346ADDFD386F64B2207" ma:contentTypeVersion="4" ma:contentTypeDescription="Create a new document." ma:contentTypeScope="" ma:versionID="90a71268de960fd01b6ad9dba5c1f842">
  <xsd:schema xmlns:xsd="http://www.w3.org/2001/XMLSchema" xmlns:xs="http://www.w3.org/2001/XMLSchema" xmlns:p="http://schemas.microsoft.com/office/2006/metadata/properties" xmlns:ns3="499c420e-0b5b-4562-a19d-a946ef8cb126" targetNamespace="http://schemas.microsoft.com/office/2006/metadata/properties" ma:root="true" ma:fieldsID="b79e4d8e97de742fe3339ea298e4a137" ns3:_="">
    <xsd:import namespace="499c420e-0b5b-4562-a19d-a946ef8cb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c420e-0b5b-4562-a19d-a946ef8cb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D413-3996-41A1-93E7-BA18D0B1B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c420e-0b5b-4562-a19d-a946ef8c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1645-4D62-4BF7-ADF9-3F0FF2D8B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F2DB7-C61B-4FDD-A2DC-3AB76B9D3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AEC19-0A89-47D3-B9B7-75009684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Epiphany: A New Year, a New Vision</vt:lpstr>
    </vt:vector>
  </TitlesOfParts>
  <Company>The United Church of Canada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Epiphany: A New Year, a New Vision</dc:title>
  <dc:subject>A Call and Vision worship service.</dc:subject>
  <dc:creator>The United Church of Canada</dc:creator>
  <cp:keywords>worship, litany, liturgy, call, vision</cp:keywords>
  <dc:description/>
  <cp:lastModifiedBy>Claudia Kutchukian</cp:lastModifiedBy>
  <cp:revision>24</cp:revision>
  <dcterms:created xsi:type="dcterms:W3CDTF">2022-08-22T19:38:00Z</dcterms:created>
  <dcterms:modified xsi:type="dcterms:W3CDTF">2022-09-08T13:23:00Z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0x01010021970AB4E2321346ADDFD386F64B2207</vt:lpwstr>
  </property>
</Properties>
</file>