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6FBD" w14:textId="1A08FD6E" w:rsidR="0C3D0FCF" w:rsidRDefault="008649A7" w:rsidP="16C0F7AC">
      <w:pPr>
        <w:jc w:val="center"/>
      </w:pPr>
      <w:r>
        <w:rPr>
          <w:noProof/>
        </w:rPr>
        <w:drawing>
          <wp:inline distT="0" distB="0" distL="0" distR="0" wp14:anchorId="65EF13DD" wp14:editId="6B8A0A19">
            <wp:extent cx="3255707" cy="24612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 1 lectionary.jpg"/>
                    <pic:cNvPicPr/>
                  </pic:nvPicPr>
                  <pic:blipFill>
                    <a:blip r:embed="rId11">
                      <a:extLst>
                        <a:ext uri="{28A0092B-C50C-407E-A947-70E740481C1C}">
                          <a14:useLocalDpi xmlns:a14="http://schemas.microsoft.com/office/drawing/2010/main" val="0"/>
                        </a:ext>
                      </a:extLst>
                    </a:blip>
                    <a:stretch>
                      <a:fillRect/>
                    </a:stretch>
                  </pic:blipFill>
                  <pic:spPr>
                    <a:xfrm>
                      <a:off x="0" y="0"/>
                      <a:ext cx="3297739" cy="2493035"/>
                    </a:xfrm>
                    <a:prstGeom prst="rect">
                      <a:avLst/>
                    </a:prstGeom>
                  </pic:spPr>
                </pic:pic>
              </a:graphicData>
            </a:graphic>
          </wp:inline>
        </w:drawing>
      </w:r>
    </w:p>
    <w:p w14:paraId="32EE73C8" w14:textId="03DA8B7A" w:rsidR="005975C6" w:rsidRPr="004742E0" w:rsidRDefault="005975C6" w:rsidP="004742E0">
      <w:pPr>
        <w:spacing w:before="240"/>
        <w:rPr>
          <w:rFonts w:ascii="Trebuchet MS" w:eastAsia="Trebuchet MS" w:hAnsi="Trebuchet MS" w:cs="Trebuchet MS"/>
          <w:b/>
          <w:bCs/>
          <w:iCs/>
          <w:smallCaps/>
          <w:color w:val="000000" w:themeColor="text1"/>
          <w:sz w:val="32"/>
          <w:szCs w:val="32"/>
          <w:lang w:val="en-CA"/>
        </w:rPr>
      </w:pPr>
      <w:r w:rsidRPr="004742E0">
        <w:rPr>
          <w:rFonts w:ascii="Trebuchet MS" w:eastAsia="Trebuchet MS" w:hAnsi="Trebuchet MS" w:cs="Trebuchet MS"/>
          <w:b/>
          <w:bCs/>
          <w:i/>
          <w:iCs/>
          <w:smallCaps/>
          <w:color w:val="000000" w:themeColor="text1"/>
          <w:sz w:val="32"/>
          <w:szCs w:val="32"/>
          <w:lang w:val="en-CA"/>
        </w:rPr>
        <w:t xml:space="preserve">Gathering, </w:t>
      </w:r>
      <w:r w:rsidRPr="004742E0">
        <w:rPr>
          <w:rFonts w:ascii="Trebuchet MS" w:eastAsia="Trebuchet MS" w:hAnsi="Trebuchet MS" w:cs="Trebuchet MS"/>
          <w:b/>
          <w:bCs/>
          <w:iCs/>
          <w:smallCaps/>
          <w:color w:val="000000" w:themeColor="text1"/>
          <w:sz w:val="32"/>
          <w:szCs w:val="32"/>
          <w:lang w:val="en-CA"/>
        </w:rPr>
        <w:t>Pentecost 1 202</w:t>
      </w:r>
      <w:r w:rsidR="003209DE">
        <w:rPr>
          <w:rFonts w:ascii="Trebuchet MS" w:eastAsia="Trebuchet MS" w:hAnsi="Trebuchet MS" w:cs="Trebuchet MS"/>
          <w:b/>
          <w:bCs/>
          <w:iCs/>
          <w:smallCaps/>
          <w:color w:val="000000" w:themeColor="text1"/>
          <w:sz w:val="32"/>
          <w:szCs w:val="32"/>
          <w:lang w:val="en-CA"/>
        </w:rPr>
        <w:t>2</w:t>
      </w:r>
    </w:p>
    <w:p w14:paraId="00DC87E4" w14:textId="3880136B" w:rsidR="005975C6" w:rsidRDefault="005975C6" w:rsidP="005975C6">
      <w:pPr>
        <w:widowControl w:val="0"/>
        <w:autoSpaceDE w:val="0"/>
        <w:autoSpaceDN w:val="0"/>
        <w:adjustRightInd w:val="0"/>
        <w:rPr>
          <w:rFonts w:cs="Verdana"/>
          <w:color w:val="000000"/>
          <w:szCs w:val="20"/>
        </w:rPr>
      </w:pPr>
      <w:r>
        <w:rPr>
          <w:rFonts w:cs="Verdana"/>
          <w:color w:val="000000"/>
          <w:szCs w:val="20"/>
        </w:rPr>
        <w:t>Pentecost Sunday to Labour Day</w:t>
      </w:r>
    </w:p>
    <w:p w14:paraId="2475B52F" w14:textId="77777777" w:rsidR="004742E0" w:rsidRDefault="004742E0" w:rsidP="005975C6">
      <w:pPr>
        <w:widowControl w:val="0"/>
        <w:autoSpaceDE w:val="0"/>
        <w:autoSpaceDN w:val="0"/>
        <w:adjustRightInd w:val="0"/>
        <w:rPr>
          <w:rFonts w:cs="Verdana"/>
          <w:color w:val="000000"/>
          <w:szCs w:val="20"/>
        </w:rPr>
      </w:pPr>
    </w:p>
    <w:p w14:paraId="7967439E" w14:textId="448E6042" w:rsidR="00046AE4" w:rsidRDefault="004B2BE6">
      <w:pPr>
        <w:pStyle w:val="TOC1"/>
        <w:rPr>
          <w:rFonts w:asciiTheme="minorHAnsi" w:eastAsiaTheme="minorEastAsia" w:hAnsiTheme="minorHAnsi"/>
          <w:noProof/>
          <w:color w:val="auto"/>
          <w:sz w:val="22"/>
          <w:lang w:val="en-CA" w:eastAsia="en-CA"/>
        </w:rPr>
      </w:pPr>
      <w:r>
        <w:rPr>
          <w:rFonts w:cs="Verdana"/>
          <w:color w:val="000000"/>
          <w:szCs w:val="20"/>
          <w:highlight w:val="yellow"/>
        </w:rPr>
        <w:fldChar w:fldCharType="begin"/>
      </w:r>
      <w:r>
        <w:rPr>
          <w:rFonts w:cs="Verdana"/>
          <w:color w:val="000000"/>
          <w:szCs w:val="20"/>
          <w:highlight w:val="yellow"/>
        </w:rPr>
        <w:instrText xml:space="preserve"> TOC \h \z \u \t "Heading 2,1" </w:instrText>
      </w:r>
      <w:r>
        <w:rPr>
          <w:rFonts w:cs="Verdana"/>
          <w:color w:val="000000"/>
          <w:szCs w:val="20"/>
          <w:highlight w:val="yellow"/>
        </w:rPr>
        <w:fldChar w:fldCharType="separate"/>
      </w:r>
      <w:hyperlink w:anchor="_Toc97888093" w:history="1">
        <w:r w:rsidR="00046AE4" w:rsidRPr="006C74A2">
          <w:rPr>
            <w:rStyle w:val="Hyperlink"/>
            <w:noProof/>
          </w:rPr>
          <w:t>Pentecost Sunday to Labour Day</w:t>
        </w:r>
        <w:r w:rsidR="00046AE4">
          <w:rPr>
            <w:noProof/>
            <w:webHidden/>
          </w:rPr>
          <w:tab/>
        </w:r>
        <w:r w:rsidR="00046AE4">
          <w:rPr>
            <w:noProof/>
            <w:webHidden/>
          </w:rPr>
          <w:fldChar w:fldCharType="begin"/>
        </w:r>
        <w:r w:rsidR="00046AE4">
          <w:rPr>
            <w:noProof/>
            <w:webHidden/>
          </w:rPr>
          <w:instrText xml:space="preserve"> PAGEREF _Toc97888093 \h </w:instrText>
        </w:r>
        <w:r w:rsidR="00046AE4">
          <w:rPr>
            <w:noProof/>
            <w:webHidden/>
          </w:rPr>
        </w:r>
        <w:r w:rsidR="00046AE4">
          <w:rPr>
            <w:noProof/>
            <w:webHidden/>
          </w:rPr>
          <w:fldChar w:fldCharType="separate"/>
        </w:r>
        <w:r w:rsidR="00046AE4">
          <w:rPr>
            <w:noProof/>
            <w:webHidden/>
          </w:rPr>
          <w:t>2</w:t>
        </w:r>
        <w:r w:rsidR="00046AE4">
          <w:rPr>
            <w:noProof/>
            <w:webHidden/>
          </w:rPr>
          <w:fldChar w:fldCharType="end"/>
        </w:r>
      </w:hyperlink>
    </w:p>
    <w:p w14:paraId="0999EE93" w14:textId="54FFF3CC" w:rsidR="00046AE4" w:rsidRDefault="00046AE4">
      <w:pPr>
        <w:pStyle w:val="TOC1"/>
        <w:rPr>
          <w:rFonts w:asciiTheme="minorHAnsi" w:eastAsiaTheme="minorEastAsia" w:hAnsiTheme="minorHAnsi"/>
          <w:noProof/>
          <w:color w:val="auto"/>
          <w:sz w:val="22"/>
          <w:lang w:val="en-CA" w:eastAsia="en-CA"/>
        </w:rPr>
      </w:pPr>
      <w:hyperlink w:anchor="_Toc97888094" w:history="1">
        <w:r w:rsidRPr="006C74A2">
          <w:rPr>
            <w:rStyle w:val="Hyperlink"/>
            <w:noProof/>
          </w:rPr>
          <w:t>Pentecost</w:t>
        </w:r>
        <w:r>
          <w:rPr>
            <w:noProof/>
            <w:webHidden/>
          </w:rPr>
          <w:tab/>
        </w:r>
        <w:r>
          <w:rPr>
            <w:noProof/>
            <w:webHidden/>
          </w:rPr>
          <w:fldChar w:fldCharType="begin"/>
        </w:r>
        <w:r>
          <w:rPr>
            <w:noProof/>
            <w:webHidden/>
          </w:rPr>
          <w:instrText xml:space="preserve"> PAGEREF _Toc97888094 \h </w:instrText>
        </w:r>
        <w:r>
          <w:rPr>
            <w:noProof/>
            <w:webHidden/>
          </w:rPr>
        </w:r>
        <w:r>
          <w:rPr>
            <w:noProof/>
            <w:webHidden/>
          </w:rPr>
          <w:fldChar w:fldCharType="separate"/>
        </w:r>
        <w:r>
          <w:rPr>
            <w:noProof/>
            <w:webHidden/>
          </w:rPr>
          <w:t>2</w:t>
        </w:r>
        <w:r>
          <w:rPr>
            <w:noProof/>
            <w:webHidden/>
          </w:rPr>
          <w:fldChar w:fldCharType="end"/>
        </w:r>
      </w:hyperlink>
    </w:p>
    <w:p w14:paraId="71623FB6" w14:textId="38BD1C50" w:rsidR="00046AE4" w:rsidRDefault="00046AE4">
      <w:pPr>
        <w:pStyle w:val="TOC1"/>
        <w:rPr>
          <w:rFonts w:asciiTheme="minorHAnsi" w:eastAsiaTheme="minorEastAsia" w:hAnsiTheme="minorHAnsi"/>
          <w:noProof/>
          <w:color w:val="auto"/>
          <w:sz w:val="22"/>
          <w:lang w:val="en-CA" w:eastAsia="en-CA"/>
        </w:rPr>
      </w:pPr>
      <w:hyperlink w:anchor="_Toc97888095" w:history="1">
        <w:r w:rsidRPr="006C74A2">
          <w:rPr>
            <w:rStyle w:val="Hyperlink"/>
            <w:noProof/>
          </w:rPr>
          <w:t>Ordinary Time (a.k.a. Season of Pentecost)</w:t>
        </w:r>
        <w:r>
          <w:rPr>
            <w:noProof/>
            <w:webHidden/>
          </w:rPr>
          <w:tab/>
        </w:r>
        <w:r>
          <w:rPr>
            <w:noProof/>
            <w:webHidden/>
          </w:rPr>
          <w:fldChar w:fldCharType="begin"/>
        </w:r>
        <w:r>
          <w:rPr>
            <w:noProof/>
            <w:webHidden/>
          </w:rPr>
          <w:instrText xml:space="preserve"> PAGEREF _Toc97888095 \h </w:instrText>
        </w:r>
        <w:r>
          <w:rPr>
            <w:noProof/>
            <w:webHidden/>
          </w:rPr>
        </w:r>
        <w:r>
          <w:rPr>
            <w:noProof/>
            <w:webHidden/>
          </w:rPr>
          <w:fldChar w:fldCharType="separate"/>
        </w:r>
        <w:r>
          <w:rPr>
            <w:noProof/>
            <w:webHidden/>
          </w:rPr>
          <w:t>2</w:t>
        </w:r>
        <w:r>
          <w:rPr>
            <w:noProof/>
            <w:webHidden/>
          </w:rPr>
          <w:fldChar w:fldCharType="end"/>
        </w:r>
      </w:hyperlink>
    </w:p>
    <w:p w14:paraId="61331FCD" w14:textId="268669B1" w:rsidR="00046AE4" w:rsidRDefault="00046AE4">
      <w:pPr>
        <w:pStyle w:val="TOC1"/>
        <w:rPr>
          <w:rFonts w:asciiTheme="minorHAnsi" w:eastAsiaTheme="minorEastAsia" w:hAnsiTheme="minorHAnsi"/>
          <w:noProof/>
          <w:color w:val="auto"/>
          <w:sz w:val="22"/>
          <w:lang w:val="en-CA" w:eastAsia="en-CA"/>
        </w:rPr>
      </w:pPr>
      <w:hyperlink w:anchor="_Toc97888096" w:history="1">
        <w:r w:rsidRPr="006C74A2">
          <w:rPr>
            <w:rStyle w:val="Hyperlink"/>
            <w:noProof/>
          </w:rPr>
          <w:t>June 5 – Pentecost Sunday</w:t>
        </w:r>
        <w:r>
          <w:rPr>
            <w:noProof/>
            <w:webHidden/>
          </w:rPr>
          <w:tab/>
        </w:r>
        <w:r>
          <w:rPr>
            <w:noProof/>
            <w:webHidden/>
          </w:rPr>
          <w:fldChar w:fldCharType="begin"/>
        </w:r>
        <w:r>
          <w:rPr>
            <w:noProof/>
            <w:webHidden/>
          </w:rPr>
          <w:instrText xml:space="preserve"> PAGEREF _Toc97888096 \h </w:instrText>
        </w:r>
        <w:r>
          <w:rPr>
            <w:noProof/>
            <w:webHidden/>
          </w:rPr>
        </w:r>
        <w:r>
          <w:rPr>
            <w:noProof/>
            <w:webHidden/>
          </w:rPr>
          <w:fldChar w:fldCharType="separate"/>
        </w:r>
        <w:r>
          <w:rPr>
            <w:noProof/>
            <w:webHidden/>
          </w:rPr>
          <w:t>3</w:t>
        </w:r>
        <w:r>
          <w:rPr>
            <w:noProof/>
            <w:webHidden/>
          </w:rPr>
          <w:fldChar w:fldCharType="end"/>
        </w:r>
      </w:hyperlink>
    </w:p>
    <w:p w14:paraId="0157F0E4" w14:textId="07F63B0C" w:rsidR="00046AE4" w:rsidRDefault="00046AE4">
      <w:pPr>
        <w:pStyle w:val="TOC1"/>
        <w:rPr>
          <w:rFonts w:asciiTheme="minorHAnsi" w:eastAsiaTheme="minorEastAsia" w:hAnsiTheme="minorHAnsi"/>
          <w:noProof/>
          <w:color w:val="auto"/>
          <w:sz w:val="22"/>
          <w:lang w:val="en-CA" w:eastAsia="en-CA"/>
        </w:rPr>
      </w:pPr>
      <w:hyperlink w:anchor="_Toc97888097" w:history="1">
        <w:r w:rsidRPr="006C74A2">
          <w:rPr>
            <w:rStyle w:val="Hyperlink"/>
            <w:rFonts w:cs="Verdana"/>
            <w:noProof/>
          </w:rPr>
          <w:t>June 12</w:t>
        </w:r>
        <w:r w:rsidRPr="006C74A2">
          <w:rPr>
            <w:rStyle w:val="Hyperlink"/>
            <w:noProof/>
          </w:rPr>
          <w:t xml:space="preserve"> – Trinity Sunday</w:t>
        </w:r>
        <w:r>
          <w:rPr>
            <w:noProof/>
            <w:webHidden/>
          </w:rPr>
          <w:tab/>
        </w:r>
        <w:r>
          <w:rPr>
            <w:noProof/>
            <w:webHidden/>
          </w:rPr>
          <w:fldChar w:fldCharType="begin"/>
        </w:r>
        <w:r>
          <w:rPr>
            <w:noProof/>
            <w:webHidden/>
          </w:rPr>
          <w:instrText xml:space="preserve"> PAGEREF _Toc97888097 \h </w:instrText>
        </w:r>
        <w:r>
          <w:rPr>
            <w:noProof/>
            <w:webHidden/>
          </w:rPr>
        </w:r>
        <w:r>
          <w:rPr>
            <w:noProof/>
            <w:webHidden/>
          </w:rPr>
          <w:fldChar w:fldCharType="separate"/>
        </w:r>
        <w:r>
          <w:rPr>
            <w:noProof/>
            <w:webHidden/>
          </w:rPr>
          <w:t>5</w:t>
        </w:r>
        <w:r>
          <w:rPr>
            <w:noProof/>
            <w:webHidden/>
          </w:rPr>
          <w:fldChar w:fldCharType="end"/>
        </w:r>
      </w:hyperlink>
    </w:p>
    <w:p w14:paraId="25C10025" w14:textId="75F6A638" w:rsidR="00046AE4" w:rsidRDefault="00046AE4">
      <w:pPr>
        <w:pStyle w:val="TOC1"/>
        <w:rPr>
          <w:rFonts w:asciiTheme="minorHAnsi" w:eastAsiaTheme="minorEastAsia" w:hAnsiTheme="minorHAnsi"/>
          <w:noProof/>
          <w:color w:val="auto"/>
          <w:sz w:val="22"/>
          <w:lang w:val="en-CA" w:eastAsia="en-CA"/>
        </w:rPr>
      </w:pPr>
      <w:hyperlink w:anchor="_Toc97888098" w:history="1">
        <w:r w:rsidRPr="006C74A2">
          <w:rPr>
            <w:rStyle w:val="Hyperlink"/>
            <w:noProof/>
          </w:rPr>
          <w:t>June 19 – Second after Pentecost</w:t>
        </w:r>
        <w:r>
          <w:rPr>
            <w:noProof/>
            <w:webHidden/>
          </w:rPr>
          <w:tab/>
        </w:r>
        <w:r>
          <w:rPr>
            <w:noProof/>
            <w:webHidden/>
          </w:rPr>
          <w:fldChar w:fldCharType="begin"/>
        </w:r>
        <w:r>
          <w:rPr>
            <w:noProof/>
            <w:webHidden/>
          </w:rPr>
          <w:instrText xml:space="preserve"> PAGEREF _Toc97888098 \h </w:instrText>
        </w:r>
        <w:r>
          <w:rPr>
            <w:noProof/>
            <w:webHidden/>
          </w:rPr>
        </w:r>
        <w:r>
          <w:rPr>
            <w:noProof/>
            <w:webHidden/>
          </w:rPr>
          <w:fldChar w:fldCharType="separate"/>
        </w:r>
        <w:r>
          <w:rPr>
            <w:noProof/>
            <w:webHidden/>
          </w:rPr>
          <w:t>6</w:t>
        </w:r>
        <w:r>
          <w:rPr>
            <w:noProof/>
            <w:webHidden/>
          </w:rPr>
          <w:fldChar w:fldCharType="end"/>
        </w:r>
      </w:hyperlink>
    </w:p>
    <w:p w14:paraId="782F5073" w14:textId="48BE1ADA" w:rsidR="00046AE4" w:rsidRDefault="00046AE4">
      <w:pPr>
        <w:pStyle w:val="TOC1"/>
        <w:rPr>
          <w:rFonts w:asciiTheme="minorHAnsi" w:eastAsiaTheme="minorEastAsia" w:hAnsiTheme="minorHAnsi"/>
          <w:noProof/>
          <w:color w:val="auto"/>
          <w:sz w:val="22"/>
          <w:lang w:val="en-CA" w:eastAsia="en-CA"/>
        </w:rPr>
      </w:pPr>
      <w:hyperlink w:anchor="_Toc97888099" w:history="1">
        <w:r w:rsidRPr="006C74A2">
          <w:rPr>
            <w:rStyle w:val="Hyperlink"/>
            <w:noProof/>
          </w:rPr>
          <w:t>June 26 – Third after Pentecost</w:t>
        </w:r>
        <w:r>
          <w:rPr>
            <w:noProof/>
            <w:webHidden/>
          </w:rPr>
          <w:tab/>
        </w:r>
        <w:r>
          <w:rPr>
            <w:noProof/>
            <w:webHidden/>
          </w:rPr>
          <w:fldChar w:fldCharType="begin"/>
        </w:r>
        <w:r>
          <w:rPr>
            <w:noProof/>
            <w:webHidden/>
          </w:rPr>
          <w:instrText xml:space="preserve"> PAGEREF _Toc97888099 \h </w:instrText>
        </w:r>
        <w:r>
          <w:rPr>
            <w:noProof/>
            <w:webHidden/>
          </w:rPr>
        </w:r>
        <w:r>
          <w:rPr>
            <w:noProof/>
            <w:webHidden/>
          </w:rPr>
          <w:fldChar w:fldCharType="separate"/>
        </w:r>
        <w:r>
          <w:rPr>
            <w:noProof/>
            <w:webHidden/>
          </w:rPr>
          <w:t>8</w:t>
        </w:r>
        <w:r>
          <w:rPr>
            <w:noProof/>
            <w:webHidden/>
          </w:rPr>
          <w:fldChar w:fldCharType="end"/>
        </w:r>
      </w:hyperlink>
    </w:p>
    <w:p w14:paraId="4A2E3C48" w14:textId="4FFDE991" w:rsidR="00046AE4" w:rsidRDefault="00046AE4">
      <w:pPr>
        <w:pStyle w:val="TOC1"/>
        <w:rPr>
          <w:rFonts w:asciiTheme="minorHAnsi" w:eastAsiaTheme="minorEastAsia" w:hAnsiTheme="minorHAnsi"/>
          <w:noProof/>
          <w:color w:val="auto"/>
          <w:sz w:val="22"/>
          <w:lang w:val="en-CA" w:eastAsia="en-CA"/>
        </w:rPr>
      </w:pPr>
      <w:hyperlink w:anchor="_Toc97888100" w:history="1">
        <w:r w:rsidRPr="006C74A2">
          <w:rPr>
            <w:rStyle w:val="Hyperlink"/>
            <w:noProof/>
          </w:rPr>
          <w:t>July 3 – Fourth after Pentecost</w:t>
        </w:r>
        <w:r>
          <w:rPr>
            <w:noProof/>
            <w:webHidden/>
          </w:rPr>
          <w:tab/>
        </w:r>
        <w:r>
          <w:rPr>
            <w:noProof/>
            <w:webHidden/>
          </w:rPr>
          <w:fldChar w:fldCharType="begin"/>
        </w:r>
        <w:r>
          <w:rPr>
            <w:noProof/>
            <w:webHidden/>
          </w:rPr>
          <w:instrText xml:space="preserve"> PAGEREF _Toc97888100 \h </w:instrText>
        </w:r>
        <w:r>
          <w:rPr>
            <w:noProof/>
            <w:webHidden/>
          </w:rPr>
        </w:r>
        <w:r>
          <w:rPr>
            <w:noProof/>
            <w:webHidden/>
          </w:rPr>
          <w:fldChar w:fldCharType="separate"/>
        </w:r>
        <w:r>
          <w:rPr>
            <w:noProof/>
            <w:webHidden/>
          </w:rPr>
          <w:t>10</w:t>
        </w:r>
        <w:r>
          <w:rPr>
            <w:noProof/>
            <w:webHidden/>
          </w:rPr>
          <w:fldChar w:fldCharType="end"/>
        </w:r>
      </w:hyperlink>
    </w:p>
    <w:p w14:paraId="6ACB78FC" w14:textId="66CF321A" w:rsidR="00046AE4" w:rsidRDefault="00046AE4">
      <w:pPr>
        <w:pStyle w:val="TOC1"/>
        <w:rPr>
          <w:rFonts w:asciiTheme="minorHAnsi" w:eastAsiaTheme="minorEastAsia" w:hAnsiTheme="minorHAnsi"/>
          <w:noProof/>
          <w:color w:val="auto"/>
          <w:sz w:val="22"/>
          <w:lang w:val="en-CA" w:eastAsia="en-CA"/>
        </w:rPr>
      </w:pPr>
      <w:hyperlink w:anchor="_Toc97888101" w:history="1">
        <w:r w:rsidRPr="006C74A2">
          <w:rPr>
            <w:rStyle w:val="Hyperlink"/>
            <w:noProof/>
          </w:rPr>
          <w:t>July 10 – Fifth after Pentecost</w:t>
        </w:r>
        <w:r>
          <w:rPr>
            <w:noProof/>
            <w:webHidden/>
          </w:rPr>
          <w:tab/>
        </w:r>
        <w:r>
          <w:rPr>
            <w:noProof/>
            <w:webHidden/>
          </w:rPr>
          <w:fldChar w:fldCharType="begin"/>
        </w:r>
        <w:r>
          <w:rPr>
            <w:noProof/>
            <w:webHidden/>
          </w:rPr>
          <w:instrText xml:space="preserve"> PAGEREF _Toc97888101 \h </w:instrText>
        </w:r>
        <w:r>
          <w:rPr>
            <w:noProof/>
            <w:webHidden/>
          </w:rPr>
        </w:r>
        <w:r>
          <w:rPr>
            <w:noProof/>
            <w:webHidden/>
          </w:rPr>
          <w:fldChar w:fldCharType="separate"/>
        </w:r>
        <w:r>
          <w:rPr>
            <w:noProof/>
            <w:webHidden/>
          </w:rPr>
          <w:t>12</w:t>
        </w:r>
        <w:r>
          <w:rPr>
            <w:noProof/>
            <w:webHidden/>
          </w:rPr>
          <w:fldChar w:fldCharType="end"/>
        </w:r>
      </w:hyperlink>
    </w:p>
    <w:p w14:paraId="1AED4BCB" w14:textId="1E13ADA8" w:rsidR="00046AE4" w:rsidRDefault="00046AE4">
      <w:pPr>
        <w:pStyle w:val="TOC1"/>
        <w:rPr>
          <w:rFonts w:asciiTheme="minorHAnsi" w:eastAsiaTheme="minorEastAsia" w:hAnsiTheme="minorHAnsi"/>
          <w:noProof/>
          <w:color w:val="auto"/>
          <w:sz w:val="22"/>
          <w:lang w:val="en-CA" w:eastAsia="en-CA"/>
        </w:rPr>
      </w:pPr>
      <w:hyperlink w:anchor="_Toc97888102" w:history="1">
        <w:r w:rsidRPr="006C74A2">
          <w:rPr>
            <w:rStyle w:val="Hyperlink"/>
            <w:noProof/>
          </w:rPr>
          <w:t>July 17 – Sixth after Pentecost</w:t>
        </w:r>
        <w:r>
          <w:rPr>
            <w:noProof/>
            <w:webHidden/>
          </w:rPr>
          <w:tab/>
        </w:r>
        <w:r>
          <w:rPr>
            <w:noProof/>
            <w:webHidden/>
          </w:rPr>
          <w:fldChar w:fldCharType="begin"/>
        </w:r>
        <w:r>
          <w:rPr>
            <w:noProof/>
            <w:webHidden/>
          </w:rPr>
          <w:instrText xml:space="preserve"> PAGEREF _Toc97888102 \h </w:instrText>
        </w:r>
        <w:r>
          <w:rPr>
            <w:noProof/>
            <w:webHidden/>
          </w:rPr>
        </w:r>
        <w:r>
          <w:rPr>
            <w:noProof/>
            <w:webHidden/>
          </w:rPr>
          <w:fldChar w:fldCharType="separate"/>
        </w:r>
        <w:r>
          <w:rPr>
            <w:noProof/>
            <w:webHidden/>
          </w:rPr>
          <w:t>14</w:t>
        </w:r>
        <w:r>
          <w:rPr>
            <w:noProof/>
            <w:webHidden/>
          </w:rPr>
          <w:fldChar w:fldCharType="end"/>
        </w:r>
      </w:hyperlink>
    </w:p>
    <w:p w14:paraId="1C81621F" w14:textId="33961150" w:rsidR="00046AE4" w:rsidRDefault="00046AE4">
      <w:pPr>
        <w:pStyle w:val="TOC1"/>
        <w:rPr>
          <w:rFonts w:asciiTheme="minorHAnsi" w:eastAsiaTheme="minorEastAsia" w:hAnsiTheme="minorHAnsi"/>
          <w:noProof/>
          <w:color w:val="auto"/>
          <w:sz w:val="22"/>
          <w:lang w:val="en-CA" w:eastAsia="en-CA"/>
        </w:rPr>
      </w:pPr>
      <w:hyperlink w:anchor="_Toc97888103" w:history="1">
        <w:r w:rsidRPr="006C74A2">
          <w:rPr>
            <w:rStyle w:val="Hyperlink"/>
            <w:noProof/>
          </w:rPr>
          <w:t>July 23 – Seventh after Pentecost</w:t>
        </w:r>
        <w:r>
          <w:rPr>
            <w:noProof/>
            <w:webHidden/>
          </w:rPr>
          <w:tab/>
        </w:r>
        <w:r>
          <w:rPr>
            <w:noProof/>
            <w:webHidden/>
          </w:rPr>
          <w:fldChar w:fldCharType="begin"/>
        </w:r>
        <w:r>
          <w:rPr>
            <w:noProof/>
            <w:webHidden/>
          </w:rPr>
          <w:instrText xml:space="preserve"> PAGEREF _Toc97888103 \h </w:instrText>
        </w:r>
        <w:r>
          <w:rPr>
            <w:noProof/>
            <w:webHidden/>
          </w:rPr>
        </w:r>
        <w:r>
          <w:rPr>
            <w:noProof/>
            <w:webHidden/>
          </w:rPr>
          <w:fldChar w:fldCharType="separate"/>
        </w:r>
        <w:r>
          <w:rPr>
            <w:noProof/>
            <w:webHidden/>
          </w:rPr>
          <w:t>16</w:t>
        </w:r>
        <w:r>
          <w:rPr>
            <w:noProof/>
            <w:webHidden/>
          </w:rPr>
          <w:fldChar w:fldCharType="end"/>
        </w:r>
      </w:hyperlink>
    </w:p>
    <w:p w14:paraId="2A9DFBA8" w14:textId="13D504DC" w:rsidR="00046AE4" w:rsidRDefault="00046AE4">
      <w:pPr>
        <w:pStyle w:val="TOC1"/>
        <w:rPr>
          <w:rFonts w:asciiTheme="minorHAnsi" w:eastAsiaTheme="minorEastAsia" w:hAnsiTheme="minorHAnsi"/>
          <w:noProof/>
          <w:color w:val="auto"/>
          <w:sz w:val="22"/>
          <w:lang w:val="en-CA" w:eastAsia="en-CA"/>
        </w:rPr>
      </w:pPr>
      <w:hyperlink w:anchor="_Toc97888104" w:history="1">
        <w:r w:rsidRPr="006C74A2">
          <w:rPr>
            <w:rStyle w:val="Hyperlink"/>
            <w:noProof/>
          </w:rPr>
          <w:t>July 31 – Eighth after Pentecost</w:t>
        </w:r>
        <w:r>
          <w:rPr>
            <w:noProof/>
            <w:webHidden/>
          </w:rPr>
          <w:tab/>
        </w:r>
        <w:r>
          <w:rPr>
            <w:noProof/>
            <w:webHidden/>
          </w:rPr>
          <w:fldChar w:fldCharType="begin"/>
        </w:r>
        <w:r>
          <w:rPr>
            <w:noProof/>
            <w:webHidden/>
          </w:rPr>
          <w:instrText xml:space="preserve"> PAGEREF _Toc97888104 \h </w:instrText>
        </w:r>
        <w:r>
          <w:rPr>
            <w:noProof/>
            <w:webHidden/>
          </w:rPr>
        </w:r>
        <w:r>
          <w:rPr>
            <w:noProof/>
            <w:webHidden/>
          </w:rPr>
          <w:fldChar w:fldCharType="separate"/>
        </w:r>
        <w:r>
          <w:rPr>
            <w:noProof/>
            <w:webHidden/>
          </w:rPr>
          <w:t>18</w:t>
        </w:r>
        <w:r>
          <w:rPr>
            <w:noProof/>
            <w:webHidden/>
          </w:rPr>
          <w:fldChar w:fldCharType="end"/>
        </w:r>
      </w:hyperlink>
    </w:p>
    <w:p w14:paraId="09CC1EF2" w14:textId="306645A5" w:rsidR="00046AE4" w:rsidRDefault="00046AE4">
      <w:pPr>
        <w:pStyle w:val="TOC1"/>
        <w:rPr>
          <w:rFonts w:asciiTheme="minorHAnsi" w:eastAsiaTheme="minorEastAsia" w:hAnsiTheme="minorHAnsi"/>
          <w:noProof/>
          <w:color w:val="auto"/>
          <w:sz w:val="22"/>
          <w:lang w:val="en-CA" w:eastAsia="en-CA"/>
        </w:rPr>
      </w:pPr>
      <w:hyperlink w:anchor="_Toc97888105" w:history="1">
        <w:r w:rsidRPr="006C74A2">
          <w:rPr>
            <w:rStyle w:val="Hyperlink"/>
            <w:rFonts w:cs="Verdana"/>
            <w:noProof/>
          </w:rPr>
          <w:t>August 7</w:t>
        </w:r>
        <w:r w:rsidRPr="006C74A2">
          <w:rPr>
            <w:rStyle w:val="Hyperlink"/>
            <w:noProof/>
          </w:rPr>
          <w:t xml:space="preserve"> – Ninth after Pentecost</w:t>
        </w:r>
        <w:r>
          <w:rPr>
            <w:noProof/>
            <w:webHidden/>
          </w:rPr>
          <w:tab/>
        </w:r>
        <w:r>
          <w:rPr>
            <w:noProof/>
            <w:webHidden/>
          </w:rPr>
          <w:fldChar w:fldCharType="begin"/>
        </w:r>
        <w:r>
          <w:rPr>
            <w:noProof/>
            <w:webHidden/>
          </w:rPr>
          <w:instrText xml:space="preserve"> PAGEREF _Toc97888105 \h </w:instrText>
        </w:r>
        <w:r>
          <w:rPr>
            <w:noProof/>
            <w:webHidden/>
          </w:rPr>
        </w:r>
        <w:r>
          <w:rPr>
            <w:noProof/>
            <w:webHidden/>
          </w:rPr>
          <w:fldChar w:fldCharType="separate"/>
        </w:r>
        <w:r>
          <w:rPr>
            <w:noProof/>
            <w:webHidden/>
          </w:rPr>
          <w:t>20</w:t>
        </w:r>
        <w:r>
          <w:rPr>
            <w:noProof/>
            <w:webHidden/>
          </w:rPr>
          <w:fldChar w:fldCharType="end"/>
        </w:r>
      </w:hyperlink>
    </w:p>
    <w:p w14:paraId="76CBE541" w14:textId="0D167A1C" w:rsidR="00046AE4" w:rsidRDefault="00046AE4">
      <w:pPr>
        <w:pStyle w:val="TOC1"/>
        <w:rPr>
          <w:rFonts w:asciiTheme="minorHAnsi" w:eastAsiaTheme="minorEastAsia" w:hAnsiTheme="minorHAnsi"/>
          <w:noProof/>
          <w:color w:val="auto"/>
          <w:sz w:val="22"/>
          <w:lang w:val="en-CA" w:eastAsia="en-CA"/>
        </w:rPr>
      </w:pPr>
      <w:hyperlink w:anchor="_Toc97888106" w:history="1">
        <w:r w:rsidRPr="006C74A2">
          <w:rPr>
            <w:rStyle w:val="Hyperlink"/>
            <w:noProof/>
          </w:rPr>
          <w:t>August 14 – Tenth after Pentecost</w:t>
        </w:r>
        <w:r>
          <w:rPr>
            <w:noProof/>
            <w:webHidden/>
          </w:rPr>
          <w:tab/>
        </w:r>
        <w:r>
          <w:rPr>
            <w:noProof/>
            <w:webHidden/>
          </w:rPr>
          <w:fldChar w:fldCharType="begin"/>
        </w:r>
        <w:r>
          <w:rPr>
            <w:noProof/>
            <w:webHidden/>
          </w:rPr>
          <w:instrText xml:space="preserve"> PAGEREF _Toc97888106 \h </w:instrText>
        </w:r>
        <w:r>
          <w:rPr>
            <w:noProof/>
            <w:webHidden/>
          </w:rPr>
        </w:r>
        <w:r>
          <w:rPr>
            <w:noProof/>
            <w:webHidden/>
          </w:rPr>
          <w:fldChar w:fldCharType="separate"/>
        </w:r>
        <w:r>
          <w:rPr>
            <w:noProof/>
            <w:webHidden/>
          </w:rPr>
          <w:t>22</w:t>
        </w:r>
        <w:r>
          <w:rPr>
            <w:noProof/>
            <w:webHidden/>
          </w:rPr>
          <w:fldChar w:fldCharType="end"/>
        </w:r>
      </w:hyperlink>
    </w:p>
    <w:p w14:paraId="0726E96D" w14:textId="68E4ECEC" w:rsidR="00046AE4" w:rsidRDefault="00046AE4">
      <w:pPr>
        <w:pStyle w:val="TOC1"/>
        <w:rPr>
          <w:rFonts w:asciiTheme="minorHAnsi" w:eastAsiaTheme="minorEastAsia" w:hAnsiTheme="minorHAnsi"/>
          <w:noProof/>
          <w:color w:val="auto"/>
          <w:sz w:val="22"/>
          <w:lang w:val="en-CA" w:eastAsia="en-CA"/>
        </w:rPr>
      </w:pPr>
      <w:hyperlink w:anchor="_Toc97888107" w:history="1">
        <w:r w:rsidRPr="006C74A2">
          <w:rPr>
            <w:rStyle w:val="Hyperlink"/>
            <w:noProof/>
          </w:rPr>
          <w:t>August 21 – Eleventh after Pentecost</w:t>
        </w:r>
        <w:r>
          <w:rPr>
            <w:noProof/>
            <w:webHidden/>
          </w:rPr>
          <w:tab/>
        </w:r>
        <w:r>
          <w:rPr>
            <w:noProof/>
            <w:webHidden/>
          </w:rPr>
          <w:fldChar w:fldCharType="begin"/>
        </w:r>
        <w:r>
          <w:rPr>
            <w:noProof/>
            <w:webHidden/>
          </w:rPr>
          <w:instrText xml:space="preserve"> PAGEREF _Toc97888107 \h </w:instrText>
        </w:r>
        <w:r>
          <w:rPr>
            <w:noProof/>
            <w:webHidden/>
          </w:rPr>
        </w:r>
        <w:r>
          <w:rPr>
            <w:noProof/>
            <w:webHidden/>
          </w:rPr>
          <w:fldChar w:fldCharType="separate"/>
        </w:r>
        <w:r>
          <w:rPr>
            <w:noProof/>
            <w:webHidden/>
          </w:rPr>
          <w:t>24</w:t>
        </w:r>
        <w:r>
          <w:rPr>
            <w:noProof/>
            <w:webHidden/>
          </w:rPr>
          <w:fldChar w:fldCharType="end"/>
        </w:r>
      </w:hyperlink>
    </w:p>
    <w:p w14:paraId="7AD5A2FB" w14:textId="2F08C958" w:rsidR="00046AE4" w:rsidRDefault="00046AE4">
      <w:pPr>
        <w:pStyle w:val="TOC1"/>
        <w:rPr>
          <w:rFonts w:asciiTheme="minorHAnsi" w:eastAsiaTheme="minorEastAsia" w:hAnsiTheme="minorHAnsi"/>
          <w:noProof/>
          <w:color w:val="auto"/>
          <w:sz w:val="22"/>
          <w:lang w:val="en-CA" w:eastAsia="en-CA"/>
        </w:rPr>
      </w:pPr>
      <w:hyperlink w:anchor="_Toc97888108" w:history="1">
        <w:r w:rsidRPr="006C74A2">
          <w:rPr>
            <w:rStyle w:val="Hyperlink"/>
            <w:noProof/>
          </w:rPr>
          <w:t>August 28 – Twelfth after Pentecost</w:t>
        </w:r>
        <w:r>
          <w:rPr>
            <w:noProof/>
            <w:webHidden/>
          </w:rPr>
          <w:tab/>
        </w:r>
        <w:r>
          <w:rPr>
            <w:noProof/>
            <w:webHidden/>
          </w:rPr>
          <w:fldChar w:fldCharType="begin"/>
        </w:r>
        <w:r>
          <w:rPr>
            <w:noProof/>
            <w:webHidden/>
          </w:rPr>
          <w:instrText xml:space="preserve"> PAGEREF _Toc97888108 \h </w:instrText>
        </w:r>
        <w:r>
          <w:rPr>
            <w:noProof/>
            <w:webHidden/>
          </w:rPr>
        </w:r>
        <w:r>
          <w:rPr>
            <w:noProof/>
            <w:webHidden/>
          </w:rPr>
          <w:fldChar w:fldCharType="separate"/>
        </w:r>
        <w:r>
          <w:rPr>
            <w:noProof/>
            <w:webHidden/>
          </w:rPr>
          <w:t>26</w:t>
        </w:r>
        <w:r>
          <w:rPr>
            <w:noProof/>
            <w:webHidden/>
          </w:rPr>
          <w:fldChar w:fldCharType="end"/>
        </w:r>
      </w:hyperlink>
    </w:p>
    <w:p w14:paraId="70DA73B6" w14:textId="501B85EB" w:rsidR="00046AE4" w:rsidRDefault="00046AE4">
      <w:pPr>
        <w:pStyle w:val="TOC1"/>
        <w:rPr>
          <w:rFonts w:asciiTheme="minorHAnsi" w:eastAsiaTheme="minorEastAsia" w:hAnsiTheme="minorHAnsi"/>
          <w:noProof/>
          <w:color w:val="auto"/>
          <w:sz w:val="22"/>
          <w:lang w:val="en-CA" w:eastAsia="en-CA"/>
        </w:rPr>
      </w:pPr>
      <w:hyperlink w:anchor="_Toc97888109" w:history="1">
        <w:r w:rsidRPr="006C74A2">
          <w:rPr>
            <w:rStyle w:val="Hyperlink"/>
            <w:noProof/>
          </w:rPr>
          <w:t>September 4 – Thirteenth after Pentecost</w:t>
        </w:r>
        <w:r>
          <w:rPr>
            <w:noProof/>
            <w:webHidden/>
          </w:rPr>
          <w:tab/>
        </w:r>
        <w:r>
          <w:rPr>
            <w:noProof/>
            <w:webHidden/>
          </w:rPr>
          <w:fldChar w:fldCharType="begin"/>
        </w:r>
        <w:r>
          <w:rPr>
            <w:noProof/>
            <w:webHidden/>
          </w:rPr>
          <w:instrText xml:space="preserve"> PAGEREF _Toc97888109 \h </w:instrText>
        </w:r>
        <w:r>
          <w:rPr>
            <w:noProof/>
            <w:webHidden/>
          </w:rPr>
        </w:r>
        <w:r>
          <w:rPr>
            <w:noProof/>
            <w:webHidden/>
          </w:rPr>
          <w:fldChar w:fldCharType="separate"/>
        </w:r>
        <w:r>
          <w:rPr>
            <w:noProof/>
            <w:webHidden/>
          </w:rPr>
          <w:t>28</w:t>
        </w:r>
        <w:r>
          <w:rPr>
            <w:noProof/>
            <w:webHidden/>
          </w:rPr>
          <w:fldChar w:fldCharType="end"/>
        </w:r>
      </w:hyperlink>
    </w:p>
    <w:p w14:paraId="1506949D" w14:textId="4151C7B5" w:rsidR="004742E0" w:rsidRDefault="004B2BE6" w:rsidP="005975C6">
      <w:pPr>
        <w:widowControl w:val="0"/>
        <w:autoSpaceDE w:val="0"/>
        <w:autoSpaceDN w:val="0"/>
        <w:adjustRightInd w:val="0"/>
        <w:rPr>
          <w:rFonts w:cs="Verdana"/>
          <w:color w:val="000000"/>
          <w:szCs w:val="20"/>
          <w:highlight w:val="yellow"/>
        </w:rPr>
      </w:pPr>
      <w:r>
        <w:rPr>
          <w:rFonts w:cs="Verdana"/>
          <w:color w:val="000000"/>
          <w:szCs w:val="20"/>
          <w:highlight w:val="yellow"/>
        </w:rPr>
        <w:fldChar w:fldCharType="end"/>
      </w:r>
    </w:p>
    <w:p w14:paraId="60F7BB94" w14:textId="77777777" w:rsidR="004B2BE6" w:rsidRDefault="004B2BE6" w:rsidP="005975C6">
      <w:pPr>
        <w:widowControl w:val="0"/>
        <w:autoSpaceDE w:val="0"/>
        <w:autoSpaceDN w:val="0"/>
        <w:adjustRightInd w:val="0"/>
        <w:rPr>
          <w:rFonts w:cs="Verdana"/>
          <w:color w:val="000000"/>
          <w:szCs w:val="20"/>
        </w:rPr>
      </w:pPr>
    </w:p>
    <w:p w14:paraId="39CBBD8C" w14:textId="23F1F9BD" w:rsidR="005975C6" w:rsidRDefault="005975C6" w:rsidP="005975C6">
      <w:pPr>
        <w:widowControl w:val="0"/>
        <w:autoSpaceDE w:val="0"/>
        <w:autoSpaceDN w:val="0"/>
        <w:adjustRightInd w:val="0"/>
        <w:rPr>
          <w:rFonts w:cs="Verdana"/>
          <w:color w:val="000000"/>
          <w:szCs w:val="20"/>
        </w:rPr>
      </w:pPr>
      <w:r>
        <w:rPr>
          <w:rFonts w:cs="Verdana"/>
          <w:color w:val="000000"/>
          <w:szCs w:val="20"/>
        </w:rPr>
        <w:t>Excerpted from</w:t>
      </w:r>
    </w:p>
    <w:p w14:paraId="69147BB2" w14:textId="77777777" w:rsidR="00046AE4" w:rsidRDefault="00046AE4" w:rsidP="00046AE4">
      <w:pPr>
        <w:autoSpaceDE w:val="0"/>
        <w:autoSpaceDN w:val="0"/>
        <w:rPr>
          <w:rFonts w:ascii="Verdana-Italic" w:hAnsi="Verdana-Italic"/>
          <w:i/>
          <w:iCs/>
          <w:color w:val="000000"/>
        </w:rPr>
      </w:pPr>
      <w:r>
        <w:rPr>
          <w:rFonts w:ascii="Verdana-Italic" w:hAnsi="Verdana-Italic"/>
          <w:i/>
          <w:iCs/>
          <w:color w:val="000000"/>
        </w:rPr>
        <w:t>GatheringWorship.ca: Resources for Worship Planners</w:t>
      </w:r>
    </w:p>
    <w:p w14:paraId="46E66D2E" w14:textId="51DA5A71" w:rsidR="005975C6" w:rsidRDefault="00046AE4" w:rsidP="00046AE4">
      <w:pPr>
        <w:widowControl w:val="0"/>
        <w:autoSpaceDE w:val="0"/>
        <w:autoSpaceDN w:val="0"/>
        <w:adjustRightInd w:val="0"/>
        <w:rPr>
          <w:rFonts w:cs="Verdana"/>
          <w:color w:val="000000"/>
          <w:szCs w:val="20"/>
        </w:rPr>
      </w:pPr>
      <w:r>
        <w:rPr>
          <w:color w:val="000000"/>
        </w:rPr>
        <w:t xml:space="preserve">a worship planning magazine (published four times a year) and a complimentary digital resource for ministers and lay leaders, music directors, and worship committees. Subscribe or browse single issues at </w:t>
      </w:r>
      <w:hyperlink r:id="rId12" w:history="1">
        <w:r>
          <w:rPr>
            <w:rStyle w:val="Hyperlink"/>
          </w:rPr>
          <w:t>UCRDstore.ca</w:t>
        </w:r>
      </w:hyperlink>
      <w:r>
        <w:rPr>
          <w:color w:val="000000"/>
        </w:rPr>
        <w:t>.</w:t>
      </w:r>
    </w:p>
    <w:p w14:paraId="10F765F0" w14:textId="77777777" w:rsidR="005975C6" w:rsidRDefault="005975C6" w:rsidP="005975C6">
      <w:pPr>
        <w:widowControl w:val="0"/>
        <w:autoSpaceDE w:val="0"/>
        <w:autoSpaceDN w:val="0"/>
        <w:adjustRightInd w:val="0"/>
        <w:rPr>
          <w:rFonts w:cs="Verdana"/>
          <w:color w:val="000000"/>
          <w:szCs w:val="20"/>
        </w:rPr>
      </w:pPr>
    </w:p>
    <w:p w14:paraId="7E0E750F" w14:textId="77777777" w:rsidR="005975C6" w:rsidRDefault="005975C6" w:rsidP="007919E7">
      <w:pPr>
        <w:pStyle w:val="Heading2"/>
      </w:pPr>
      <w:bookmarkStart w:id="0" w:name="_GoBack"/>
      <w:bookmarkEnd w:id="0"/>
      <w:r>
        <w:rPr>
          <w:rFonts w:cs="Verdana"/>
          <w:szCs w:val="20"/>
        </w:rPr>
        <w:br w:type="page"/>
      </w:r>
      <w:bookmarkStart w:id="1" w:name="_Toc97888093"/>
      <w:r>
        <w:lastRenderedPageBreak/>
        <w:t>Pentecost Sunday to Labour Day</w:t>
      </w:r>
      <w:bookmarkEnd w:id="1"/>
    </w:p>
    <w:p w14:paraId="0BADCE97" w14:textId="77777777" w:rsidR="005975C6" w:rsidRDefault="005975C6" w:rsidP="007919E7">
      <w:pPr>
        <w:pStyle w:val="Heading2"/>
      </w:pPr>
      <w:bookmarkStart w:id="2" w:name="_Toc97888094"/>
      <w:r>
        <w:t>Pentecost</w:t>
      </w:r>
      <w:bookmarkEnd w:id="2"/>
    </w:p>
    <w:p w14:paraId="25DB405D" w14:textId="786B6F52" w:rsidR="005975C6" w:rsidRDefault="005975C6" w:rsidP="005975C6">
      <w:pPr>
        <w:widowControl w:val="0"/>
        <w:autoSpaceDE w:val="0"/>
        <w:autoSpaceDN w:val="0"/>
        <w:adjustRightInd w:val="0"/>
        <w:rPr>
          <w:rFonts w:cs="Verdana"/>
          <w:color w:val="000000"/>
          <w:szCs w:val="20"/>
        </w:rPr>
      </w:pPr>
      <w:r>
        <w:rPr>
          <w:rFonts w:ascii="Verdana-Bold" w:hAnsi="Verdana-Bold" w:cs="Verdana-Bold"/>
          <w:b/>
          <w:bCs/>
          <w:color w:val="000000"/>
          <w:szCs w:val="20"/>
        </w:rPr>
        <w:t>Dates:</w:t>
      </w:r>
      <w:r>
        <w:rPr>
          <w:rFonts w:cs="Verdana"/>
          <w:color w:val="000000"/>
          <w:szCs w:val="20"/>
        </w:rPr>
        <w:t xml:space="preserve"> Pentecost is celebrated on a Sunday 50 days after Easter (counting Easter Sunday), or seven weeks (seven times seven) not counting Easter Sunday.</w:t>
      </w:r>
    </w:p>
    <w:p w14:paraId="4C9A98A5" w14:textId="77777777" w:rsidR="007919E7" w:rsidRDefault="007919E7" w:rsidP="005975C6">
      <w:pPr>
        <w:widowControl w:val="0"/>
        <w:autoSpaceDE w:val="0"/>
        <w:autoSpaceDN w:val="0"/>
        <w:adjustRightInd w:val="0"/>
        <w:rPr>
          <w:rFonts w:cs="Verdana"/>
          <w:color w:val="000000"/>
          <w:szCs w:val="20"/>
        </w:rPr>
      </w:pPr>
    </w:p>
    <w:p w14:paraId="6740EA87" w14:textId="77777777"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Meaning of Name</w:t>
      </w:r>
    </w:p>
    <w:p w14:paraId="40722678" w14:textId="1C2EFAB2" w:rsidR="005975C6" w:rsidRDefault="005975C6" w:rsidP="005975C6">
      <w:pPr>
        <w:widowControl w:val="0"/>
        <w:autoSpaceDE w:val="0"/>
        <w:autoSpaceDN w:val="0"/>
        <w:adjustRightInd w:val="0"/>
        <w:rPr>
          <w:rFonts w:cs="Verdana"/>
          <w:szCs w:val="20"/>
        </w:rPr>
      </w:pPr>
      <w:r w:rsidRPr="007919E7">
        <w:rPr>
          <w:rFonts w:cs="Verdana"/>
          <w:szCs w:val="20"/>
        </w:rPr>
        <w:t xml:space="preserve">Pentecost comes from the Greek word </w:t>
      </w:r>
      <w:proofErr w:type="spellStart"/>
      <w:r w:rsidRPr="007919E7">
        <w:rPr>
          <w:rFonts w:ascii="Verdana-Italic" w:hAnsi="Verdana-Italic" w:cs="Verdana-Italic"/>
          <w:i/>
          <w:iCs/>
          <w:szCs w:val="20"/>
        </w:rPr>
        <w:t>pentekoste</w:t>
      </w:r>
      <w:proofErr w:type="spellEnd"/>
      <w:r w:rsidRPr="007919E7">
        <w:rPr>
          <w:rFonts w:cs="Verdana"/>
          <w:szCs w:val="20"/>
        </w:rPr>
        <w:t xml:space="preserve"> meaning “50th” (day). Pentecost is a reference to the Jewish festival Shavuot or the Festival of Weeks, which is held on the 50th day after the second day of Passover. This festival celebrates the giving of the Torah to the Israelites at Mount Sinai. In Acts 2, it is said that the disciples had gathered on the day of Pentecost, or the day of the festival of Shavuot. That’s when the wind and fire and Spirit came!</w:t>
      </w:r>
    </w:p>
    <w:p w14:paraId="515430DE" w14:textId="77777777" w:rsidR="007919E7" w:rsidRPr="007919E7" w:rsidRDefault="007919E7" w:rsidP="005975C6">
      <w:pPr>
        <w:widowControl w:val="0"/>
        <w:autoSpaceDE w:val="0"/>
        <w:autoSpaceDN w:val="0"/>
        <w:adjustRightInd w:val="0"/>
        <w:rPr>
          <w:rFonts w:cs="Verdana"/>
          <w:szCs w:val="20"/>
        </w:rPr>
      </w:pPr>
    </w:p>
    <w:p w14:paraId="763A92DF" w14:textId="77777777"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Liturgical Colour: Red</w:t>
      </w:r>
    </w:p>
    <w:p w14:paraId="40216794" w14:textId="77777777" w:rsidR="005975C6" w:rsidRDefault="005975C6" w:rsidP="005975C6">
      <w:pPr>
        <w:widowControl w:val="0"/>
        <w:autoSpaceDE w:val="0"/>
        <w:autoSpaceDN w:val="0"/>
        <w:adjustRightInd w:val="0"/>
        <w:spacing w:after="240"/>
        <w:rPr>
          <w:rFonts w:cs="Verdana"/>
          <w:color w:val="000000"/>
          <w:szCs w:val="20"/>
        </w:rPr>
      </w:pPr>
      <w:r>
        <w:rPr>
          <w:rFonts w:cs="Verdana"/>
          <w:color w:val="000000"/>
          <w:szCs w:val="20"/>
        </w:rPr>
        <w:t>Red is a primary colour and a warm colour. It symbolizes fire, spirit, energy, passion, strength, power, intensity, courage, and determination. It draws to mind the flames dancing over the disciples and friends of Jesus gathered in the upper room on the day of Pentecost.</w:t>
      </w:r>
    </w:p>
    <w:p w14:paraId="5C8F6843" w14:textId="77777777" w:rsidR="005975C6" w:rsidRDefault="005975C6" w:rsidP="007919E7">
      <w:pPr>
        <w:pStyle w:val="Heading2"/>
      </w:pPr>
      <w:bookmarkStart w:id="3" w:name="_Toc97888095"/>
      <w:r>
        <w:t>Ordinary Time (a.k.a. Season of Pentecost)</w:t>
      </w:r>
      <w:bookmarkEnd w:id="3"/>
    </w:p>
    <w:p w14:paraId="049FC7D5" w14:textId="25E382F3" w:rsidR="005975C6" w:rsidRDefault="005975C6" w:rsidP="005975C6">
      <w:pPr>
        <w:widowControl w:val="0"/>
        <w:autoSpaceDE w:val="0"/>
        <w:autoSpaceDN w:val="0"/>
        <w:adjustRightInd w:val="0"/>
        <w:rPr>
          <w:rFonts w:cs="Verdana"/>
          <w:color w:val="000000"/>
          <w:szCs w:val="20"/>
        </w:rPr>
      </w:pPr>
      <w:r>
        <w:rPr>
          <w:rFonts w:ascii="Verdana-Bold" w:hAnsi="Verdana-Bold" w:cs="Verdana-Bold"/>
          <w:b/>
          <w:bCs/>
          <w:color w:val="000000"/>
          <w:szCs w:val="20"/>
        </w:rPr>
        <w:t>Dates:</w:t>
      </w:r>
      <w:r>
        <w:rPr>
          <w:rFonts w:cs="Verdana"/>
          <w:color w:val="000000"/>
          <w:szCs w:val="20"/>
        </w:rPr>
        <w:t xml:space="preserve"> Trinity Sunday through to Reign of Christ Sunday—the longest season of the church year.</w:t>
      </w:r>
    </w:p>
    <w:p w14:paraId="24237700" w14:textId="77777777" w:rsidR="007919E7" w:rsidRDefault="007919E7" w:rsidP="005975C6">
      <w:pPr>
        <w:widowControl w:val="0"/>
        <w:autoSpaceDE w:val="0"/>
        <w:autoSpaceDN w:val="0"/>
        <w:adjustRightInd w:val="0"/>
        <w:rPr>
          <w:rFonts w:cs="Verdana"/>
          <w:color w:val="000000"/>
          <w:szCs w:val="20"/>
        </w:rPr>
      </w:pPr>
    </w:p>
    <w:p w14:paraId="00C1E2AA" w14:textId="77777777"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Feast Days* and Special Days</w:t>
      </w:r>
    </w:p>
    <w:p w14:paraId="292154A6"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*Trinity Sunday – the Sunday after Pentecost.</w:t>
      </w:r>
    </w:p>
    <w:p w14:paraId="7EB92351"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Season of Creation – the Sundays after Labour Day to Thanksgiving.</w:t>
      </w:r>
    </w:p>
    <w:p w14:paraId="1F8CDCEA"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World Communion Sunday – the first Sunday of October.</w:t>
      </w:r>
    </w:p>
    <w:p w14:paraId="7A03D040"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Thanksgiving Sunday – the Sunday before the second Monday of October.</w:t>
      </w:r>
    </w:p>
    <w:p w14:paraId="7F591FE2"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*Reformation Day – October 31: the day in 1517 when Martin Luther posted his 95 Theses.</w:t>
      </w:r>
    </w:p>
    <w:p w14:paraId="19290C07"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*All Saints’ Day – November 1: for Protestants, a general commemoration of those who have died. In the Celtic tradition, November 1 is Samhain, marking the end of harvest and beginning of winter.</w:t>
      </w:r>
    </w:p>
    <w:p w14:paraId="56BF23CF"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Remembrance Sunday – Sunday before Remembrance Day (November 11), honouring those in the armed forces who fought and died for their countries in times of war.</w:t>
      </w:r>
    </w:p>
    <w:p w14:paraId="7DCDB009" w14:textId="7F9902DA" w:rsidR="005975C6" w:rsidRDefault="005975C6" w:rsidP="005975C6">
      <w:pPr>
        <w:widowControl w:val="0"/>
        <w:autoSpaceDE w:val="0"/>
        <w:autoSpaceDN w:val="0"/>
        <w:adjustRightInd w:val="0"/>
        <w:rPr>
          <w:rFonts w:cs="Verdana"/>
          <w:color w:val="000000"/>
          <w:szCs w:val="20"/>
        </w:rPr>
      </w:pPr>
      <w:r>
        <w:rPr>
          <w:rFonts w:cs="Verdana"/>
          <w:color w:val="000000"/>
          <w:szCs w:val="20"/>
        </w:rPr>
        <w:t>*Reign of Christ – the last Sunday before Advent.</w:t>
      </w:r>
    </w:p>
    <w:p w14:paraId="2C0F6CD1" w14:textId="77777777" w:rsidR="007919E7" w:rsidRDefault="007919E7" w:rsidP="005975C6">
      <w:pPr>
        <w:widowControl w:val="0"/>
        <w:autoSpaceDE w:val="0"/>
        <w:autoSpaceDN w:val="0"/>
        <w:adjustRightInd w:val="0"/>
        <w:rPr>
          <w:rFonts w:cs="Verdana"/>
          <w:color w:val="000000"/>
          <w:szCs w:val="20"/>
        </w:rPr>
      </w:pPr>
    </w:p>
    <w:p w14:paraId="56E7426D" w14:textId="77777777"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Meaning of Name</w:t>
      </w:r>
    </w:p>
    <w:p w14:paraId="00EC44DD" w14:textId="66CE5F12" w:rsidR="005975C6" w:rsidRDefault="005975C6" w:rsidP="005975C6">
      <w:pPr>
        <w:widowControl w:val="0"/>
        <w:autoSpaceDE w:val="0"/>
        <w:autoSpaceDN w:val="0"/>
        <w:adjustRightInd w:val="0"/>
        <w:rPr>
          <w:rFonts w:cs="Verdana"/>
          <w:color w:val="000000"/>
          <w:szCs w:val="20"/>
        </w:rPr>
      </w:pPr>
      <w:r>
        <w:rPr>
          <w:rFonts w:cs="Verdana"/>
          <w:color w:val="000000"/>
          <w:szCs w:val="20"/>
        </w:rPr>
        <w:t xml:space="preserve">“Ordinary” comes from the Latin </w:t>
      </w:r>
      <w:r>
        <w:rPr>
          <w:rFonts w:ascii="Verdana-Italic" w:hAnsi="Verdana-Italic" w:cs="Verdana-Italic"/>
          <w:i/>
          <w:iCs/>
          <w:color w:val="000000"/>
          <w:szCs w:val="20"/>
        </w:rPr>
        <w:t>ordo,</w:t>
      </w:r>
      <w:r>
        <w:rPr>
          <w:rFonts w:cs="Verdana"/>
          <w:color w:val="000000"/>
          <w:szCs w:val="20"/>
        </w:rPr>
        <w:t xml:space="preserve"> meaning “order.” Ordinary Time is the commonplace, the regular, the everyday time. In between feasts and grand celebrations is the regular time of our lives, the time when faith lives and grows and sustains.</w:t>
      </w:r>
    </w:p>
    <w:p w14:paraId="16222AE1" w14:textId="77777777" w:rsidR="007919E7" w:rsidRDefault="007919E7" w:rsidP="005975C6">
      <w:pPr>
        <w:widowControl w:val="0"/>
        <w:autoSpaceDE w:val="0"/>
        <w:autoSpaceDN w:val="0"/>
        <w:adjustRightInd w:val="0"/>
        <w:rPr>
          <w:rFonts w:cs="Verdana"/>
          <w:color w:val="000000"/>
          <w:szCs w:val="20"/>
        </w:rPr>
      </w:pPr>
    </w:p>
    <w:p w14:paraId="031A9008" w14:textId="77777777"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Liturgical Colour: Green</w:t>
      </w:r>
    </w:p>
    <w:p w14:paraId="2D1429CC" w14:textId="6BB28F47" w:rsidR="005975C6" w:rsidRDefault="005975C6" w:rsidP="005975C6">
      <w:pPr>
        <w:widowControl w:val="0"/>
        <w:autoSpaceDE w:val="0"/>
        <w:autoSpaceDN w:val="0"/>
        <w:adjustRightInd w:val="0"/>
        <w:rPr>
          <w:rFonts w:cs="Verdana"/>
          <w:color w:val="000000"/>
          <w:szCs w:val="20"/>
        </w:rPr>
      </w:pPr>
      <w:r>
        <w:rPr>
          <w:rFonts w:cs="Verdana"/>
          <w:color w:val="000000"/>
          <w:szCs w:val="20"/>
        </w:rPr>
        <w:t>Green is a cool colour, evoking nature, growth, vitality, freshness, harmony, endurance, and fertility. It is associated with healing and rest. It is the depth and stability of blue combined with the warmth and joy of yellow.</w:t>
      </w:r>
    </w:p>
    <w:p w14:paraId="7994407F" w14:textId="13FD6569" w:rsidR="005975C6" w:rsidRDefault="005975C6" w:rsidP="007919E7">
      <w:pPr>
        <w:pStyle w:val="Heading2"/>
      </w:pPr>
      <w:r>
        <w:br w:type="page"/>
      </w:r>
      <w:bookmarkStart w:id="4" w:name="_Toc97888096"/>
      <w:r w:rsidR="0085228C">
        <w:lastRenderedPageBreak/>
        <w:t>June 5</w:t>
      </w:r>
      <w:r>
        <w:t xml:space="preserve"> – Pentecost Sunday</w:t>
      </w:r>
      <w:bookmarkEnd w:id="4"/>
    </w:p>
    <w:p w14:paraId="5E863F68" w14:textId="68D1855C" w:rsidR="005975C6" w:rsidRPr="0085228C" w:rsidRDefault="005975C6" w:rsidP="0085228C">
      <w:pPr>
        <w:widowControl w:val="0"/>
        <w:autoSpaceDE w:val="0"/>
        <w:autoSpaceDN w:val="0"/>
        <w:adjustRightInd w:val="0"/>
        <w:rPr>
          <w:rFonts w:cs="Verdana"/>
          <w:i/>
          <w:color w:val="000000"/>
          <w:szCs w:val="20"/>
        </w:rPr>
      </w:pPr>
      <w:r w:rsidRPr="0085228C">
        <w:rPr>
          <w:rFonts w:cs="Verdana"/>
          <w:i/>
          <w:color w:val="000000"/>
          <w:szCs w:val="20"/>
        </w:rPr>
        <w:t xml:space="preserve">Worship materials for Pentecost Sunday to the Third Sunday after Pentecost were contributed by </w:t>
      </w:r>
      <w:r w:rsidR="0085228C" w:rsidRPr="0085228C">
        <w:rPr>
          <w:rFonts w:cs="Verdana"/>
          <w:i/>
          <w:color w:val="000000"/>
          <w:szCs w:val="20"/>
        </w:rPr>
        <w:t xml:space="preserve">Keltie van </w:t>
      </w:r>
      <w:proofErr w:type="spellStart"/>
      <w:r w:rsidR="0085228C" w:rsidRPr="0085228C">
        <w:rPr>
          <w:rFonts w:cs="Verdana"/>
          <w:i/>
          <w:color w:val="000000"/>
          <w:szCs w:val="20"/>
        </w:rPr>
        <w:t>Binsbergen</w:t>
      </w:r>
      <w:proofErr w:type="spellEnd"/>
      <w:r w:rsidR="0085228C" w:rsidRPr="0085228C">
        <w:rPr>
          <w:rFonts w:cs="Verdana"/>
          <w:i/>
          <w:color w:val="000000"/>
          <w:szCs w:val="20"/>
        </w:rPr>
        <w:t xml:space="preserve">, Joyce </w:t>
      </w:r>
      <w:proofErr w:type="spellStart"/>
      <w:r w:rsidR="0085228C" w:rsidRPr="0085228C">
        <w:rPr>
          <w:rFonts w:cs="Verdana"/>
          <w:i/>
          <w:color w:val="000000"/>
          <w:szCs w:val="20"/>
        </w:rPr>
        <w:t>Wagland</w:t>
      </w:r>
      <w:proofErr w:type="spellEnd"/>
      <w:r w:rsidR="0085228C" w:rsidRPr="0085228C">
        <w:rPr>
          <w:rFonts w:cs="Verdana"/>
          <w:i/>
          <w:color w:val="000000"/>
          <w:szCs w:val="20"/>
        </w:rPr>
        <w:t xml:space="preserve">, and Margie van </w:t>
      </w:r>
      <w:proofErr w:type="spellStart"/>
      <w:r w:rsidR="0085228C" w:rsidRPr="0085228C">
        <w:rPr>
          <w:rFonts w:cs="Verdana"/>
          <w:i/>
          <w:color w:val="000000"/>
          <w:szCs w:val="20"/>
        </w:rPr>
        <w:t>Binsbergen</w:t>
      </w:r>
      <w:proofErr w:type="spellEnd"/>
      <w:r w:rsidR="0085228C" w:rsidRPr="0085228C">
        <w:rPr>
          <w:rFonts w:cs="Verdana"/>
          <w:i/>
          <w:color w:val="000000"/>
          <w:szCs w:val="20"/>
        </w:rPr>
        <w:t>, Comox U.C., Comox, B.C.</w:t>
      </w:r>
    </w:p>
    <w:p w14:paraId="5F3B5757" w14:textId="77777777" w:rsidR="005975C6" w:rsidRDefault="005975C6" w:rsidP="005975C6">
      <w:pPr>
        <w:widowControl w:val="0"/>
        <w:autoSpaceDE w:val="0"/>
        <w:autoSpaceDN w:val="0"/>
        <w:adjustRightInd w:val="0"/>
        <w:rPr>
          <w:rFonts w:cs="Verdana"/>
          <w:color w:val="000000"/>
          <w:szCs w:val="20"/>
        </w:rPr>
      </w:pPr>
    </w:p>
    <w:p w14:paraId="0292874A" w14:textId="77777777"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Acts 2:1–21</w:t>
      </w:r>
    </w:p>
    <w:p w14:paraId="028AFB62" w14:textId="77777777" w:rsidR="0085228C" w:rsidRDefault="0085228C" w:rsidP="0085228C">
      <w:pPr>
        <w:widowControl w:val="0"/>
        <w:autoSpaceDE w:val="0"/>
        <w:autoSpaceDN w:val="0"/>
        <w:adjustRightInd w:val="0"/>
        <w:rPr>
          <w:color w:val="221E1F"/>
          <w:sz w:val="21"/>
          <w:szCs w:val="21"/>
        </w:rPr>
      </w:pPr>
      <w:r>
        <w:rPr>
          <w:color w:val="221E1F"/>
          <w:sz w:val="21"/>
          <w:szCs w:val="21"/>
        </w:rPr>
        <w:t xml:space="preserve">The Spirit comes on the day of Pentecost. </w:t>
      </w:r>
    </w:p>
    <w:p w14:paraId="67B6CD7B" w14:textId="6B8E2505" w:rsidR="005975C6" w:rsidRDefault="005975C6" w:rsidP="0085228C">
      <w:pPr>
        <w:widowControl w:val="0"/>
        <w:autoSpaceDE w:val="0"/>
        <w:autoSpaceDN w:val="0"/>
        <w:adjustRightInd w:val="0"/>
        <w:rPr>
          <w:rFonts w:ascii="Verdana-Bold" w:hAnsi="Verdana-Bold" w:cs="Verdana-Bold"/>
          <w:b/>
          <w:bCs/>
          <w:color w:val="000000"/>
          <w:szCs w:val="20"/>
        </w:rPr>
      </w:pPr>
      <w:r>
        <w:rPr>
          <w:rFonts w:cs="Verdana"/>
          <w:color w:val="000000"/>
          <w:szCs w:val="20"/>
        </w:rPr>
        <w:t xml:space="preserve">or </w:t>
      </w:r>
      <w:r w:rsidR="0085228C">
        <w:rPr>
          <w:rFonts w:ascii="Verdana-Bold" w:hAnsi="Verdana-Bold" w:cs="Verdana-Bold"/>
          <w:b/>
          <w:bCs/>
          <w:color w:val="000000"/>
          <w:szCs w:val="20"/>
        </w:rPr>
        <w:t>Genesis</w:t>
      </w:r>
      <w:r>
        <w:rPr>
          <w:rFonts w:ascii="Verdana-Bold" w:hAnsi="Verdana-Bold" w:cs="Verdana-Bold"/>
          <w:b/>
          <w:bCs/>
          <w:color w:val="000000"/>
          <w:szCs w:val="20"/>
        </w:rPr>
        <w:t xml:space="preserve"> </w:t>
      </w:r>
      <w:r w:rsidR="0085228C">
        <w:rPr>
          <w:rFonts w:ascii="Verdana-Bold" w:hAnsi="Verdana-Bold" w:cs="Verdana-Bold"/>
          <w:b/>
          <w:bCs/>
          <w:color w:val="000000"/>
          <w:szCs w:val="20"/>
        </w:rPr>
        <w:t>11</w:t>
      </w:r>
      <w:r>
        <w:rPr>
          <w:rFonts w:ascii="Verdana-Bold" w:hAnsi="Verdana-Bold" w:cs="Verdana-Bold"/>
          <w:b/>
          <w:bCs/>
          <w:color w:val="000000"/>
          <w:szCs w:val="20"/>
        </w:rPr>
        <w:t>:1–</w:t>
      </w:r>
      <w:r w:rsidR="0085228C">
        <w:rPr>
          <w:rFonts w:ascii="Verdana-Bold" w:hAnsi="Verdana-Bold" w:cs="Verdana-Bold"/>
          <w:b/>
          <w:bCs/>
          <w:color w:val="000000"/>
          <w:szCs w:val="20"/>
        </w:rPr>
        <w:t>9</w:t>
      </w:r>
    </w:p>
    <w:p w14:paraId="73A3259B" w14:textId="10465EB9" w:rsidR="005975C6" w:rsidRDefault="0085228C" w:rsidP="0085228C">
      <w:pPr>
        <w:widowControl w:val="0"/>
        <w:autoSpaceDE w:val="0"/>
        <w:autoSpaceDN w:val="0"/>
        <w:adjustRightInd w:val="0"/>
        <w:rPr>
          <w:color w:val="221E1F"/>
          <w:sz w:val="21"/>
          <w:szCs w:val="21"/>
        </w:rPr>
      </w:pPr>
      <w:r>
        <w:rPr>
          <w:color w:val="221E1F"/>
          <w:sz w:val="21"/>
          <w:szCs w:val="21"/>
        </w:rPr>
        <w:t>Language confused at the tower of Babel.</w:t>
      </w:r>
    </w:p>
    <w:p w14:paraId="76ACAA5B" w14:textId="77777777" w:rsidR="0085228C" w:rsidRDefault="0085228C" w:rsidP="0085228C">
      <w:pPr>
        <w:widowControl w:val="0"/>
        <w:autoSpaceDE w:val="0"/>
        <w:autoSpaceDN w:val="0"/>
        <w:adjustRightInd w:val="0"/>
        <w:rPr>
          <w:rFonts w:cs="Verdana"/>
          <w:color w:val="000000"/>
          <w:szCs w:val="20"/>
        </w:rPr>
      </w:pPr>
    </w:p>
    <w:p w14:paraId="54E68FF0" w14:textId="77777777"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Psalm 104:24–34, 35</w:t>
      </w:r>
      <w:r>
        <w:rPr>
          <w:rFonts w:ascii="Verdana-BoldItalic" w:hAnsi="Verdana-BoldItalic" w:cs="Verdana-BoldItalic"/>
          <w:b/>
          <w:bCs/>
          <w:i/>
          <w:iCs/>
          <w:color w:val="000000"/>
          <w:szCs w:val="20"/>
        </w:rPr>
        <w:t>b</w:t>
      </w:r>
      <w:r>
        <w:rPr>
          <w:rFonts w:ascii="Verdana-Bold" w:hAnsi="Verdana-Bold" w:cs="Verdana-Bold"/>
          <w:b/>
          <w:bCs/>
          <w:color w:val="000000"/>
          <w:szCs w:val="20"/>
        </w:rPr>
        <w:t xml:space="preserve"> </w:t>
      </w:r>
      <w:r>
        <w:rPr>
          <w:rFonts w:cs="Verdana"/>
          <w:color w:val="000000"/>
          <w:szCs w:val="20"/>
        </w:rPr>
        <w:t>(VU p. 827 Part Two)</w:t>
      </w:r>
    </w:p>
    <w:p w14:paraId="2C2CC1EE" w14:textId="7524DA75" w:rsidR="005975C6" w:rsidRDefault="0085228C" w:rsidP="005975C6">
      <w:pPr>
        <w:widowControl w:val="0"/>
        <w:autoSpaceDE w:val="0"/>
        <w:autoSpaceDN w:val="0"/>
        <w:adjustRightInd w:val="0"/>
        <w:rPr>
          <w:rFonts w:cs="Verdana"/>
          <w:color w:val="000000"/>
          <w:szCs w:val="20"/>
        </w:rPr>
      </w:pPr>
      <w:r>
        <w:rPr>
          <w:rFonts w:cs="Verdana"/>
          <w:color w:val="000000"/>
          <w:szCs w:val="20"/>
        </w:rPr>
        <w:t xml:space="preserve">God and </w:t>
      </w:r>
      <w:r w:rsidR="005975C6">
        <w:rPr>
          <w:rFonts w:cs="Verdana"/>
          <w:color w:val="000000"/>
          <w:szCs w:val="20"/>
        </w:rPr>
        <w:t>Wisdom creat</w:t>
      </w:r>
      <w:r>
        <w:rPr>
          <w:rFonts w:cs="Verdana"/>
          <w:color w:val="000000"/>
          <w:szCs w:val="20"/>
        </w:rPr>
        <w:t>e together</w:t>
      </w:r>
      <w:r w:rsidR="005975C6">
        <w:rPr>
          <w:rFonts w:cs="Verdana"/>
          <w:color w:val="000000"/>
          <w:szCs w:val="20"/>
        </w:rPr>
        <w:t>.</w:t>
      </w:r>
    </w:p>
    <w:p w14:paraId="4C1895D6" w14:textId="77777777" w:rsidR="005975C6" w:rsidRDefault="005975C6" w:rsidP="005975C6">
      <w:pPr>
        <w:widowControl w:val="0"/>
        <w:autoSpaceDE w:val="0"/>
        <w:autoSpaceDN w:val="0"/>
        <w:adjustRightInd w:val="0"/>
        <w:rPr>
          <w:rFonts w:cs="Verdana"/>
          <w:color w:val="000000"/>
          <w:szCs w:val="20"/>
        </w:rPr>
      </w:pPr>
    </w:p>
    <w:p w14:paraId="66390C6E" w14:textId="44C1F491"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Romans 8:</w:t>
      </w:r>
      <w:r w:rsidR="0085228C">
        <w:rPr>
          <w:rFonts w:ascii="Verdana-Bold" w:hAnsi="Verdana-Bold" w:cs="Verdana-Bold"/>
          <w:b/>
          <w:bCs/>
          <w:color w:val="000000"/>
          <w:szCs w:val="20"/>
        </w:rPr>
        <w:t>14</w:t>
      </w:r>
      <w:r>
        <w:rPr>
          <w:rFonts w:ascii="Verdana-Bold" w:hAnsi="Verdana-Bold" w:cs="Verdana-Bold"/>
          <w:b/>
          <w:bCs/>
          <w:color w:val="000000"/>
          <w:szCs w:val="20"/>
        </w:rPr>
        <w:t>–</w:t>
      </w:r>
      <w:r w:rsidR="0085228C">
        <w:rPr>
          <w:rFonts w:ascii="Verdana-Bold" w:hAnsi="Verdana-Bold" w:cs="Verdana-Bold"/>
          <w:b/>
          <w:bCs/>
          <w:color w:val="000000"/>
          <w:szCs w:val="20"/>
        </w:rPr>
        <w:t>1</w:t>
      </w:r>
      <w:r>
        <w:rPr>
          <w:rFonts w:ascii="Verdana-Bold" w:hAnsi="Verdana-Bold" w:cs="Verdana-Bold"/>
          <w:b/>
          <w:bCs/>
          <w:color w:val="000000"/>
          <w:szCs w:val="20"/>
        </w:rPr>
        <w:t>7</w:t>
      </w:r>
    </w:p>
    <w:p w14:paraId="26879B15" w14:textId="68D3A365" w:rsidR="005975C6" w:rsidRDefault="0085228C" w:rsidP="0085228C">
      <w:pPr>
        <w:widowControl w:val="0"/>
        <w:autoSpaceDE w:val="0"/>
        <w:autoSpaceDN w:val="0"/>
        <w:adjustRightInd w:val="0"/>
        <w:rPr>
          <w:color w:val="221E1F"/>
          <w:sz w:val="21"/>
          <w:szCs w:val="21"/>
        </w:rPr>
      </w:pPr>
      <w:r>
        <w:rPr>
          <w:color w:val="221E1F"/>
          <w:sz w:val="21"/>
          <w:szCs w:val="21"/>
        </w:rPr>
        <w:t>A spirit of adoption, not slavery.</w:t>
      </w:r>
    </w:p>
    <w:p w14:paraId="1A3046A4" w14:textId="77777777" w:rsidR="0085228C" w:rsidRDefault="0085228C" w:rsidP="0085228C">
      <w:pPr>
        <w:widowControl w:val="0"/>
        <w:autoSpaceDE w:val="0"/>
        <w:autoSpaceDN w:val="0"/>
        <w:adjustRightInd w:val="0"/>
        <w:rPr>
          <w:rFonts w:cs="Verdana"/>
          <w:color w:val="000000"/>
          <w:szCs w:val="20"/>
        </w:rPr>
      </w:pPr>
    </w:p>
    <w:p w14:paraId="3B55421B" w14:textId="65414B3A" w:rsidR="005975C6" w:rsidRDefault="005975C6" w:rsidP="005975C6">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John 1</w:t>
      </w:r>
      <w:r w:rsidR="0085228C">
        <w:rPr>
          <w:rFonts w:ascii="Verdana-Bold" w:hAnsi="Verdana-Bold" w:cs="Verdana-Bold"/>
          <w:b/>
          <w:bCs/>
          <w:color w:val="000000"/>
          <w:szCs w:val="20"/>
        </w:rPr>
        <w:t>4</w:t>
      </w:r>
      <w:r>
        <w:rPr>
          <w:rFonts w:ascii="Verdana-Bold" w:hAnsi="Verdana-Bold" w:cs="Verdana-Bold"/>
          <w:b/>
          <w:bCs/>
          <w:color w:val="000000"/>
          <w:szCs w:val="20"/>
        </w:rPr>
        <w:t>:</w:t>
      </w:r>
      <w:r w:rsidR="0085228C">
        <w:rPr>
          <w:rFonts w:ascii="Verdana-Bold" w:hAnsi="Verdana-Bold" w:cs="Verdana-Bold"/>
          <w:b/>
          <w:bCs/>
          <w:color w:val="000000"/>
          <w:szCs w:val="20"/>
        </w:rPr>
        <w:t>8-17, (25-27)</w:t>
      </w:r>
    </w:p>
    <w:p w14:paraId="50D5D89B" w14:textId="5C5647E5" w:rsidR="005975C6" w:rsidRDefault="0085228C" w:rsidP="0085228C">
      <w:pPr>
        <w:widowControl w:val="0"/>
        <w:autoSpaceDE w:val="0"/>
        <w:autoSpaceDN w:val="0"/>
        <w:adjustRightInd w:val="0"/>
        <w:spacing w:after="240"/>
        <w:rPr>
          <w:rFonts w:cs="Verdana"/>
          <w:color w:val="000000"/>
          <w:szCs w:val="20"/>
        </w:rPr>
      </w:pPr>
      <w:r>
        <w:rPr>
          <w:color w:val="221E1F"/>
          <w:sz w:val="21"/>
          <w:szCs w:val="21"/>
        </w:rPr>
        <w:t>God will send you the Spirit of truth.</w:t>
      </w:r>
    </w:p>
    <w:p w14:paraId="36E38122" w14:textId="6F43C8D7" w:rsidR="005975C6" w:rsidRDefault="0085228C" w:rsidP="00A20471">
      <w:pPr>
        <w:pStyle w:val="Heading3"/>
      </w:pPr>
      <w:r>
        <w:t>Creation Connection</w:t>
      </w:r>
    </w:p>
    <w:p w14:paraId="50DDD27D" w14:textId="51C11E37" w:rsidR="005975C6" w:rsidRPr="001926BE" w:rsidRDefault="0085228C" w:rsidP="0085228C">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Acts 2:1–21: The wind brings the experience of the Divine. Be attentive to the other-than-human elements of creation that bring the experience of the Divine. What are they proclaiming?</w:t>
      </w:r>
    </w:p>
    <w:p w14:paraId="68E0D6C8" w14:textId="77777777" w:rsidR="005975C6" w:rsidRPr="00A20471" w:rsidRDefault="005975C6" w:rsidP="00A20471">
      <w:pPr>
        <w:pStyle w:val="Heading3"/>
      </w:pPr>
      <w:r w:rsidRPr="00A20471">
        <w:t>Spark</w:t>
      </w:r>
    </w:p>
    <w:p w14:paraId="149C9A8A" w14:textId="4CA1646B" w:rsidR="005975C6" w:rsidRPr="0085228C" w:rsidRDefault="0085228C" w:rsidP="0085228C">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Place a weathervane, a toy sailboat, and a kite at the front of the church. Have a fan nearby so it can blow a breeze on them. Before the date of service, ask the congregation what languages they speak, other than English. Invite them to come to the service prepared to say the Lord’s Prayer in that language. Pick a time when everyone can say the prayer together in those different languages.</w:t>
      </w:r>
    </w:p>
    <w:p w14:paraId="56E1587A" w14:textId="77777777" w:rsidR="005975C6" w:rsidRPr="00A20471" w:rsidRDefault="005975C6" w:rsidP="00A20471">
      <w:pPr>
        <w:pStyle w:val="Heading3"/>
      </w:pPr>
      <w:r w:rsidRPr="00A20471">
        <w:t>With Children</w:t>
      </w:r>
    </w:p>
    <w:p w14:paraId="1E0C30F1" w14:textId="67EE8A5E" w:rsidR="005975C6" w:rsidRPr="0085228C" w:rsidRDefault="0085228C" w:rsidP="0085228C">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Bring the story of the first Pentecost to life! Have an older child or adult read the role of Peter. Hold up signs for the congregation so they know when to speak different languages, jeer like the crowd, or cheer like the new believers. Give younger children streamers: blue and white for the Spirit wind and orange and red for the tongues of flame. Then let them move around the congregation.</w:t>
      </w:r>
    </w:p>
    <w:p w14:paraId="54BE4140" w14:textId="77777777" w:rsidR="005975C6" w:rsidRPr="00A20471" w:rsidRDefault="005975C6" w:rsidP="00A20471">
      <w:pPr>
        <w:pStyle w:val="Heading3"/>
      </w:pPr>
      <w:r w:rsidRPr="00A20471">
        <w:t>Sermon Starter</w:t>
      </w:r>
    </w:p>
    <w:p w14:paraId="21DA1AD4" w14:textId="0E9462C1" w:rsidR="005975C6" w:rsidRPr="0085228C" w:rsidRDefault="0085228C" w:rsidP="001926BE">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Wind is a very common image of the Spirit. When that Spirit wind blew through those first disciples, they had no idea where it was going to take them, but they didn’t fight it; they let the Spirit lead. Winds in nature clear out leaves and debris.</w:t>
      </w:r>
    </w:p>
    <w:p w14:paraId="175BE959" w14:textId="43B0989A" w:rsidR="005975C6" w:rsidRPr="0085228C" w:rsidRDefault="0085228C" w:rsidP="0085228C">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 xml:space="preserve">Sometimes they are powerful enough to bend and break. Winds can cause damage to our structures, though that is not the wind’s intention. It is just that our human structures get in the way of the wind. How and where has the Spirit been blowing through your church community in the past year? Have you been fighting the wind or letting it </w:t>
      </w:r>
      <w:proofErr w:type="gramStart"/>
      <w:r w:rsidRPr="001926BE">
        <w:rPr>
          <w:rFonts w:cs="Verdana"/>
          <w:color w:val="000000"/>
          <w:szCs w:val="20"/>
          <w:u w:color="6D6D6D"/>
        </w:rPr>
        <w:t>lead</w:t>
      </w:r>
      <w:proofErr w:type="gramEnd"/>
      <w:r w:rsidRPr="001926BE">
        <w:rPr>
          <w:rFonts w:cs="Verdana"/>
          <w:color w:val="000000"/>
          <w:szCs w:val="20"/>
          <w:u w:color="6D6D6D"/>
        </w:rPr>
        <w:t>? What might the Spirit wind be clearing out? How has COVID-19 fit into the picture?</w:t>
      </w:r>
    </w:p>
    <w:p w14:paraId="3C13BC85" w14:textId="77777777" w:rsidR="005975C6" w:rsidRPr="00A20471" w:rsidRDefault="005975C6" w:rsidP="00A20471">
      <w:pPr>
        <w:pStyle w:val="Heading3"/>
      </w:pPr>
      <w:r w:rsidRPr="00A20471">
        <w:t>Hymns</w:t>
      </w:r>
    </w:p>
    <w:p w14:paraId="6976B249" w14:textId="7F8D82C7" w:rsidR="00414394" w:rsidRP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t xml:space="preserve">VU 207 </w:t>
      </w:r>
      <w:r>
        <w:rPr>
          <w:rFonts w:cs="Verdana"/>
          <w:color w:val="000000"/>
          <w:szCs w:val="20"/>
          <w:u w:color="6D6D6D"/>
        </w:rPr>
        <w:tab/>
      </w:r>
      <w:r w:rsidRPr="00414394">
        <w:rPr>
          <w:rFonts w:cs="Verdana"/>
          <w:color w:val="000000"/>
          <w:szCs w:val="20"/>
          <w:u w:color="6D6D6D"/>
        </w:rPr>
        <w:t xml:space="preserve">“Spirit of God, unleashed on earth” </w:t>
      </w:r>
    </w:p>
    <w:p w14:paraId="09A28F56" w14:textId="72DF12DD" w:rsidR="00414394" w:rsidRP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lastRenderedPageBreak/>
        <w:t xml:space="preserve">VU 208 </w:t>
      </w:r>
      <w:r>
        <w:rPr>
          <w:rFonts w:cs="Verdana"/>
          <w:color w:val="000000"/>
          <w:szCs w:val="20"/>
          <w:u w:color="6D6D6D"/>
        </w:rPr>
        <w:tab/>
      </w:r>
      <w:r w:rsidRPr="00414394">
        <w:rPr>
          <w:rFonts w:cs="Verdana"/>
          <w:color w:val="000000"/>
          <w:szCs w:val="20"/>
          <w:u w:color="6D6D6D"/>
        </w:rPr>
        <w:t>“</w:t>
      </w:r>
      <w:proofErr w:type="spellStart"/>
      <w:r w:rsidRPr="00414394">
        <w:rPr>
          <w:rFonts w:cs="Verdana"/>
          <w:color w:val="000000"/>
          <w:szCs w:val="20"/>
          <w:u w:color="6D6D6D"/>
        </w:rPr>
        <w:t>Veni</w:t>
      </w:r>
      <w:proofErr w:type="spellEnd"/>
      <w:r w:rsidRPr="00414394">
        <w:rPr>
          <w:rFonts w:cs="Verdana"/>
          <w:color w:val="000000"/>
          <w:szCs w:val="20"/>
          <w:u w:color="6D6D6D"/>
        </w:rPr>
        <w:t xml:space="preserve"> </w:t>
      </w:r>
      <w:proofErr w:type="spellStart"/>
      <w:r w:rsidRPr="00414394">
        <w:rPr>
          <w:rFonts w:cs="Verdana"/>
          <w:color w:val="000000"/>
          <w:szCs w:val="20"/>
          <w:u w:color="6D6D6D"/>
        </w:rPr>
        <w:t>Sancte</w:t>
      </w:r>
      <w:proofErr w:type="spellEnd"/>
      <w:r w:rsidRPr="00414394">
        <w:rPr>
          <w:rFonts w:cs="Verdana"/>
          <w:color w:val="000000"/>
          <w:szCs w:val="20"/>
          <w:u w:color="6D6D6D"/>
        </w:rPr>
        <w:t xml:space="preserve"> Spiritus (Come, Holy Spirit)” </w:t>
      </w:r>
    </w:p>
    <w:p w14:paraId="3C619089" w14:textId="72E38AD0" w:rsidR="00414394" w:rsidRP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t xml:space="preserve">VU 375 </w:t>
      </w:r>
      <w:r>
        <w:rPr>
          <w:rFonts w:cs="Verdana"/>
          <w:color w:val="000000"/>
          <w:szCs w:val="20"/>
          <w:u w:color="6D6D6D"/>
        </w:rPr>
        <w:tab/>
      </w:r>
      <w:r w:rsidRPr="00414394">
        <w:rPr>
          <w:rFonts w:cs="Verdana"/>
          <w:color w:val="000000"/>
          <w:szCs w:val="20"/>
          <w:u w:color="6D6D6D"/>
        </w:rPr>
        <w:t xml:space="preserve">“Spirit, Spirit of gentleness” </w:t>
      </w:r>
    </w:p>
    <w:p w14:paraId="05F2BDC0" w14:textId="1E51485F" w:rsidR="00414394" w:rsidRP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t xml:space="preserve">VU 380 </w:t>
      </w:r>
      <w:r>
        <w:rPr>
          <w:rFonts w:cs="Verdana"/>
          <w:color w:val="000000"/>
          <w:szCs w:val="20"/>
          <w:u w:color="6D6D6D"/>
        </w:rPr>
        <w:tab/>
      </w:r>
      <w:r w:rsidRPr="00414394">
        <w:rPr>
          <w:rFonts w:cs="Verdana"/>
          <w:color w:val="000000"/>
          <w:szCs w:val="20"/>
          <w:u w:color="6D6D6D"/>
        </w:rPr>
        <w:t xml:space="preserve">“She comes sailing on the wind” </w:t>
      </w:r>
    </w:p>
    <w:p w14:paraId="4C662A64" w14:textId="2F523343" w:rsidR="00414394" w:rsidRP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t xml:space="preserve">VU 625 </w:t>
      </w:r>
      <w:r>
        <w:rPr>
          <w:rFonts w:cs="Verdana"/>
          <w:color w:val="000000"/>
          <w:szCs w:val="20"/>
          <w:u w:color="6D6D6D"/>
        </w:rPr>
        <w:tab/>
      </w:r>
      <w:r w:rsidRPr="00414394">
        <w:rPr>
          <w:rFonts w:cs="Verdana"/>
          <w:color w:val="000000"/>
          <w:szCs w:val="20"/>
          <w:u w:color="6D6D6D"/>
        </w:rPr>
        <w:t xml:space="preserve">“I feel the winds of God” </w:t>
      </w:r>
    </w:p>
    <w:p w14:paraId="06752EA6" w14:textId="3BE0BBB8" w:rsidR="00414394" w:rsidRP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t xml:space="preserve">MV 5 </w:t>
      </w:r>
      <w:r>
        <w:rPr>
          <w:rFonts w:cs="Verdana"/>
          <w:color w:val="000000"/>
          <w:szCs w:val="20"/>
          <w:u w:color="6D6D6D"/>
        </w:rPr>
        <w:tab/>
      </w:r>
      <w:r>
        <w:rPr>
          <w:rFonts w:cs="Verdana"/>
          <w:color w:val="000000"/>
          <w:szCs w:val="20"/>
          <w:u w:color="6D6D6D"/>
        </w:rPr>
        <w:tab/>
      </w:r>
      <w:r w:rsidRPr="00414394">
        <w:rPr>
          <w:rFonts w:cs="Verdana"/>
          <w:color w:val="000000"/>
          <w:szCs w:val="20"/>
          <w:u w:color="6D6D6D"/>
        </w:rPr>
        <w:t xml:space="preserve">“Holy Spirit, you’re like the wind” </w:t>
      </w:r>
    </w:p>
    <w:p w14:paraId="588B547E" w14:textId="6CD5C96E" w:rsidR="00414394" w:rsidRP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t xml:space="preserve">MV 13 </w:t>
      </w:r>
      <w:r>
        <w:rPr>
          <w:rFonts w:cs="Verdana"/>
          <w:color w:val="000000"/>
          <w:szCs w:val="20"/>
          <w:u w:color="6D6D6D"/>
        </w:rPr>
        <w:tab/>
      </w:r>
      <w:r>
        <w:rPr>
          <w:rFonts w:cs="Verdana"/>
          <w:color w:val="000000"/>
          <w:szCs w:val="20"/>
          <w:u w:color="6D6D6D"/>
        </w:rPr>
        <w:tab/>
      </w:r>
      <w:r w:rsidRPr="00414394">
        <w:rPr>
          <w:rFonts w:cs="Verdana"/>
          <w:color w:val="000000"/>
          <w:szCs w:val="20"/>
          <w:u w:color="6D6D6D"/>
        </w:rPr>
        <w:t xml:space="preserve">“O let the power fall on me” </w:t>
      </w:r>
    </w:p>
    <w:p w14:paraId="74355CD5" w14:textId="15937875" w:rsidR="00414394" w:rsidRP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t xml:space="preserve">MV 23 </w:t>
      </w:r>
      <w:r>
        <w:rPr>
          <w:rFonts w:cs="Verdana"/>
          <w:color w:val="000000"/>
          <w:szCs w:val="20"/>
          <w:u w:color="6D6D6D"/>
        </w:rPr>
        <w:tab/>
      </w:r>
      <w:r>
        <w:rPr>
          <w:rFonts w:cs="Verdana"/>
          <w:color w:val="000000"/>
          <w:szCs w:val="20"/>
          <w:u w:color="6D6D6D"/>
        </w:rPr>
        <w:tab/>
      </w:r>
      <w:r w:rsidRPr="00414394">
        <w:rPr>
          <w:rFonts w:cs="Verdana"/>
          <w:color w:val="000000"/>
          <w:szCs w:val="20"/>
          <w:u w:color="6D6D6D"/>
        </w:rPr>
        <w:t xml:space="preserve">“Come, O Holy Spirit” </w:t>
      </w:r>
    </w:p>
    <w:p w14:paraId="2CFA5279" w14:textId="5580CF68" w:rsidR="00414394" w:rsidRDefault="00414394" w:rsidP="00414394">
      <w:pPr>
        <w:widowControl w:val="0"/>
        <w:autoSpaceDE w:val="0"/>
        <w:autoSpaceDN w:val="0"/>
        <w:adjustRightInd w:val="0"/>
        <w:rPr>
          <w:rFonts w:cs="Verdana"/>
          <w:color w:val="000000"/>
          <w:szCs w:val="20"/>
          <w:u w:color="6D6D6D"/>
        </w:rPr>
      </w:pPr>
      <w:r w:rsidRPr="00414394">
        <w:rPr>
          <w:rFonts w:cs="Verdana"/>
          <w:color w:val="000000"/>
          <w:szCs w:val="20"/>
          <w:u w:color="6D6D6D"/>
        </w:rPr>
        <w:t xml:space="preserve">MV 150 </w:t>
      </w:r>
      <w:r>
        <w:rPr>
          <w:rFonts w:cs="Verdana"/>
          <w:color w:val="000000"/>
          <w:szCs w:val="20"/>
          <w:u w:color="6D6D6D"/>
        </w:rPr>
        <w:tab/>
      </w:r>
      <w:r w:rsidRPr="00414394">
        <w:rPr>
          <w:rFonts w:cs="Verdana"/>
          <w:color w:val="000000"/>
          <w:szCs w:val="20"/>
          <w:u w:color="6D6D6D"/>
        </w:rPr>
        <w:t>“Spirit God, be our breath”</w:t>
      </w:r>
    </w:p>
    <w:p w14:paraId="58815A49" w14:textId="77777777" w:rsidR="00414394" w:rsidRDefault="00414394" w:rsidP="005975C6">
      <w:pPr>
        <w:widowControl w:val="0"/>
        <w:autoSpaceDE w:val="0"/>
        <w:autoSpaceDN w:val="0"/>
        <w:adjustRightInd w:val="0"/>
        <w:rPr>
          <w:rFonts w:cs="Verdana"/>
          <w:color w:val="000000"/>
          <w:szCs w:val="20"/>
          <w:u w:color="6D6D6D"/>
        </w:rPr>
      </w:pPr>
    </w:p>
    <w:p w14:paraId="789F4479" w14:textId="5C4ED093" w:rsidR="005975C6" w:rsidRDefault="005975C6" w:rsidP="003136D7">
      <w:pPr>
        <w:pStyle w:val="Heading2"/>
        <w:rPr>
          <w:u w:color="6D6D6D"/>
        </w:rPr>
      </w:pPr>
      <w:r>
        <w:rPr>
          <w:rFonts w:cs="Verdana"/>
          <w:szCs w:val="20"/>
          <w:u w:color="6D6D6D"/>
        </w:rPr>
        <w:br w:type="page"/>
      </w:r>
      <w:bookmarkStart w:id="5" w:name="_Toc97888097"/>
      <w:r w:rsidR="001926BE">
        <w:rPr>
          <w:rFonts w:cs="Verdana"/>
          <w:szCs w:val="20"/>
          <w:u w:color="6D6D6D"/>
        </w:rPr>
        <w:lastRenderedPageBreak/>
        <w:t>June 12</w:t>
      </w:r>
      <w:r w:rsidRPr="001926BE">
        <w:rPr>
          <w:u w:color="6D6D6D"/>
        </w:rPr>
        <w:t xml:space="preserve"> – Trinity Sunday</w:t>
      </w:r>
      <w:bookmarkEnd w:id="5"/>
    </w:p>
    <w:p w14:paraId="1112D543" w14:textId="77777777" w:rsidR="005975C6" w:rsidRDefault="005975C6" w:rsidP="005975C6">
      <w:pPr>
        <w:widowControl w:val="0"/>
        <w:autoSpaceDE w:val="0"/>
        <w:autoSpaceDN w:val="0"/>
        <w:adjustRightInd w:val="0"/>
        <w:rPr>
          <w:rFonts w:cs="Verdana"/>
          <w:color w:val="000000"/>
          <w:szCs w:val="20"/>
          <w:u w:color="6D6D6D"/>
        </w:rPr>
      </w:pPr>
    </w:p>
    <w:p w14:paraId="2C12304A" w14:textId="77777777" w:rsidR="001926BE" w:rsidRPr="001926BE" w:rsidRDefault="001926BE" w:rsidP="001926BE">
      <w:pPr>
        <w:widowControl w:val="0"/>
        <w:autoSpaceDE w:val="0"/>
        <w:autoSpaceDN w:val="0"/>
        <w:adjustRightInd w:val="0"/>
        <w:rPr>
          <w:rFonts w:ascii="Verdana-Bold" w:hAnsi="Verdana-Bold" w:cs="Verdana-Bold"/>
          <w:b/>
          <w:bCs/>
          <w:color w:val="000000"/>
          <w:szCs w:val="20"/>
          <w:u w:color="6D6D6D"/>
        </w:rPr>
      </w:pPr>
      <w:r w:rsidRPr="001926BE">
        <w:rPr>
          <w:rFonts w:ascii="Verdana-Bold" w:hAnsi="Verdana-Bold" w:cs="Verdana-Bold"/>
          <w:b/>
          <w:bCs/>
          <w:color w:val="000000"/>
          <w:szCs w:val="20"/>
          <w:u w:color="6D6D6D"/>
        </w:rPr>
        <w:t xml:space="preserve">Proverbs 8:1–4, 22–31 </w:t>
      </w:r>
    </w:p>
    <w:p w14:paraId="50D35ABA" w14:textId="096E512F" w:rsid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Wisdom’s part in creation. </w:t>
      </w:r>
    </w:p>
    <w:p w14:paraId="682D29E6" w14:textId="77777777" w:rsidR="001926BE" w:rsidRPr="001926BE" w:rsidRDefault="001926BE" w:rsidP="001926BE">
      <w:pPr>
        <w:widowControl w:val="0"/>
        <w:autoSpaceDE w:val="0"/>
        <w:autoSpaceDN w:val="0"/>
        <w:adjustRightInd w:val="0"/>
        <w:rPr>
          <w:rFonts w:cs="Verdana"/>
          <w:color w:val="000000"/>
          <w:szCs w:val="20"/>
          <w:u w:color="6D6D6D"/>
        </w:rPr>
      </w:pPr>
    </w:p>
    <w:p w14:paraId="574C7539" w14:textId="144ECC3A" w:rsidR="001926BE" w:rsidRPr="001926BE" w:rsidRDefault="001926BE" w:rsidP="001926BE">
      <w:pPr>
        <w:widowControl w:val="0"/>
        <w:autoSpaceDE w:val="0"/>
        <w:autoSpaceDN w:val="0"/>
        <w:adjustRightInd w:val="0"/>
        <w:rPr>
          <w:rFonts w:ascii="Verdana-Bold" w:hAnsi="Verdana-Bold" w:cs="Verdana-Bold"/>
          <w:bCs/>
          <w:color w:val="000000"/>
          <w:szCs w:val="20"/>
          <w:u w:color="6D6D6D"/>
        </w:rPr>
      </w:pPr>
      <w:r w:rsidRPr="001926BE">
        <w:rPr>
          <w:rFonts w:ascii="Verdana-Bold" w:hAnsi="Verdana-Bold" w:cs="Verdana-Bold"/>
          <w:b/>
          <w:bCs/>
          <w:color w:val="000000"/>
          <w:szCs w:val="20"/>
          <w:u w:color="6D6D6D"/>
        </w:rPr>
        <w:t xml:space="preserve">Psalm 8 </w:t>
      </w:r>
      <w:r w:rsidRPr="001926BE">
        <w:rPr>
          <w:rFonts w:ascii="Verdana-Bold" w:hAnsi="Verdana-Bold" w:cs="Verdana-Bold"/>
          <w:bCs/>
          <w:color w:val="000000"/>
          <w:szCs w:val="20"/>
          <w:u w:color="6D6D6D"/>
        </w:rPr>
        <w:t>(VU pp. 730–732)</w:t>
      </w:r>
    </w:p>
    <w:p w14:paraId="2B39FBE0" w14:textId="27AD54BE" w:rsid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How glorious is God’s </w:t>
      </w:r>
      <w:proofErr w:type="gramStart"/>
      <w:r w:rsidRPr="001926BE">
        <w:rPr>
          <w:rFonts w:cs="Verdana"/>
          <w:color w:val="000000"/>
          <w:szCs w:val="20"/>
          <w:u w:color="6D6D6D"/>
        </w:rPr>
        <w:t>name.</w:t>
      </w:r>
      <w:proofErr w:type="gramEnd"/>
      <w:r w:rsidRPr="001926BE">
        <w:rPr>
          <w:rFonts w:cs="Verdana"/>
          <w:color w:val="000000"/>
          <w:szCs w:val="20"/>
          <w:u w:color="6D6D6D"/>
        </w:rPr>
        <w:t xml:space="preserve"> </w:t>
      </w:r>
    </w:p>
    <w:p w14:paraId="3F98BDFD" w14:textId="77777777" w:rsidR="001926BE" w:rsidRPr="001926BE" w:rsidRDefault="001926BE" w:rsidP="001926BE">
      <w:pPr>
        <w:widowControl w:val="0"/>
        <w:autoSpaceDE w:val="0"/>
        <w:autoSpaceDN w:val="0"/>
        <w:adjustRightInd w:val="0"/>
        <w:rPr>
          <w:rFonts w:cs="Verdana"/>
          <w:color w:val="000000"/>
          <w:szCs w:val="20"/>
          <w:u w:color="6D6D6D"/>
        </w:rPr>
      </w:pPr>
    </w:p>
    <w:p w14:paraId="6A8096FD" w14:textId="77777777" w:rsidR="001926BE" w:rsidRPr="001926BE" w:rsidRDefault="001926BE" w:rsidP="001926BE">
      <w:pPr>
        <w:widowControl w:val="0"/>
        <w:autoSpaceDE w:val="0"/>
        <w:autoSpaceDN w:val="0"/>
        <w:adjustRightInd w:val="0"/>
        <w:rPr>
          <w:rFonts w:ascii="Verdana-Bold" w:hAnsi="Verdana-Bold" w:cs="Verdana-Bold"/>
          <w:b/>
          <w:bCs/>
          <w:color w:val="000000"/>
          <w:szCs w:val="20"/>
          <w:u w:color="6D6D6D"/>
        </w:rPr>
      </w:pPr>
      <w:r w:rsidRPr="001926BE">
        <w:rPr>
          <w:rFonts w:ascii="Verdana-Bold" w:hAnsi="Verdana-Bold" w:cs="Verdana-Bold"/>
          <w:b/>
          <w:bCs/>
          <w:color w:val="000000"/>
          <w:szCs w:val="20"/>
          <w:u w:color="6D6D6D"/>
        </w:rPr>
        <w:t xml:space="preserve">Romans 5:1–5 </w:t>
      </w:r>
    </w:p>
    <w:p w14:paraId="622D6736" w14:textId="61BD58E4" w:rsid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Suffering-endurance-character-hope does not disappoint. </w:t>
      </w:r>
    </w:p>
    <w:p w14:paraId="380815B2" w14:textId="77777777" w:rsidR="001926BE" w:rsidRPr="001926BE" w:rsidRDefault="001926BE" w:rsidP="001926BE">
      <w:pPr>
        <w:widowControl w:val="0"/>
        <w:autoSpaceDE w:val="0"/>
        <w:autoSpaceDN w:val="0"/>
        <w:adjustRightInd w:val="0"/>
        <w:rPr>
          <w:rFonts w:cs="Verdana"/>
          <w:color w:val="000000"/>
          <w:szCs w:val="20"/>
          <w:u w:color="6D6D6D"/>
        </w:rPr>
      </w:pPr>
    </w:p>
    <w:p w14:paraId="02DD73C3" w14:textId="77777777" w:rsidR="001926BE" w:rsidRPr="001926BE" w:rsidRDefault="001926BE" w:rsidP="001926BE">
      <w:pPr>
        <w:widowControl w:val="0"/>
        <w:autoSpaceDE w:val="0"/>
        <w:autoSpaceDN w:val="0"/>
        <w:adjustRightInd w:val="0"/>
        <w:rPr>
          <w:rFonts w:ascii="Verdana-Bold" w:hAnsi="Verdana-Bold" w:cs="Verdana-Bold"/>
          <w:b/>
          <w:bCs/>
          <w:color w:val="000000"/>
          <w:szCs w:val="20"/>
          <w:u w:color="6D6D6D"/>
        </w:rPr>
      </w:pPr>
      <w:r w:rsidRPr="001926BE">
        <w:rPr>
          <w:rFonts w:ascii="Verdana-Bold" w:hAnsi="Verdana-Bold" w:cs="Verdana-Bold"/>
          <w:b/>
          <w:bCs/>
          <w:color w:val="000000"/>
          <w:szCs w:val="20"/>
          <w:u w:color="6D6D6D"/>
        </w:rPr>
        <w:t xml:space="preserve">John 16:12–15 </w:t>
      </w:r>
    </w:p>
    <w:p w14:paraId="7F50F568" w14:textId="04AEBDF6" w:rsidR="001926BE" w:rsidRPr="001926BE" w:rsidRDefault="001926BE" w:rsidP="001926BE">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The Spirit of truth.</w:t>
      </w:r>
    </w:p>
    <w:p w14:paraId="5B72D58B" w14:textId="55D39660" w:rsidR="005975C6" w:rsidRDefault="001926BE" w:rsidP="003136D7">
      <w:pPr>
        <w:pStyle w:val="Heading3"/>
        <w:rPr>
          <w:u w:color="6D6D6D"/>
        </w:rPr>
      </w:pPr>
      <w:r>
        <w:rPr>
          <w:u w:color="6D6D6D"/>
        </w:rPr>
        <w:t>Creation Connection</w:t>
      </w:r>
    </w:p>
    <w:p w14:paraId="5F77279C" w14:textId="7164E1B5" w:rsidR="005975C6" w:rsidRDefault="001926BE" w:rsidP="001926BE">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Proverbs 8:1–4, 22–31: Wisdom was the first of God’s creations. Wisdom, a.k.a. Sophia, danced with God, drawing a circle on the deep and bringing delight to God’s work. Invite Wisdom to dance and pray with you today.</w:t>
      </w:r>
    </w:p>
    <w:p w14:paraId="79377E02" w14:textId="77777777" w:rsidR="005975C6" w:rsidRPr="003136D7" w:rsidRDefault="005975C6" w:rsidP="003136D7">
      <w:pPr>
        <w:pStyle w:val="Heading3"/>
        <w:rPr>
          <w:u w:color="6D6D6D"/>
        </w:rPr>
      </w:pPr>
      <w:r w:rsidRPr="003136D7">
        <w:rPr>
          <w:u w:color="6D6D6D"/>
        </w:rPr>
        <w:t>Spark</w:t>
      </w:r>
    </w:p>
    <w:p w14:paraId="60EA19F8" w14:textId="7F6F002A" w:rsidR="005975C6" w:rsidRDefault="001926BE" w:rsidP="001926BE">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Place images or items at the front of the church that are naturally “trinitarian,” like clover leaves and trilliums (but please don’t pick wild trilliums—it will damage the plant). Choose those related to creation.</w:t>
      </w:r>
    </w:p>
    <w:p w14:paraId="0FF33A0E" w14:textId="77777777" w:rsidR="005975C6" w:rsidRPr="003136D7" w:rsidRDefault="005975C6" w:rsidP="003136D7">
      <w:pPr>
        <w:pStyle w:val="Heading3"/>
        <w:rPr>
          <w:u w:color="6D6D6D"/>
        </w:rPr>
      </w:pPr>
      <w:r w:rsidRPr="003136D7">
        <w:rPr>
          <w:u w:color="6D6D6D"/>
        </w:rPr>
        <w:t>With Children</w:t>
      </w:r>
    </w:p>
    <w:p w14:paraId="0106E157" w14:textId="5388197D" w:rsidR="005975C6" w:rsidRDefault="001926BE" w:rsidP="001926BE">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 xml:space="preserve">Share the book </w:t>
      </w:r>
      <w:r w:rsidRPr="001926BE">
        <w:rPr>
          <w:rFonts w:cs="Verdana"/>
          <w:i/>
          <w:color w:val="000000"/>
          <w:szCs w:val="20"/>
          <w:u w:color="6D6D6D"/>
        </w:rPr>
        <w:t>Where Does God Live?</w:t>
      </w:r>
      <w:r w:rsidRPr="001926BE">
        <w:rPr>
          <w:rFonts w:cs="Verdana"/>
          <w:color w:val="000000"/>
          <w:szCs w:val="20"/>
          <w:u w:color="6D6D6D"/>
        </w:rPr>
        <w:t xml:space="preserve"> by August Gold and Matthew Perlman (</w:t>
      </w:r>
      <w:proofErr w:type="spellStart"/>
      <w:r w:rsidRPr="001926BE">
        <w:rPr>
          <w:rFonts w:cs="Verdana"/>
          <w:color w:val="000000"/>
          <w:szCs w:val="20"/>
          <w:u w:color="6D6D6D"/>
        </w:rPr>
        <w:t>SkyLight</w:t>
      </w:r>
      <w:proofErr w:type="spellEnd"/>
      <w:r w:rsidRPr="001926BE">
        <w:rPr>
          <w:rFonts w:cs="Verdana"/>
          <w:color w:val="000000"/>
          <w:szCs w:val="20"/>
          <w:u w:color="6D6D6D"/>
        </w:rPr>
        <w:t xml:space="preserve"> Paths, 2001). It has wonderful images of God in creation and in humanity that can also be presented as images of Christ and the Spirit. Ask the children where they think God lives and where and when they experience and feel God with them. Share a story of a time when you experienced God. Invite a couple of others in the congregation to share their stories too.</w:t>
      </w:r>
    </w:p>
    <w:p w14:paraId="7FFF6732" w14:textId="77777777" w:rsidR="005975C6" w:rsidRPr="003136D7" w:rsidRDefault="005975C6" w:rsidP="003136D7">
      <w:pPr>
        <w:pStyle w:val="Heading3"/>
        <w:rPr>
          <w:u w:color="6D6D6D"/>
        </w:rPr>
      </w:pPr>
      <w:r w:rsidRPr="003136D7">
        <w:rPr>
          <w:u w:color="6D6D6D"/>
        </w:rPr>
        <w:t>Sermon Starter</w:t>
      </w:r>
    </w:p>
    <w:p w14:paraId="010BC941" w14:textId="0A1F171A" w:rsidR="005975C6" w:rsidRDefault="001926BE" w:rsidP="001926BE">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The readings from Proverbs 8 and Psalm 8 provide a wonderful opportunity to explore the concept of God’s loving, active presence in creation and what that means to our role in creation. There is a clear sense not only of God rejoicing in creation and in humanity but also of humanity’s responsibility to God and creation. For those who want to explore Trinitarian concepts, you could compare the description of Wisdom’s presence at God’s side to descriptions of Christ (a feminine Christ, perhaps?). Where do we see Christ and Spirit in these Old Testament readings?</w:t>
      </w:r>
    </w:p>
    <w:p w14:paraId="080EB1D5" w14:textId="77777777" w:rsidR="005975C6" w:rsidRPr="003136D7" w:rsidRDefault="005975C6" w:rsidP="003136D7">
      <w:pPr>
        <w:pStyle w:val="Heading3"/>
        <w:rPr>
          <w:u w:color="6D6D6D"/>
        </w:rPr>
      </w:pPr>
      <w:r w:rsidRPr="003136D7">
        <w:rPr>
          <w:u w:color="6D6D6D"/>
        </w:rPr>
        <w:t>Hymns</w:t>
      </w:r>
    </w:p>
    <w:p w14:paraId="299D2A60" w14:textId="275A6FCD"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VU 265 </w:t>
      </w:r>
      <w:r>
        <w:rPr>
          <w:rFonts w:cs="Verdana"/>
          <w:color w:val="000000"/>
          <w:szCs w:val="20"/>
          <w:u w:color="6D6D6D"/>
        </w:rPr>
        <w:tab/>
      </w:r>
      <w:r w:rsidRPr="001926BE">
        <w:rPr>
          <w:rFonts w:cs="Verdana"/>
          <w:color w:val="000000"/>
          <w:szCs w:val="20"/>
          <w:u w:color="6D6D6D"/>
        </w:rPr>
        <w:t xml:space="preserve">“Creating God, your fingers trace” </w:t>
      </w:r>
    </w:p>
    <w:p w14:paraId="0D6F64DE" w14:textId="537FC53E"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VU 287 </w:t>
      </w:r>
      <w:r>
        <w:rPr>
          <w:rFonts w:cs="Verdana"/>
          <w:color w:val="000000"/>
          <w:szCs w:val="20"/>
          <w:u w:color="6D6D6D"/>
        </w:rPr>
        <w:tab/>
      </w:r>
      <w:r w:rsidRPr="001926BE">
        <w:rPr>
          <w:rFonts w:cs="Verdana"/>
          <w:color w:val="000000"/>
          <w:szCs w:val="20"/>
          <w:u w:color="6D6D6D"/>
        </w:rPr>
        <w:t xml:space="preserve">“Wellspring of wisdom” </w:t>
      </w:r>
    </w:p>
    <w:p w14:paraId="057D50C6" w14:textId="67BEB715"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VU 315 </w:t>
      </w:r>
      <w:r>
        <w:rPr>
          <w:rFonts w:cs="Verdana"/>
          <w:color w:val="000000"/>
          <w:szCs w:val="20"/>
          <w:u w:color="6D6D6D"/>
        </w:rPr>
        <w:tab/>
      </w:r>
      <w:r w:rsidRPr="001926BE">
        <w:rPr>
          <w:rFonts w:cs="Verdana"/>
          <w:color w:val="000000"/>
          <w:szCs w:val="20"/>
          <w:u w:color="6D6D6D"/>
        </w:rPr>
        <w:t xml:space="preserve">“Holy, holy, holy, Lord God almighty” </w:t>
      </w:r>
    </w:p>
    <w:p w14:paraId="33907148" w14:textId="1A829F7C"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VU 379 </w:t>
      </w:r>
      <w:r>
        <w:rPr>
          <w:rFonts w:cs="Verdana"/>
          <w:color w:val="000000"/>
          <w:szCs w:val="20"/>
          <w:u w:color="6D6D6D"/>
        </w:rPr>
        <w:tab/>
      </w:r>
      <w:r w:rsidRPr="001926BE">
        <w:rPr>
          <w:rFonts w:cs="Verdana"/>
          <w:color w:val="000000"/>
          <w:szCs w:val="20"/>
          <w:u w:color="6D6D6D"/>
        </w:rPr>
        <w:t xml:space="preserve">“O Holy Spirit, root of life” </w:t>
      </w:r>
    </w:p>
    <w:p w14:paraId="47569738" w14:textId="202D1F62"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VU 514 </w:t>
      </w:r>
      <w:r>
        <w:rPr>
          <w:rFonts w:cs="Verdana"/>
          <w:color w:val="000000"/>
          <w:szCs w:val="20"/>
          <w:u w:color="6D6D6D"/>
        </w:rPr>
        <w:tab/>
      </w:r>
      <w:r w:rsidRPr="001926BE">
        <w:rPr>
          <w:rFonts w:cs="Verdana"/>
          <w:color w:val="000000"/>
          <w:szCs w:val="20"/>
          <w:u w:color="6D6D6D"/>
        </w:rPr>
        <w:t xml:space="preserve">“God the Spirit, guide and guardian” </w:t>
      </w:r>
    </w:p>
    <w:p w14:paraId="5FF424CC" w14:textId="3892241C"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MV 10 </w:t>
      </w:r>
      <w:r>
        <w:rPr>
          <w:rFonts w:cs="Verdana"/>
          <w:color w:val="000000"/>
          <w:szCs w:val="20"/>
          <w:u w:color="6D6D6D"/>
        </w:rPr>
        <w:tab/>
      </w:r>
      <w:r>
        <w:rPr>
          <w:rFonts w:cs="Verdana"/>
          <w:color w:val="000000"/>
          <w:szCs w:val="20"/>
          <w:u w:color="6D6D6D"/>
        </w:rPr>
        <w:tab/>
      </w:r>
      <w:r w:rsidRPr="001926BE">
        <w:rPr>
          <w:rFonts w:cs="Verdana"/>
          <w:color w:val="000000"/>
          <w:szCs w:val="20"/>
          <w:u w:color="6D6D6D"/>
        </w:rPr>
        <w:t xml:space="preserve">“Come and seek the ways of Wisdom” </w:t>
      </w:r>
    </w:p>
    <w:p w14:paraId="34347DB4" w14:textId="250251A0"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MV 28 </w:t>
      </w:r>
      <w:r>
        <w:rPr>
          <w:rFonts w:cs="Verdana"/>
          <w:color w:val="000000"/>
          <w:szCs w:val="20"/>
          <w:u w:color="6D6D6D"/>
        </w:rPr>
        <w:tab/>
      </w:r>
      <w:r>
        <w:rPr>
          <w:rFonts w:cs="Verdana"/>
          <w:color w:val="000000"/>
          <w:szCs w:val="20"/>
          <w:u w:color="6D6D6D"/>
        </w:rPr>
        <w:tab/>
      </w:r>
      <w:r w:rsidRPr="001926BE">
        <w:rPr>
          <w:rFonts w:cs="Verdana"/>
          <w:color w:val="000000"/>
          <w:szCs w:val="20"/>
          <w:u w:color="6D6D6D"/>
        </w:rPr>
        <w:t xml:space="preserve">“God of the Bible” </w:t>
      </w:r>
    </w:p>
    <w:p w14:paraId="5CC722D4" w14:textId="1D4791AC"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MV 30 </w:t>
      </w:r>
      <w:r>
        <w:rPr>
          <w:rFonts w:cs="Verdana"/>
          <w:color w:val="000000"/>
          <w:szCs w:val="20"/>
          <w:u w:color="6D6D6D"/>
        </w:rPr>
        <w:tab/>
      </w:r>
      <w:r>
        <w:rPr>
          <w:rFonts w:cs="Verdana"/>
          <w:color w:val="000000"/>
          <w:szCs w:val="20"/>
          <w:u w:color="6D6D6D"/>
        </w:rPr>
        <w:tab/>
      </w:r>
      <w:r w:rsidRPr="001926BE">
        <w:rPr>
          <w:rFonts w:cs="Verdana"/>
          <w:color w:val="000000"/>
          <w:szCs w:val="20"/>
          <w:u w:color="6D6D6D"/>
        </w:rPr>
        <w:t xml:space="preserve">“It’s a song of praise to the Maker” </w:t>
      </w:r>
    </w:p>
    <w:p w14:paraId="5E9000F2" w14:textId="30A479F0"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MV 43 </w:t>
      </w:r>
      <w:r>
        <w:rPr>
          <w:rFonts w:cs="Verdana"/>
          <w:color w:val="000000"/>
          <w:szCs w:val="20"/>
          <w:u w:color="6D6D6D"/>
        </w:rPr>
        <w:tab/>
      </w:r>
      <w:r>
        <w:rPr>
          <w:rFonts w:cs="Verdana"/>
          <w:color w:val="000000"/>
          <w:szCs w:val="20"/>
          <w:u w:color="6D6D6D"/>
        </w:rPr>
        <w:tab/>
      </w:r>
      <w:r w:rsidRPr="001926BE">
        <w:rPr>
          <w:rFonts w:cs="Verdana"/>
          <w:color w:val="000000"/>
          <w:szCs w:val="20"/>
          <w:u w:color="6D6D6D"/>
        </w:rPr>
        <w:t xml:space="preserve">“The play of the Godhead” </w:t>
      </w:r>
    </w:p>
    <w:p w14:paraId="4FA1C7B6" w14:textId="66614863" w:rsidR="001926BE" w:rsidRP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MV 156 </w:t>
      </w:r>
      <w:r>
        <w:rPr>
          <w:rFonts w:cs="Verdana"/>
          <w:color w:val="000000"/>
          <w:szCs w:val="20"/>
          <w:u w:color="6D6D6D"/>
        </w:rPr>
        <w:tab/>
      </w:r>
      <w:r w:rsidRPr="001926BE">
        <w:rPr>
          <w:rFonts w:cs="Verdana"/>
          <w:color w:val="000000"/>
          <w:szCs w:val="20"/>
          <w:u w:color="6D6D6D"/>
        </w:rPr>
        <w:t>“Dance with the Spirit”</w:t>
      </w:r>
    </w:p>
    <w:p w14:paraId="5EAFF37D" w14:textId="138D7FBE" w:rsidR="005975C6" w:rsidRDefault="005975C6" w:rsidP="003136D7">
      <w:pPr>
        <w:pStyle w:val="Heading2"/>
        <w:rPr>
          <w:u w:color="6D6D6D"/>
        </w:rPr>
      </w:pPr>
      <w:r>
        <w:rPr>
          <w:rFonts w:ascii="Verdana-Bold" w:hAnsi="Verdana-Bold" w:cs="Verdana-Bold"/>
          <w:szCs w:val="20"/>
          <w:u w:color="6D6D6D"/>
        </w:rPr>
        <w:br w:type="page"/>
      </w:r>
      <w:bookmarkStart w:id="6" w:name="_Toc97888098"/>
      <w:r>
        <w:rPr>
          <w:u w:color="6D6D6D"/>
        </w:rPr>
        <w:lastRenderedPageBreak/>
        <w:t xml:space="preserve">June </w:t>
      </w:r>
      <w:r w:rsidR="001926BE">
        <w:rPr>
          <w:u w:color="6D6D6D"/>
        </w:rPr>
        <w:t>19</w:t>
      </w:r>
      <w:r>
        <w:rPr>
          <w:u w:color="6D6D6D"/>
        </w:rPr>
        <w:t xml:space="preserve"> – Second after Pentecost</w:t>
      </w:r>
      <w:bookmarkEnd w:id="6"/>
    </w:p>
    <w:p w14:paraId="1F1CEBB0" w14:textId="29FCA1B5"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 xml:space="preserve">Proper </w:t>
      </w:r>
      <w:r w:rsidR="001926BE">
        <w:rPr>
          <w:rFonts w:ascii="Trebuchet-BoldItalic" w:hAnsi="Trebuchet-BoldItalic" w:cs="Trebuchet-BoldItalic"/>
          <w:b/>
          <w:bCs/>
          <w:i/>
          <w:iCs/>
          <w:color w:val="000000"/>
          <w:sz w:val="28"/>
          <w:szCs w:val="28"/>
          <w:u w:color="6D6D6D"/>
        </w:rPr>
        <w:t>7</w:t>
      </w:r>
    </w:p>
    <w:p w14:paraId="338A7A48" w14:textId="5BD45BFE" w:rsidR="005975C6" w:rsidRDefault="005975C6" w:rsidP="005975C6">
      <w:pPr>
        <w:widowControl w:val="0"/>
        <w:autoSpaceDE w:val="0"/>
        <w:autoSpaceDN w:val="0"/>
        <w:adjustRightInd w:val="0"/>
        <w:rPr>
          <w:rFonts w:cs="Verdana"/>
          <w:color w:val="000000"/>
          <w:szCs w:val="20"/>
          <w:u w:color="6D6D6D"/>
        </w:rPr>
      </w:pPr>
    </w:p>
    <w:p w14:paraId="6629FE92" w14:textId="77777777" w:rsidR="001926BE" w:rsidRPr="001926BE" w:rsidRDefault="001926BE" w:rsidP="001926BE">
      <w:pPr>
        <w:widowControl w:val="0"/>
        <w:autoSpaceDE w:val="0"/>
        <w:autoSpaceDN w:val="0"/>
        <w:adjustRightInd w:val="0"/>
        <w:rPr>
          <w:rFonts w:ascii="Verdana-Bold" w:hAnsi="Verdana-Bold" w:cs="Verdana-Bold"/>
          <w:b/>
          <w:bCs/>
          <w:color w:val="000000"/>
          <w:szCs w:val="20"/>
          <w:u w:color="6D6D6D"/>
        </w:rPr>
      </w:pPr>
      <w:r w:rsidRPr="001926BE">
        <w:rPr>
          <w:rFonts w:ascii="Verdana-Bold" w:hAnsi="Verdana-Bold" w:cs="Verdana-Bold"/>
          <w:b/>
          <w:bCs/>
          <w:color w:val="000000"/>
          <w:szCs w:val="20"/>
          <w:u w:color="6D6D6D"/>
        </w:rPr>
        <w:t xml:space="preserve">1 Kings 19:1–4, (5–7), 8–15a </w:t>
      </w:r>
    </w:p>
    <w:p w14:paraId="74180B4A" w14:textId="66C68D2E" w:rsid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Elijah hears God in the sound of silence. </w:t>
      </w:r>
    </w:p>
    <w:p w14:paraId="6A230CD4" w14:textId="77777777" w:rsidR="001926BE" w:rsidRPr="001926BE" w:rsidRDefault="001926BE" w:rsidP="001926BE">
      <w:pPr>
        <w:widowControl w:val="0"/>
        <w:autoSpaceDE w:val="0"/>
        <w:autoSpaceDN w:val="0"/>
        <w:adjustRightInd w:val="0"/>
        <w:rPr>
          <w:rFonts w:cs="Verdana"/>
          <w:color w:val="000000"/>
          <w:szCs w:val="20"/>
          <w:u w:color="6D6D6D"/>
        </w:rPr>
      </w:pPr>
    </w:p>
    <w:p w14:paraId="5976176F" w14:textId="77777777" w:rsidR="001926BE" w:rsidRPr="001926BE" w:rsidRDefault="001926BE" w:rsidP="001926BE">
      <w:pPr>
        <w:widowControl w:val="0"/>
        <w:autoSpaceDE w:val="0"/>
        <w:autoSpaceDN w:val="0"/>
        <w:adjustRightInd w:val="0"/>
        <w:rPr>
          <w:rFonts w:ascii="Verdana-Bold" w:hAnsi="Verdana-Bold" w:cs="Verdana-Bold"/>
          <w:b/>
          <w:bCs/>
          <w:color w:val="000000"/>
          <w:szCs w:val="20"/>
          <w:u w:color="6D6D6D"/>
        </w:rPr>
      </w:pPr>
      <w:r w:rsidRPr="001926BE">
        <w:rPr>
          <w:rFonts w:ascii="Verdana-Bold" w:hAnsi="Verdana-Bold" w:cs="Verdana-Bold"/>
          <w:b/>
          <w:bCs/>
          <w:color w:val="000000"/>
          <w:szCs w:val="20"/>
          <w:u w:color="6D6D6D"/>
        </w:rPr>
        <w:t xml:space="preserve">Psalm 42—43 </w:t>
      </w:r>
      <w:r w:rsidRPr="001926BE">
        <w:rPr>
          <w:rFonts w:ascii="Verdana-Bold" w:hAnsi="Verdana-Bold" w:cs="Verdana-Bold"/>
          <w:bCs/>
          <w:color w:val="000000"/>
          <w:szCs w:val="20"/>
          <w:u w:color="6D6D6D"/>
        </w:rPr>
        <w:t>(VU pp. 766–769)</w:t>
      </w:r>
      <w:r w:rsidRPr="001926BE">
        <w:rPr>
          <w:rFonts w:ascii="Verdana-Bold" w:hAnsi="Verdana-Bold" w:cs="Verdana-Bold"/>
          <w:b/>
          <w:bCs/>
          <w:color w:val="000000"/>
          <w:szCs w:val="20"/>
          <w:u w:color="6D6D6D"/>
        </w:rPr>
        <w:t xml:space="preserve"> </w:t>
      </w:r>
    </w:p>
    <w:p w14:paraId="226DD96A" w14:textId="5DB0092A" w:rsid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As a deer longs for the water. </w:t>
      </w:r>
    </w:p>
    <w:p w14:paraId="455C7C87" w14:textId="77777777" w:rsidR="001926BE" w:rsidRPr="001926BE" w:rsidRDefault="001926BE" w:rsidP="001926BE">
      <w:pPr>
        <w:widowControl w:val="0"/>
        <w:autoSpaceDE w:val="0"/>
        <w:autoSpaceDN w:val="0"/>
        <w:adjustRightInd w:val="0"/>
        <w:rPr>
          <w:rFonts w:cs="Verdana"/>
          <w:color w:val="000000"/>
          <w:szCs w:val="20"/>
          <w:u w:color="6D6D6D"/>
        </w:rPr>
      </w:pPr>
    </w:p>
    <w:p w14:paraId="6B3A740C" w14:textId="77777777" w:rsidR="001926BE" w:rsidRPr="001926BE" w:rsidRDefault="001926BE" w:rsidP="001926BE">
      <w:pPr>
        <w:widowControl w:val="0"/>
        <w:autoSpaceDE w:val="0"/>
        <w:autoSpaceDN w:val="0"/>
        <w:adjustRightInd w:val="0"/>
        <w:rPr>
          <w:rFonts w:ascii="Verdana-Bold" w:hAnsi="Verdana-Bold" w:cs="Verdana-Bold"/>
          <w:b/>
          <w:bCs/>
          <w:color w:val="000000"/>
          <w:szCs w:val="20"/>
          <w:u w:color="6D6D6D"/>
        </w:rPr>
      </w:pPr>
      <w:r w:rsidRPr="001926BE">
        <w:rPr>
          <w:rFonts w:ascii="Verdana-Bold" w:hAnsi="Verdana-Bold" w:cs="Verdana-Bold"/>
          <w:b/>
          <w:bCs/>
          <w:color w:val="000000"/>
          <w:szCs w:val="20"/>
          <w:u w:color="6D6D6D"/>
        </w:rPr>
        <w:t xml:space="preserve">Galatians 3:23–29 </w:t>
      </w:r>
    </w:p>
    <w:p w14:paraId="3C82E792" w14:textId="082232F2" w:rsidR="001926BE" w:rsidRDefault="001926BE" w:rsidP="001926BE">
      <w:pPr>
        <w:widowControl w:val="0"/>
        <w:autoSpaceDE w:val="0"/>
        <w:autoSpaceDN w:val="0"/>
        <w:adjustRightInd w:val="0"/>
        <w:rPr>
          <w:rFonts w:cs="Verdana"/>
          <w:color w:val="000000"/>
          <w:szCs w:val="20"/>
          <w:u w:color="6D6D6D"/>
        </w:rPr>
      </w:pPr>
      <w:r w:rsidRPr="001926BE">
        <w:rPr>
          <w:rFonts w:cs="Verdana"/>
          <w:color w:val="000000"/>
          <w:szCs w:val="20"/>
          <w:u w:color="6D6D6D"/>
        </w:rPr>
        <w:t xml:space="preserve">No longer Jew or Greek, male or female; all one in Christ. </w:t>
      </w:r>
    </w:p>
    <w:p w14:paraId="2309109C" w14:textId="77777777" w:rsidR="001926BE" w:rsidRPr="001926BE" w:rsidRDefault="001926BE" w:rsidP="001926BE">
      <w:pPr>
        <w:widowControl w:val="0"/>
        <w:autoSpaceDE w:val="0"/>
        <w:autoSpaceDN w:val="0"/>
        <w:adjustRightInd w:val="0"/>
        <w:rPr>
          <w:rFonts w:cs="Verdana"/>
          <w:color w:val="000000"/>
          <w:szCs w:val="20"/>
          <w:u w:color="6D6D6D"/>
        </w:rPr>
      </w:pPr>
    </w:p>
    <w:p w14:paraId="04FAA595" w14:textId="77777777" w:rsidR="001926BE" w:rsidRPr="001926BE" w:rsidRDefault="001926BE" w:rsidP="001926BE">
      <w:pPr>
        <w:widowControl w:val="0"/>
        <w:autoSpaceDE w:val="0"/>
        <w:autoSpaceDN w:val="0"/>
        <w:adjustRightInd w:val="0"/>
        <w:rPr>
          <w:rFonts w:ascii="Verdana-Bold" w:hAnsi="Verdana-Bold" w:cs="Verdana-Bold"/>
          <w:b/>
          <w:bCs/>
          <w:color w:val="000000"/>
          <w:szCs w:val="20"/>
          <w:u w:color="6D6D6D"/>
        </w:rPr>
      </w:pPr>
      <w:r w:rsidRPr="001926BE">
        <w:rPr>
          <w:rFonts w:ascii="Verdana-Bold" w:hAnsi="Verdana-Bold" w:cs="Verdana-Bold"/>
          <w:b/>
          <w:bCs/>
          <w:color w:val="000000"/>
          <w:szCs w:val="20"/>
          <w:u w:color="6D6D6D"/>
        </w:rPr>
        <w:t xml:space="preserve">Luke 8:26–39 </w:t>
      </w:r>
    </w:p>
    <w:p w14:paraId="7CDA04CC" w14:textId="1EAEFAEE" w:rsidR="001926BE" w:rsidRDefault="001926BE" w:rsidP="001926BE">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Jesus heals a man filled with demons.</w:t>
      </w:r>
    </w:p>
    <w:p w14:paraId="49227F5D" w14:textId="31BECA52" w:rsidR="005975C6" w:rsidRDefault="001926BE" w:rsidP="003136D7">
      <w:pPr>
        <w:pStyle w:val="Heading3"/>
        <w:rPr>
          <w:u w:color="6D6D6D"/>
        </w:rPr>
      </w:pPr>
      <w:r>
        <w:rPr>
          <w:u w:color="6D6D6D"/>
        </w:rPr>
        <w:t>Creation Connection</w:t>
      </w:r>
    </w:p>
    <w:p w14:paraId="4B7CE821" w14:textId="2FFB0628" w:rsidR="005975C6" w:rsidRDefault="001926BE" w:rsidP="001926BE">
      <w:pPr>
        <w:widowControl w:val="0"/>
        <w:autoSpaceDE w:val="0"/>
        <w:autoSpaceDN w:val="0"/>
        <w:adjustRightInd w:val="0"/>
        <w:spacing w:after="240"/>
        <w:rPr>
          <w:rFonts w:cs="Verdana"/>
          <w:color w:val="000000"/>
          <w:szCs w:val="20"/>
          <w:u w:color="6D6D6D"/>
        </w:rPr>
      </w:pPr>
      <w:r w:rsidRPr="001926BE">
        <w:rPr>
          <w:rFonts w:cs="Verdana"/>
          <w:color w:val="000000"/>
          <w:szCs w:val="20"/>
          <w:u w:color="6D6D6D"/>
        </w:rPr>
        <w:t>1 Kings 19:1—4, (5–7), 8–15a: Today, people often find that they need to get out in nature to experience the silence they do not experience in daily life. Even in our homes, there are so many things buzzing and beeping that we do not know silence. Yet, nature is not totally silent. Why is the sound of nature different and more calming?</w:t>
      </w:r>
    </w:p>
    <w:p w14:paraId="11E20F8F" w14:textId="77777777" w:rsidR="005975C6" w:rsidRDefault="005975C6" w:rsidP="003136D7">
      <w:pPr>
        <w:pStyle w:val="Heading3"/>
        <w:rPr>
          <w:u w:color="6D6D6D"/>
        </w:rPr>
      </w:pPr>
      <w:r>
        <w:rPr>
          <w:u w:color="6D6D6D"/>
        </w:rPr>
        <w:t>Spark</w:t>
      </w:r>
    </w:p>
    <w:p w14:paraId="287BA510" w14:textId="0D55998C" w:rsidR="005975C6" w:rsidRDefault="001926BE" w:rsidP="001926BE">
      <w:pPr>
        <w:widowControl w:val="0"/>
        <w:autoSpaceDE w:val="0"/>
        <w:autoSpaceDN w:val="0"/>
        <w:adjustRightInd w:val="0"/>
        <w:spacing w:after="240"/>
        <w:rPr>
          <w:rFonts w:cs="Verdana"/>
          <w:color w:val="000000"/>
          <w:szCs w:val="20"/>
          <w:u w:color="6D6D6D"/>
        </w:rPr>
      </w:pPr>
      <w:r w:rsidRPr="001553F6">
        <w:rPr>
          <w:rFonts w:cs="Verdana"/>
          <w:color w:val="000000"/>
          <w:szCs w:val="20"/>
          <w:u w:color="6D6D6D"/>
        </w:rPr>
        <w:t xml:space="preserve">Post or project photos of leaders who have worked to eliminate discrimination: Martin Luther King Jr. Viola Desmond, Nellie McClung, Marina </w:t>
      </w:r>
      <w:proofErr w:type="spellStart"/>
      <w:r w:rsidRPr="001553F6">
        <w:rPr>
          <w:rFonts w:cs="Verdana"/>
          <w:color w:val="000000"/>
          <w:szCs w:val="20"/>
          <w:u w:color="6D6D6D"/>
        </w:rPr>
        <w:t>Nemat</w:t>
      </w:r>
      <w:proofErr w:type="spellEnd"/>
      <w:r w:rsidRPr="001553F6">
        <w:rPr>
          <w:rFonts w:cs="Verdana"/>
          <w:color w:val="000000"/>
          <w:szCs w:val="20"/>
          <w:u w:color="6D6D6D"/>
        </w:rPr>
        <w:t>, the Stonewall activists, George Hislop, Nelson Mandela, and local people familiar to your congregation. Include a description of each person’s goals and accomplishments.</w:t>
      </w:r>
    </w:p>
    <w:p w14:paraId="2A780E90" w14:textId="77777777" w:rsidR="005975C6" w:rsidRDefault="005975C6" w:rsidP="003136D7">
      <w:pPr>
        <w:pStyle w:val="Heading3"/>
        <w:rPr>
          <w:u w:color="6D6D6D"/>
        </w:rPr>
      </w:pPr>
      <w:r>
        <w:rPr>
          <w:u w:color="6D6D6D"/>
        </w:rPr>
        <w:t>With Children</w:t>
      </w:r>
    </w:p>
    <w:p w14:paraId="5AD3632F" w14:textId="4078060F" w:rsidR="005975C6" w:rsidRDefault="001926BE" w:rsidP="001926BE">
      <w:pPr>
        <w:widowControl w:val="0"/>
        <w:autoSpaceDE w:val="0"/>
        <w:autoSpaceDN w:val="0"/>
        <w:adjustRightInd w:val="0"/>
        <w:spacing w:after="240"/>
        <w:rPr>
          <w:rFonts w:cs="Verdana"/>
          <w:color w:val="000000"/>
          <w:szCs w:val="20"/>
          <w:u w:color="6D6D6D"/>
        </w:rPr>
      </w:pPr>
      <w:r w:rsidRPr="001553F6">
        <w:rPr>
          <w:rFonts w:cs="Verdana"/>
          <w:color w:val="000000"/>
          <w:szCs w:val="20"/>
          <w:u w:color="6D6D6D"/>
        </w:rPr>
        <w:t xml:space="preserve">Read </w:t>
      </w:r>
      <w:r w:rsidRPr="001553F6">
        <w:rPr>
          <w:rFonts w:cs="Verdana"/>
          <w:i/>
          <w:color w:val="000000"/>
          <w:szCs w:val="20"/>
          <w:u w:color="6D6D6D"/>
        </w:rPr>
        <w:t>Families, Families, Families</w:t>
      </w:r>
      <w:r w:rsidRPr="001553F6">
        <w:rPr>
          <w:rFonts w:cs="Verdana"/>
          <w:color w:val="000000"/>
          <w:szCs w:val="20"/>
          <w:u w:color="6D6D6D"/>
        </w:rPr>
        <w:t xml:space="preserve"> by Suzanne Lang and Max Lang (Random House, 2015). Ask the children what they think Jesus would say to each of the families. Yes, it would be, “I love you!” Talk about Jesus’ words to us through the Bible. He always said that love is more important than anything else. Just as we love the people in our family as they are, no matter how different we may be from each other, when we follow the Way of Jesus, we accept and love other people we meet, just as they are.</w:t>
      </w:r>
    </w:p>
    <w:p w14:paraId="7A90D6BD" w14:textId="77777777" w:rsidR="005975C6" w:rsidRDefault="005975C6" w:rsidP="003136D7">
      <w:pPr>
        <w:pStyle w:val="Heading3"/>
        <w:rPr>
          <w:u w:color="6D6D6D"/>
        </w:rPr>
      </w:pPr>
      <w:r>
        <w:rPr>
          <w:u w:color="6D6D6D"/>
        </w:rPr>
        <w:t>Sermon Starter</w:t>
      </w:r>
    </w:p>
    <w:p w14:paraId="7141CC8C" w14:textId="1BCE19F8" w:rsidR="001553F6" w:rsidRPr="001553F6" w:rsidRDefault="001553F6" w:rsidP="001553F6">
      <w:pPr>
        <w:widowControl w:val="0"/>
        <w:autoSpaceDE w:val="0"/>
        <w:autoSpaceDN w:val="0"/>
        <w:adjustRightInd w:val="0"/>
        <w:spacing w:after="240"/>
        <w:rPr>
          <w:rFonts w:cs="Verdana"/>
          <w:color w:val="000000"/>
          <w:szCs w:val="20"/>
          <w:u w:color="6D6D6D"/>
        </w:rPr>
      </w:pPr>
      <w:r w:rsidRPr="001553F6">
        <w:rPr>
          <w:rFonts w:cs="Verdana"/>
          <w:color w:val="000000"/>
          <w:szCs w:val="20"/>
          <w:u w:color="6D6D6D"/>
        </w:rPr>
        <w:t xml:space="preserve">Jack Layton once said: “Love is better than anger; hope is better than fear; optimism is better than despair. </w:t>
      </w:r>
      <w:proofErr w:type="gramStart"/>
      <w:r w:rsidRPr="001553F6">
        <w:rPr>
          <w:rFonts w:cs="Verdana"/>
          <w:color w:val="000000"/>
          <w:szCs w:val="20"/>
          <w:u w:color="6D6D6D"/>
        </w:rPr>
        <w:t>So</w:t>
      </w:r>
      <w:proofErr w:type="gramEnd"/>
      <w:r w:rsidRPr="001553F6">
        <w:rPr>
          <w:rFonts w:cs="Verdana"/>
          <w:color w:val="000000"/>
          <w:szCs w:val="20"/>
          <w:u w:color="6D6D6D"/>
        </w:rPr>
        <w:t xml:space="preserve"> let us be loving, hopeful, and optimistic, and we can change the world.” Take this opportunity to talk about injustices in your neighbourhood. Share stories of people who have fought against injustice. </w:t>
      </w:r>
    </w:p>
    <w:p w14:paraId="045111BF" w14:textId="77777777" w:rsidR="001553F6" w:rsidRPr="001553F6" w:rsidRDefault="001553F6" w:rsidP="001553F6">
      <w:pPr>
        <w:widowControl w:val="0"/>
        <w:autoSpaceDE w:val="0"/>
        <w:autoSpaceDN w:val="0"/>
        <w:adjustRightInd w:val="0"/>
        <w:spacing w:after="240"/>
        <w:rPr>
          <w:rFonts w:cs="Verdana"/>
          <w:color w:val="000000"/>
          <w:szCs w:val="20"/>
          <w:u w:color="6D6D6D"/>
        </w:rPr>
      </w:pPr>
      <w:r w:rsidRPr="001553F6">
        <w:rPr>
          <w:rFonts w:cs="Verdana"/>
          <w:color w:val="000000"/>
          <w:szCs w:val="20"/>
          <w:u w:color="6D6D6D"/>
        </w:rPr>
        <w:t xml:space="preserve">Think of a traumatic experience in your life. What was the “gentle whisper” that got you through? Was it the sound of ocean waves, rustling leaves, a child’s voice, a friend’s hug? This is God. When we feel overwhelmed by anger, fear, and despair, 1 Kings 19 reminds us to listen for the still, quiet voice of God. It is only after listening for that quiet voice that Elijah became a dynamo of activity! </w:t>
      </w:r>
    </w:p>
    <w:p w14:paraId="32AF5013" w14:textId="33674F91" w:rsidR="001553F6" w:rsidRDefault="001553F6" w:rsidP="001553F6">
      <w:pPr>
        <w:widowControl w:val="0"/>
        <w:autoSpaceDE w:val="0"/>
        <w:autoSpaceDN w:val="0"/>
        <w:adjustRightInd w:val="0"/>
        <w:spacing w:after="240"/>
        <w:rPr>
          <w:rFonts w:cs="Verdana"/>
          <w:color w:val="000000"/>
          <w:szCs w:val="20"/>
          <w:u w:color="6D6D6D"/>
        </w:rPr>
      </w:pPr>
      <w:r w:rsidRPr="001553F6">
        <w:rPr>
          <w:rFonts w:cs="Verdana"/>
          <w:color w:val="000000"/>
          <w:szCs w:val="20"/>
          <w:u w:color="6D6D6D"/>
        </w:rPr>
        <w:t>Consider how the scripture passages for today link together. In each passage, we see people overwhelmed by “noise”—thunder and wind, public opinion, discrimination, mental illness. Reflect on how the message to listen for the silence, for that quiet voice, applies to us today.</w:t>
      </w:r>
      <w:r>
        <w:rPr>
          <w:rFonts w:cs="Verdana"/>
          <w:color w:val="000000"/>
          <w:szCs w:val="20"/>
          <w:u w:color="6D6D6D"/>
        </w:rPr>
        <w:br w:type="page"/>
      </w:r>
    </w:p>
    <w:p w14:paraId="733E81E9" w14:textId="77777777" w:rsidR="005975C6" w:rsidRDefault="005975C6" w:rsidP="003136D7">
      <w:pPr>
        <w:pStyle w:val="Heading3"/>
        <w:rPr>
          <w:u w:color="6D6D6D"/>
        </w:rPr>
      </w:pPr>
      <w:r>
        <w:rPr>
          <w:u w:color="6D6D6D"/>
        </w:rPr>
        <w:lastRenderedPageBreak/>
        <w:t>Hymns</w:t>
      </w:r>
    </w:p>
    <w:p w14:paraId="74E23355" w14:textId="77777777" w:rsidR="001553F6" w:rsidRDefault="001553F6" w:rsidP="005975C6">
      <w:pPr>
        <w:widowControl w:val="0"/>
        <w:autoSpaceDE w:val="0"/>
        <w:autoSpaceDN w:val="0"/>
        <w:adjustRightInd w:val="0"/>
        <w:rPr>
          <w:rFonts w:ascii="Verdana-BoldItalic" w:hAnsi="Verdana-BoldItalic" w:cs="Verdana-BoldItalic"/>
          <w:bCs/>
          <w:i/>
          <w:iCs/>
          <w:color w:val="000000"/>
          <w:szCs w:val="20"/>
          <w:u w:color="6D6D6D"/>
        </w:rPr>
      </w:pPr>
    </w:p>
    <w:p w14:paraId="5F7DA0BE" w14:textId="77777777" w:rsidR="001553F6" w:rsidRPr="001553F6" w:rsidRDefault="001553F6" w:rsidP="001553F6">
      <w:pPr>
        <w:widowControl w:val="0"/>
        <w:autoSpaceDE w:val="0"/>
        <w:autoSpaceDN w:val="0"/>
        <w:adjustRightInd w:val="0"/>
        <w:rPr>
          <w:rFonts w:ascii="Verdana-BoldItalic" w:hAnsi="Verdana-BoldItalic" w:cs="Verdana-BoldItalic"/>
          <w:bCs/>
          <w:i/>
          <w:iCs/>
          <w:color w:val="000000"/>
          <w:szCs w:val="20"/>
          <w:u w:color="6D6D6D"/>
        </w:rPr>
      </w:pPr>
      <w:r w:rsidRPr="001553F6">
        <w:rPr>
          <w:rFonts w:ascii="Verdana-BoldItalic" w:hAnsi="Verdana-BoldItalic" w:cs="Verdana-BoldItalic"/>
          <w:bCs/>
          <w:i/>
          <w:iCs/>
          <w:color w:val="000000"/>
          <w:szCs w:val="20"/>
          <w:u w:color="6D6D6D"/>
        </w:rPr>
        <w:t>1 Kings 19:1–</w:t>
      </w:r>
      <w:proofErr w:type="gramStart"/>
      <w:r w:rsidRPr="001553F6">
        <w:rPr>
          <w:rFonts w:ascii="Verdana-BoldItalic" w:hAnsi="Verdana-BoldItalic" w:cs="Verdana-BoldItalic"/>
          <w:bCs/>
          <w:i/>
          <w:iCs/>
          <w:color w:val="000000"/>
          <w:szCs w:val="20"/>
          <w:u w:color="6D6D6D"/>
        </w:rPr>
        <w:t>4,(</w:t>
      </w:r>
      <w:proofErr w:type="gramEnd"/>
      <w:r w:rsidRPr="001553F6">
        <w:rPr>
          <w:rFonts w:ascii="Verdana-BoldItalic" w:hAnsi="Verdana-BoldItalic" w:cs="Verdana-BoldItalic"/>
          <w:bCs/>
          <w:i/>
          <w:iCs/>
          <w:color w:val="000000"/>
          <w:szCs w:val="20"/>
          <w:u w:color="6D6D6D"/>
        </w:rPr>
        <w:t xml:space="preserve">5–7), 8–15a </w:t>
      </w:r>
    </w:p>
    <w:p w14:paraId="718C800C" w14:textId="692D033A"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286 </w:t>
      </w:r>
      <w:r>
        <w:rPr>
          <w:rFonts w:cs="Verdana"/>
          <w:color w:val="000000"/>
          <w:szCs w:val="20"/>
          <w:u w:color="6D6D6D"/>
        </w:rPr>
        <w:tab/>
      </w:r>
      <w:r w:rsidRPr="001553F6">
        <w:rPr>
          <w:rFonts w:cs="Verdana"/>
          <w:color w:val="000000"/>
          <w:szCs w:val="20"/>
          <w:u w:color="6D6D6D"/>
        </w:rPr>
        <w:t xml:space="preserve">“If you will trust in God to guide you” </w:t>
      </w:r>
    </w:p>
    <w:p w14:paraId="36194332" w14:textId="7EE1C918"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651 </w:t>
      </w:r>
      <w:r>
        <w:rPr>
          <w:rFonts w:cs="Verdana"/>
          <w:color w:val="000000"/>
          <w:szCs w:val="20"/>
          <w:u w:color="6D6D6D"/>
        </w:rPr>
        <w:tab/>
      </w:r>
      <w:r w:rsidRPr="001553F6">
        <w:rPr>
          <w:rFonts w:cs="Verdana"/>
          <w:color w:val="000000"/>
          <w:szCs w:val="20"/>
          <w:u w:color="6D6D6D"/>
        </w:rPr>
        <w:t xml:space="preserve">“Guide me, O thou great Jehovah” </w:t>
      </w:r>
    </w:p>
    <w:p w14:paraId="0233B24E" w14:textId="36EC95AE"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652 </w:t>
      </w:r>
      <w:r>
        <w:rPr>
          <w:rFonts w:cs="Verdana"/>
          <w:color w:val="000000"/>
          <w:szCs w:val="20"/>
          <w:u w:color="6D6D6D"/>
        </w:rPr>
        <w:tab/>
      </w:r>
      <w:r w:rsidRPr="001553F6">
        <w:rPr>
          <w:rFonts w:cs="Verdana"/>
          <w:color w:val="000000"/>
          <w:szCs w:val="20"/>
          <w:u w:color="6D6D6D"/>
        </w:rPr>
        <w:t xml:space="preserve">“Be still, my soul” </w:t>
      </w:r>
    </w:p>
    <w:p w14:paraId="144C0559" w14:textId="33092712"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MV 77 </w:t>
      </w:r>
      <w:r>
        <w:rPr>
          <w:rFonts w:cs="Verdana"/>
          <w:color w:val="000000"/>
          <w:szCs w:val="20"/>
          <w:u w:color="6D6D6D"/>
        </w:rPr>
        <w:tab/>
      </w:r>
      <w:r>
        <w:rPr>
          <w:rFonts w:cs="Verdana"/>
          <w:color w:val="000000"/>
          <w:szCs w:val="20"/>
          <w:u w:color="6D6D6D"/>
        </w:rPr>
        <w:tab/>
      </w:r>
      <w:r w:rsidRPr="001553F6">
        <w:rPr>
          <w:rFonts w:cs="Verdana"/>
          <w:color w:val="000000"/>
          <w:szCs w:val="20"/>
          <w:u w:color="6D6D6D"/>
        </w:rPr>
        <w:t xml:space="preserve">“Be still and know” </w:t>
      </w:r>
    </w:p>
    <w:p w14:paraId="4375E4DA" w14:textId="28BAF5FC" w:rsid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MV 84 </w:t>
      </w:r>
      <w:r>
        <w:rPr>
          <w:rFonts w:cs="Verdana"/>
          <w:color w:val="000000"/>
          <w:szCs w:val="20"/>
          <w:u w:color="6D6D6D"/>
        </w:rPr>
        <w:tab/>
      </w:r>
      <w:r>
        <w:rPr>
          <w:rFonts w:cs="Verdana"/>
          <w:color w:val="000000"/>
          <w:szCs w:val="20"/>
          <w:u w:color="6D6D6D"/>
        </w:rPr>
        <w:tab/>
      </w:r>
      <w:r w:rsidRPr="001553F6">
        <w:rPr>
          <w:rFonts w:cs="Verdana"/>
          <w:color w:val="000000"/>
          <w:szCs w:val="20"/>
          <w:u w:color="6D6D6D"/>
        </w:rPr>
        <w:t xml:space="preserve">“In you there is a refuge” </w:t>
      </w:r>
    </w:p>
    <w:p w14:paraId="0AA2DB90" w14:textId="77777777" w:rsidR="001553F6" w:rsidRPr="001553F6" w:rsidRDefault="001553F6" w:rsidP="001553F6">
      <w:pPr>
        <w:widowControl w:val="0"/>
        <w:autoSpaceDE w:val="0"/>
        <w:autoSpaceDN w:val="0"/>
        <w:adjustRightInd w:val="0"/>
        <w:rPr>
          <w:rFonts w:cs="Verdana"/>
          <w:color w:val="000000"/>
          <w:szCs w:val="20"/>
          <w:u w:color="6D6D6D"/>
        </w:rPr>
      </w:pPr>
    </w:p>
    <w:p w14:paraId="1CD94E8C" w14:textId="77777777" w:rsidR="001553F6" w:rsidRPr="001553F6" w:rsidRDefault="001553F6" w:rsidP="001553F6">
      <w:pPr>
        <w:widowControl w:val="0"/>
        <w:autoSpaceDE w:val="0"/>
        <w:autoSpaceDN w:val="0"/>
        <w:adjustRightInd w:val="0"/>
        <w:rPr>
          <w:rFonts w:ascii="Verdana-BoldItalic" w:hAnsi="Verdana-BoldItalic" w:cs="Verdana-BoldItalic"/>
          <w:bCs/>
          <w:i/>
          <w:iCs/>
          <w:color w:val="000000"/>
          <w:szCs w:val="20"/>
          <w:u w:color="6D6D6D"/>
        </w:rPr>
      </w:pPr>
      <w:r w:rsidRPr="001553F6">
        <w:rPr>
          <w:rFonts w:ascii="Verdana-BoldItalic" w:hAnsi="Verdana-BoldItalic" w:cs="Verdana-BoldItalic"/>
          <w:bCs/>
          <w:i/>
          <w:iCs/>
          <w:color w:val="000000"/>
          <w:szCs w:val="20"/>
          <w:u w:color="6D6D6D"/>
        </w:rPr>
        <w:t xml:space="preserve">Psalm 42—43 </w:t>
      </w:r>
    </w:p>
    <w:p w14:paraId="57A7120C" w14:textId="277B9027" w:rsid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p. 766 </w:t>
      </w:r>
      <w:r>
        <w:rPr>
          <w:rFonts w:cs="Verdana"/>
          <w:color w:val="000000"/>
          <w:szCs w:val="20"/>
          <w:u w:color="6D6D6D"/>
        </w:rPr>
        <w:tab/>
      </w:r>
      <w:r w:rsidRPr="001553F6">
        <w:rPr>
          <w:rFonts w:cs="Verdana"/>
          <w:color w:val="000000"/>
          <w:szCs w:val="20"/>
          <w:u w:color="6D6D6D"/>
        </w:rPr>
        <w:t xml:space="preserve">“As the deer pants for the water” </w:t>
      </w:r>
    </w:p>
    <w:p w14:paraId="0576EEEC" w14:textId="77777777" w:rsidR="001553F6" w:rsidRPr="001553F6" w:rsidRDefault="001553F6" w:rsidP="001553F6">
      <w:pPr>
        <w:widowControl w:val="0"/>
        <w:autoSpaceDE w:val="0"/>
        <w:autoSpaceDN w:val="0"/>
        <w:adjustRightInd w:val="0"/>
        <w:rPr>
          <w:rFonts w:cs="Verdana"/>
          <w:color w:val="000000"/>
          <w:szCs w:val="20"/>
          <w:u w:color="6D6D6D"/>
        </w:rPr>
      </w:pPr>
    </w:p>
    <w:p w14:paraId="3F6C313F" w14:textId="77777777" w:rsidR="001553F6" w:rsidRPr="001553F6" w:rsidRDefault="001553F6" w:rsidP="001553F6">
      <w:pPr>
        <w:widowControl w:val="0"/>
        <w:autoSpaceDE w:val="0"/>
        <w:autoSpaceDN w:val="0"/>
        <w:adjustRightInd w:val="0"/>
        <w:rPr>
          <w:rFonts w:ascii="Verdana-BoldItalic" w:hAnsi="Verdana-BoldItalic" w:cs="Verdana-BoldItalic"/>
          <w:bCs/>
          <w:i/>
          <w:iCs/>
          <w:color w:val="000000"/>
          <w:szCs w:val="20"/>
          <w:u w:color="6D6D6D"/>
        </w:rPr>
      </w:pPr>
      <w:r w:rsidRPr="001553F6">
        <w:rPr>
          <w:rFonts w:ascii="Verdana-BoldItalic" w:hAnsi="Verdana-BoldItalic" w:cs="Verdana-BoldItalic"/>
          <w:bCs/>
          <w:i/>
          <w:iCs/>
          <w:color w:val="000000"/>
          <w:szCs w:val="20"/>
          <w:u w:color="6D6D6D"/>
        </w:rPr>
        <w:t xml:space="preserve">Galatians 3:23–29 </w:t>
      </w:r>
    </w:p>
    <w:p w14:paraId="34AA2464" w14:textId="4A55F1B6"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467 </w:t>
      </w:r>
      <w:r>
        <w:rPr>
          <w:rFonts w:cs="Verdana"/>
          <w:color w:val="000000"/>
          <w:szCs w:val="20"/>
          <w:u w:color="6D6D6D"/>
        </w:rPr>
        <w:tab/>
      </w:r>
      <w:r w:rsidRPr="001553F6">
        <w:rPr>
          <w:rFonts w:cs="Verdana"/>
          <w:color w:val="000000"/>
          <w:szCs w:val="20"/>
          <w:u w:color="6D6D6D"/>
        </w:rPr>
        <w:t xml:space="preserve">“One bread, one body” </w:t>
      </w:r>
    </w:p>
    <w:p w14:paraId="7E42D662" w14:textId="5E26A486"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606 </w:t>
      </w:r>
      <w:r>
        <w:rPr>
          <w:rFonts w:cs="Verdana"/>
          <w:color w:val="000000"/>
          <w:szCs w:val="20"/>
          <w:u w:color="6D6D6D"/>
        </w:rPr>
        <w:tab/>
      </w:r>
      <w:r w:rsidRPr="001553F6">
        <w:rPr>
          <w:rFonts w:cs="Verdana"/>
          <w:color w:val="000000"/>
          <w:szCs w:val="20"/>
          <w:u w:color="6D6D6D"/>
        </w:rPr>
        <w:t xml:space="preserve">“In Christ there is no east or west” </w:t>
      </w:r>
    </w:p>
    <w:p w14:paraId="6527676F" w14:textId="2DBE2179"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MV 62 </w:t>
      </w:r>
      <w:r>
        <w:rPr>
          <w:rFonts w:cs="Verdana"/>
          <w:color w:val="000000"/>
          <w:szCs w:val="20"/>
          <w:u w:color="6D6D6D"/>
        </w:rPr>
        <w:tab/>
      </w:r>
      <w:r>
        <w:rPr>
          <w:rFonts w:cs="Verdana"/>
          <w:color w:val="000000"/>
          <w:szCs w:val="20"/>
          <w:u w:color="6D6D6D"/>
        </w:rPr>
        <w:tab/>
      </w:r>
      <w:r w:rsidRPr="001553F6">
        <w:rPr>
          <w:rFonts w:cs="Verdana"/>
          <w:color w:val="000000"/>
          <w:szCs w:val="20"/>
          <w:u w:color="6D6D6D"/>
        </w:rPr>
        <w:t xml:space="preserve">“There is room for all” </w:t>
      </w:r>
    </w:p>
    <w:p w14:paraId="33B7F4A7" w14:textId="7216FA84"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MV 141 </w:t>
      </w:r>
      <w:r>
        <w:rPr>
          <w:rFonts w:cs="Verdana"/>
          <w:color w:val="000000"/>
          <w:szCs w:val="20"/>
          <w:u w:color="6D6D6D"/>
        </w:rPr>
        <w:tab/>
      </w:r>
      <w:r w:rsidRPr="001553F6">
        <w:rPr>
          <w:rFonts w:cs="Verdana"/>
          <w:color w:val="000000"/>
          <w:szCs w:val="20"/>
          <w:u w:color="6D6D6D"/>
        </w:rPr>
        <w:t xml:space="preserve">“We are all one people” </w:t>
      </w:r>
    </w:p>
    <w:p w14:paraId="333170A7" w14:textId="769598CE" w:rsid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MV 178 </w:t>
      </w:r>
      <w:r>
        <w:rPr>
          <w:rFonts w:cs="Verdana"/>
          <w:color w:val="000000"/>
          <w:szCs w:val="20"/>
          <w:u w:color="6D6D6D"/>
        </w:rPr>
        <w:tab/>
      </w:r>
      <w:r w:rsidRPr="001553F6">
        <w:rPr>
          <w:rFonts w:cs="Verdana"/>
          <w:color w:val="000000"/>
          <w:szCs w:val="20"/>
          <w:u w:color="6D6D6D"/>
        </w:rPr>
        <w:t xml:space="preserve">“Who is my mother” </w:t>
      </w:r>
    </w:p>
    <w:p w14:paraId="4ADF94FE" w14:textId="77777777" w:rsidR="001553F6" w:rsidRPr="001553F6" w:rsidRDefault="001553F6" w:rsidP="001553F6">
      <w:pPr>
        <w:widowControl w:val="0"/>
        <w:autoSpaceDE w:val="0"/>
        <w:autoSpaceDN w:val="0"/>
        <w:adjustRightInd w:val="0"/>
        <w:rPr>
          <w:rFonts w:cs="Verdana"/>
          <w:color w:val="000000"/>
          <w:szCs w:val="20"/>
          <w:u w:color="6D6D6D"/>
        </w:rPr>
      </w:pPr>
    </w:p>
    <w:p w14:paraId="0ABB832C" w14:textId="77777777" w:rsidR="001553F6" w:rsidRPr="001553F6" w:rsidRDefault="001553F6" w:rsidP="001553F6">
      <w:pPr>
        <w:widowControl w:val="0"/>
        <w:autoSpaceDE w:val="0"/>
        <w:autoSpaceDN w:val="0"/>
        <w:adjustRightInd w:val="0"/>
        <w:rPr>
          <w:rFonts w:ascii="Verdana-BoldItalic" w:hAnsi="Verdana-BoldItalic" w:cs="Verdana-BoldItalic"/>
          <w:bCs/>
          <w:i/>
          <w:iCs/>
          <w:color w:val="000000"/>
          <w:szCs w:val="20"/>
          <w:u w:color="6D6D6D"/>
        </w:rPr>
      </w:pPr>
      <w:r w:rsidRPr="001553F6">
        <w:rPr>
          <w:rFonts w:ascii="Verdana-BoldItalic" w:hAnsi="Verdana-BoldItalic" w:cs="Verdana-BoldItalic"/>
          <w:bCs/>
          <w:i/>
          <w:iCs/>
          <w:color w:val="000000"/>
          <w:szCs w:val="20"/>
          <w:u w:color="6D6D6D"/>
        </w:rPr>
        <w:t xml:space="preserve">Luke 8:26–39 </w:t>
      </w:r>
    </w:p>
    <w:p w14:paraId="56A3F3EB" w14:textId="6414049B"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313 </w:t>
      </w:r>
      <w:r>
        <w:rPr>
          <w:rFonts w:cs="Verdana"/>
          <w:color w:val="000000"/>
          <w:szCs w:val="20"/>
          <w:u w:color="6D6D6D"/>
        </w:rPr>
        <w:tab/>
      </w:r>
      <w:r w:rsidRPr="001553F6">
        <w:rPr>
          <w:rFonts w:cs="Verdana"/>
          <w:color w:val="000000"/>
          <w:szCs w:val="20"/>
          <w:u w:color="6D6D6D"/>
        </w:rPr>
        <w:t xml:space="preserve">“God, whose almighty word” </w:t>
      </w:r>
    </w:p>
    <w:p w14:paraId="6AD15C67" w14:textId="6F018C31"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608 </w:t>
      </w:r>
      <w:r>
        <w:rPr>
          <w:rFonts w:cs="Verdana"/>
          <w:color w:val="000000"/>
          <w:szCs w:val="20"/>
          <w:u w:color="6D6D6D"/>
        </w:rPr>
        <w:tab/>
      </w:r>
      <w:r w:rsidRPr="001553F6">
        <w:rPr>
          <w:rFonts w:cs="Verdana"/>
          <w:color w:val="000000"/>
          <w:szCs w:val="20"/>
          <w:u w:color="6D6D6D"/>
        </w:rPr>
        <w:t xml:space="preserve">“Dear God, who loves all humankind” </w:t>
      </w:r>
    </w:p>
    <w:p w14:paraId="7CD2DA0B" w14:textId="296C247F"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619 </w:t>
      </w:r>
      <w:r>
        <w:rPr>
          <w:rFonts w:cs="Verdana"/>
          <w:color w:val="000000"/>
          <w:szCs w:val="20"/>
          <w:u w:color="6D6D6D"/>
        </w:rPr>
        <w:tab/>
      </w:r>
      <w:r w:rsidRPr="001553F6">
        <w:rPr>
          <w:rFonts w:cs="Verdana"/>
          <w:color w:val="000000"/>
          <w:szCs w:val="20"/>
          <w:u w:color="6D6D6D"/>
        </w:rPr>
        <w:t xml:space="preserve">“Healer of our every ill” </w:t>
      </w:r>
    </w:p>
    <w:p w14:paraId="4003D74D" w14:textId="34C0D6CE" w:rsid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 xml:space="preserve">VU 620 </w:t>
      </w:r>
      <w:r>
        <w:rPr>
          <w:rFonts w:cs="Verdana"/>
          <w:color w:val="000000"/>
          <w:szCs w:val="20"/>
          <w:u w:color="6D6D6D"/>
        </w:rPr>
        <w:tab/>
      </w:r>
      <w:r w:rsidRPr="001553F6">
        <w:rPr>
          <w:rFonts w:cs="Verdana"/>
          <w:color w:val="000000"/>
          <w:szCs w:val="20"/>
          <w:u w:color="6D6D6D"/>
        </w:rPr>
        <w:t xml:space="preserve">“Silence, frenzied, unclean spirit” </w:t>
      </w:r>
    </w:p>
    <w:p w14:paraId="510FE0B9" w14:textId="77777777" w:rsidR="001553F6" w:rsidRPr="001553F6" w:rsidRDefault="001553F6" w:rsidP="001553F6">
      <w:pPr>
        <w:widowControl w:val="0"/>
        <w:autoSpaceDE w:val="0"/>
        <w:autoSpaceDN w:val="0"/>
        <w:adjustRightInd w:val="0"/>
        <w:rPr>
          <w:rFonts w:cs="Verdana"/>
          <w:color w:val="000000"/>
          <w:szCs w:val="20"/>
          <w:u w:color="6D6D6D"/>
        </w:rPr>
      </w:pPr>
    </w:p>
    <w:p w14:paraId="6E676FD3" w14:textId="77777777" w:rsidR="001553F6" w:rsidRPr="001553F6" w:rsidRDefault="001553F6" w:rsidP="001553F6">
      <w:pPr>
        <w:widowControl w:val="0"/>
        <w:autoSpaceDE w:val="0"/>
        <w:autoSpaceDN w:val="0"/>
        <w:adjustRightInd w:val="0"/>
        <w:rPr>
          <w:rFonts w:ascii="Verdana-BoldItalic" w:hAnsi="Verdana-BoldItalic" w:cs="Verdana-BoldItalic"/>
          <w:bCs/>
          <w:i/>
          <w:iCs/>
          <w:color w:val="000000"/>
          <w:szCs w:val="20"/>
          <w:u w:color="6D6D6D"/>
        </w:rPr>
      </w:pPr>
      <w:r w:rsidRPr="001553F6">
        <w:rPr>
          <w:rFonts w:ascii="Verdana-BoldItalic" w:hAnsi="Verdana-BoldItalic" w:cs="Verdana-BoldItalic"/>
          <w:bCs/>
          <w:i/>
          <w:iCs/>
          <w:color w:val="000000"/>
          <w:szCs w:val="20"/>
          <w:u w:color="6D6D6D"/>
        </w:rPr>
        <w:t xml:space="preserve">Other </w:t>
      </w:r>
    </w:p>
    <w:p w14:paraId="159C43B1" w14:textId="1139DD1A" w:rsidR="001553F6" w:rsidRPr="001553F6" w:rsidRDefault="001553F6" w:rsidP="001553F6">
      <w:pPr>
        <w:widowControl w:val="0"/>
        <w:autoSpaceDE w:val="0"/>
        <w:autoSpaceDN w:val="0"/>
        <w:adjustRightInd w:val="0"/>
        <w:rPr>
          <w:rFonts w:cs="Verdana"/>
          <w:color w:val="000000"/>
          <w:szCs w:val="20"/>
          <w:u w:color="6D6D6D"/>
        </w:rPr>
      </w:pPr>
      <w:r w:rsidRPr="001553F6">
        <w:rPr>
          <w:rFonts w:cs="Verdana"/>
          <w:color w:val="000000"/>
          <w:szCs w:val="20"/>
          <w:u w:color="6D6D6D"/>
        </w:rPr>
        <w:t>“To young Canadians” in memory of the life and legacy of Jack Layton 1950–2011. Music by James Wright; words adapted from Jack Layton.</w:t>
      </w:r>
    </w:p>
    <w:p w14:paraId="1F217BC8" w14:textId="64BB80F9" w:rsidR="001553F6" w:rsidRDefault="001553F6" w:rsidP="005975C6">
      <w:pPr>
        <w:widowControl w:val="0"/>
        <w:autoSpaceDE w:val="0"/>
        <w:autoSpaceDN w:val="0"/>
        <w:adjustRightInd w:val="0"/>
        <w:rPr>
          <w:rFonts w:cs="Verdana"/>
          <w:color w:val="000000"/>
          <w:szCs w:val="20"/>
          <w:u w:color="6D6D6D"/>
        </w:rPr>
      </w:pPr>
    </w:p>
    <w:p w14:paraId="4D6C527C" w14:textId="72C5EF51" w:rsidR="005975C6" w:rsidRDefault="005975C6" w:rsidP="00C64E0E">
      <w:pPr>
        <w:pStyle w:val="Heading2"/>
        <w:rPr>
          <w:u w:color="6D6D6D"/>
        </w:rPr>
      </w:pPr>
      <w:r>
        <w:rPr>
          <w:rFonts w:cs="Verdana"/>
          <w:szCs w:val="20"/>
          <w:u w:color="6D6D6D"/>
        </w:rPr>
        <w:br w:type="page"/>
      </w:r>
      <w:bookmarkStart w:id="7" w:name="_Toc97888099"/>
      <w:r w:rsidRPr="002170FA">
        <w:rPr>
          <w:u w:color="6D6D6D"/>
        </w:rPr>
        <w:lastRenderedPageBreak/>
        <w:t xml:space="preserve">June </w:t>
      </w:r>
      <w:r w:rsidR="002170FA" w:rsidRPr="002170FA">
        <w:rPr>
          <w:u w:color="6D6D6D"/>
        </w:rPr>
        <w:t>26</w:t>
      </w:r>
      <w:r w:rsidRPr="002170FA">
        <w:rPr>
          <w:u w:color="6D6D6D"/>
        </w:rPr>
        <w:t xml:space="preserve"> – Third after Pentecost</w:t>
      </w:r>
      <w:bookmarkEnd w:id="7"/>
    </w:p>
    <w:p w14:paraId="4FA5427A" w14:textId="3EA1ECD2"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 xml:space="preserve">Proper </w:t>
      </w:r>
      <w:r w:rsidR="002170FA">
        <w:rPr>
          <w:rFonts w:ascii="Trebuchet-BoldItalic" w:hAnsi="Trebuchet-BoldItalic" w:cs="Trebuchet-BoldItalic"/>
          <w:b/>
          <w:bCs/>
          <w:i/>
          <w:iCs/>
          <w:color w:val="000000"/>
          <w:sz w:val="28"/>
          <w:szCs w:val="28"/>
          <w:u w:color="6D6D6D"/>
        </w:rPr>
        <w:t>8</w:t>
      </w:r>
    </w:p>
    <w:p w14:paraId="11F41D96" w14:textId="6506F912" w:rsidR="005975C6" w:rsidRDefault="005975C6" w:rsidP="005975C6">
      <w:pPr>
        <w:widowControl w:val="0"/>
        <w:autoSpaceDE w:val="0"/>
        <w:autoSpaceDN w:val="0"/>
        <w:adjustRightInd w:val="0"/>
        <w:rPr>
          <w:rFonts w:cs="Verdana"/>
          <w:color w:val="000000"/>
          <w:szCs w:val="20"/>
          <w:u w:color="6D6D6D"/>
        </w:rPr>
      </w:pPr>
    </w:p>
    <w:p w14:paraId="53ABCFCF" w14:textId="77777777" w:rsidR="002170FA" w:rsidRPr="002170FA" w:rsidRDefault="002170FA" w:rsidP="002170FA">
      <w:pPr>
        <w:widowControl w:val="0"/>
        <w:autoSpaceDE w:val="0"/>
        <w:autoSpaceDN w:val="0"/>
        <w:adjustRightInd w:val="0"/>
        <w:rPr>
          <w:rFonts w:ascii="Verdana-Bold" w:hAnsi="Verdana-Bold" w:cs="Verdana-Bold"/>
          <w:b/>
          <w:bCs/>
          <w:color w:val="000000"/>
          <w:szCs w:val="20"/>
          <w:u w:color="6D6D6D"/>
        </w:rPr>
      </w:pPr>
      <w:r w:rsidRPr="002170FA">
        <w:rPr>
          <w:rFonts w:ascii="Verdana-Bold" w:hAnsi="Verdana-Bold" w:cs="Verdana-Bold"/>
          <w:b/>
          <w:bCs/>
          <w:color w:val="000000"/>
          <w:szCs w:val="20"/>
          <w:u w:color="6D6D6D"/>
        </w:rPr>
        <w:t xml:space="preserve">2 Kings 2:1–2, 6–14 </w:t>
      </w:r>
    </w:p>
    <w:p w14:paraId="01502766" w14:textId="5975F22E" w:rsidR="002170FA" w:rsidRDefault="002170FA" w:rsidP="002170FA">
      <w:pPr>
        <w:widowControl w:val="0"/>
        <w:autoSpaceDE w:val="0"/>
        <w:autoSpaceDN w:val="0"/>
        <w:adjustRightInd w:val="0"/>
        <w:rPr>
          <w:rFonts w:cs="Verdana"/>
          <w:color w:val="000000"/>
          <w:szCs w:val="20"/>
          <w:u w:color="6D6D6D"/>
        </w:rPr>
      </w:pPr>
      <w:r w:rsidRPr="002170FA">
        <w:rPr>
          <w:rFonts w:cs="Verdana"/>
          <w:color w:val="000000"/>
          <w:szCs w:val="20"/>
          <w:u w:color="6D6D6D"/>
        </w:rPr>
        <w:t xml:space="preserve">Elisha sees Elijah ascend to heaven. </w:t>
      </w:r>
    </w:p>
    <w:p w14:paraId="1CD8C733" w14:textId="77777777" w:rsidR="002170FA" w:rsidRPr="002170FA" w:rsidRDefault="002170FA" w:rsidP="002170FA">
      <w:pPr>
        <w:widowControl w:val="0"/>
        <w:autoSpaceDE w:val="0"/>
        <w:autoSpaceDN w:val="0"/>
        <w:adjustRightInd w:val="0"/>
        <w:rPr>
          <w:rFonts w:cs="Verdana"/>
          <w:color w:val="000000"/>
          <w:szCs w:val="20"/>
          <w:u w:color="6D6D6D"/>
        </w:rPr>
      </w:pPr>
    </w:p>
    <w:p w14:paraId="7B041672" w14:textId="77777777" w:rsidR="002170FA" w:rsidRPr="002170FA" w:rsidRDefault="002170FA" w:rsidP="002170FA">
      <w:pPr>
        <w:widowControl w:val="0"/>
        <w:autoSpaceDE w:val="0"/>
        <w:autoSpaceDN w:val="0"/>
        <w:adjustRightInd w:val="0"/>
        <w:rPr>
          <w:rFonts w:ascii="Verdana-Bold" w:hAnsi="Verdana-Bold" w:cs="Verdana-Bold"/>
          <w:b/>
          <w:bCs/>
          <w:color w:val="000000"/>
          <w:szCs w:val="20"/>
          <w:u w:color="6D6D6D"/>
        </w:rPr>
      </w:pPr>
      <w:r w:rsidRPr="002170FA">
        <w:rPr>
          <w:rFonts w:ascii="Verdana-Bold" w:hAnsi="Verdana-Bold" w:cs="Verdana-Bold"/>
          <w:b/>
          <w:bCs/>
          <w:color w:val="000000"/>
          <w:szCs w:val="20"/>
          <w:u w:color="6D6D6D"/>
        </w:rPr>
        <w:t xml:space="preserve">Psalm 77:1–2, 11–20 </w:t>
      </w:r>
      <w:r w:rsidRPr="002170FA">
        <w:rPr>
          <w:rFonts w:ascii="Verdana-Bold" w:hAnsi="Verdana-Bold" w:cs="Verdana-Bold"/>
          <w:bCs/>
          <w:color w:val="000000"/>
          <w:szCs w:val="20"/>
          <w:u w:color="6D6D6D"/>
        </w:rPr>
        <w:t>(VU p. 791)</w:t>
      </w:r>
      <w:r w:rsidRPr="002170FA">
        <w:rPr>
          <w:rFonts w:ascii="Verdana-Bold" w:hAnsi="Verdana-Bold" w:cs="Verdana-Bold"/>
          <w:b/>
          <w:bCs/>
          <w:color w:val="000000"/>
          <w:szCs w:val="20"/>
          <w:u w:color="6D6D6D"/>
        </w:rPr>
        <w:t xml:space="preserve"> </w:t>
      </w:r>
    </w:p>
    <w:p w14:paraId="66DDFB90" w14:textId="435EA600" w:rsidR="002170FA" w:rsidRDefault="002170FA" w:rsidP="002170FA">
      <w:pPr>
        <w:widowControl w:val="0"/>
        <w:autoSpaceDE w:val="0"/>
        <w:autoSpaceDN w:val="0"/>
        <w:adjustRightInd w:val="0"/>
        <w:rPr>
          <w:rFonts w:cs="Verdana"/>
          <w:color w:val="000000"/>
          <w:szCs w:val="20"/>
          <w:u w:color="6D6D6D"/>
        </w:rPr>
      </w:pPr>
      <w:r w:rsidRPr="002170FA">
        <w:rPr>
          <w:rFonts w:cs="Verdana"/>
          <w:color w:val="000000"/>
          <w:szCs w:val="20"/>
          <w:u w:color="6D6D6D"/>
        </w:rPr>
        <w:t xml:space="preserve">I cry to God in my distress. </w:t>
      </w:r>
    </w:p>
    <w:p w14:paraId="211329DD" w14:textId="77777777" w:rsidR="002170FA" w:rsidRPr="002170FA" w:rsidRDefault="002170FA" w:rsidP="002170FA">
      <w:pPr>
        <w:widowControl w:val="0"/>
        <w:autoSpaceDE w:val="0"/>
        <w:autoSpaceDN w:val="0"/>
        <w:adjustRightInd w:val="0"/>
        <w:rPr>
          <w:rFonts w:cs="Verdana"/>
          <w:color w:val="000000"/>
          <w:szCs w:val="20"/>
          <w:u w:color="6D6D6D"/>
        </w:rPr>
      </w:pPr>
    </w:p>
    <w:p w14:paraId="6D08BB1F" w14:textId="77777777" w:rsidR="002170FA" w:rsidRPr="002170FA" w:rsidRDefault="002170FA" w:rsidP="002170FA">
      <w:pPr>
        <w:widowControl w:val="0"/>
        <w:autoSpaceDE w:val="0"/>
        <w:autoSpaceDN w:val="0"/>
        <w:adjustRightInd w:val="0"/>
        <w:rPr>
          <w:rFonts w:ascii="Verdana-Bold" w:hAnsi="Verdana-Bold" w:cs="Verdana-Bold"/>
          <w:b/>
          <w:bCs/>
          <w:color w:val="000000"/>
          <w:szCs w:val="20"/>
          <w:u w:color="6D6D6D"/>
        </w:rPr>
      </w:pPr>
      <w:r w:rsidRPr="002170FA">
        <w:rPr>
          <w:rFonts w:ascii="Verdana-Bold" w:hAnsi="Verdana-Bold" w:cs="Verdana-Bold"/>
          <w:b/>
          <w:bCs/>
          <w:color w:val="000000"/>
          <w:szCs w:val="20"/>
          <w:u w:color="6D6D6D"/>
        </w:rPr>
        <w:t xml:space="preserve">Galatians 5:1, 13–25 </w:t>
      </w:r>
    </w:p>
    <w:p w14:paraId="02FF7F1D" w14:textId="7739D148" w:rsidR="002170FA" w:rsidRDefault="002170FA" w:rsidP="002170FA">
      <w:pPr>
        <w:widowControl w:val="0"/>
        <w:autoSpaceDE w:val="0"/>
        <w:autoSpaceDN w:val="0"/>
        <w:adjustRightInd w:val="0"/>
        <w:rPr>
          <w:rFonts w:cs="Verdana"/>
          <w:color w:val="000000"/>
          <w:szCs w:val="20"/>
          <w:u w:color="6D6D6D"/>
        </w:rPr>
      </w:pPr>
      <w:r w:rsidRPr="002170FA">
        <w:rPr>
          <w:rFonts w:cs="Verdana"/>
          <w:color w:val="000000"/>
          <w:szCs w:val="20"/>
          <w:u w:color="6D6D6D"/>
        </w:rPr>
        <w:t xml:space="preserve">Called to freedom; the fruit of the Spirit. </w:t>
      </w:r>
    </w:p>
    <w:p w14:paraId="001EBABC" w14:textId="77777777" w:rsidR="002170FA" w:rsidRPr="002170FA" w:rsidRDefault="002170FA" w:rsidP="002170FA">
      <w:pPr>
        <w:widowControl w:val="0"/>
        <w:autoSpaceDE w:val="0"/>
        <w:autoSpaceDN w:val="0"/>
        <w:adjustRightInd w:val="0"/>
        <w:rPr>
          <w:rFonts w:cs="Verdana"/>
          <w:color w:val="000000"/>
          <w:szCs w:val="20"/>
          <w:u w:color="6D6D6D"/>
        </w:rPr>
      </w:pPr>
    </w:p>
    <w:p w14:paraId="1EBC2FEA" w14:textId="77777777" w:rsidR="002170FA" w:rsidRPr="002170FA" w:rsidRDefault="002170FA" w:rsidP="002170FA">
      <w:pPr>
        <w:widowControl w:val="0"/>
        <w:autoSpaceDE w:val="0"/>
        <w:autoSpaceDN w:val="0"/>
        <w:adjustRightInd w:val="0"/>
        <w:rPr>
          <w:rFonts w:ascii="Verdana-Bold" w:hAnsi="Verdana-Bold" w:cs="Verdana-Bold"/>
          <w:b/>
          <w:bCs/>
          <w:color w:val="000000"/>
          <w:szCs w:val="20"/>
          <w:u w:color="6D6D6D"/>
        </w:rPr>
      </w:pPr>
      <w:r w:rsidRPr="002170FA">
        <w:rPr>
          <w:rFonts w:ascii="Verdana-Bold" w:hAnsi="Verdana-Bold" w:cs="Verdana-Bold"/>
          <w:b/>
          <w:bCs/>
          <w:color w:val="000000"/>
          <w:szCs w:val="20"/>
          <w:u w:color="6D6D6D"/>
        </w:rPr>
        <w:t xml:space="preserve">Luke 9:51–62 </w:t>
      </w:r>
    </w:p>
    <w:p w14:paraId="578E1E00" w14:textId="3486D637" w:rsidR="002170FA" w:rsidRDefault="002170FA" w:rsidP="002170FA">
      <w:pPr>
        <w:widowControl w:val="0"/>
        <w:autoSpaceDE w:val="0"/>
        <w:autoSpaceDN w:val="0"/>
        <w:adjustRightInd w:val="0"/>
        <w:spacing w:after="240"/>
        <w:rPr>
          <w:rFonts w:cs="Verdana"/>
          <w:color w:val="000000"/>
          <w:szCs w:val="20"/>
          <w:u w:color="6D6D6D"/>
        </w:rPr>
      </w:pPr>
      <w:r w:rsidRPr="002170FA">
        <w:rPr>
          <w:rFonts w:cs="Verdana"/>
          <w:color w:val="000000"/>
          <w:szCs w:val="20"/>
          <w:u w:color="6D6D6D"/>
        </w:rPr>
        <w:t>Foxes have holes, but the Son of Man has nowhere to lay his head.</w:t>
      </w:r>
    </w:p>
    <w:p w14:paraId="19512E0F" w14:textId="1A2A2B1A" w:rsidR="005975C6" w:rsidRDefault="002170FA" w:rsidP="00C64E0E">
      <w:pPr>
        <w:pStyle w:val="Heading3"/>
        <w:rPr>
          <w:u w:color="6D6D6D"/>
        </w:rPr>
      </w:pPr>
      <w:r>
        <w:rPr>
          <w:u w:color="6D6D6D"/>
        </w:rPr>
        <w:t>Creation Connection</w:t>
      </w:r>
    </w:p>
    <w:p w14:paraId="5A60B224" w14:textId="31708A63" w:rsidR="005975C6" w:rsidRDefault="002170FA" w:rsidP="002170FA">
      <w:pPr>
        <w:rPr>
          <w:u w:color="6D6D6D"/>
        </w:rPr>
      </w:pPr>
      <w:r w:rsidRPr="002170FA">
        <w:rPr>
          <w:u w:color="6D6D6D"/>
        </w:rPr>
        <w:t>Luke 9:51–62: Think of how often examples from nature are used in the gospels, either by Jesus or to describe something about Jesus. What might we learn from the fox to help us understand Jesus?</w:t>
      </w:r>
    </w:p>
    <w:p w14:paraId="4A9EEDDD" w14:textId="77777777" w:rsidR="005975C6" w:rsidRPr="00C64E0E" w:rsidRDefault="005975C6" w:rsidP="00C64E0E">
      <w:pPr>
        <w:pStyle w:val="Heading3"/>
        <w:rPr>
          <w:u w:color="6D6D6D"/>
        </w:rPr>
      </w:pPr>
      <w:r w:rsidRPr="00C64E0E">
        <w:rPr>
          <w:u w:color="6D6D6D"/>
        </w:rPr>
        <w:t>Spark</w:t>
      </w:r>
    </w:p>
    <w:p w14:paraId="4E180882" w14:textId="1F6627F5" w:rsidR="005975C6" w:rsidRDefault="002170FA" w:rsidP="002170FA">
      <w:pPr>
        <w:rPr>
          <w:u w:color="6D6D6D"/>
        </w:rPr>
      </w:pPr>
      <w:r w:rsidRPr="002170FA">
        <w:rPr>
          <w:u w:color="6D6D6D"/>
        </w:rPr>
        <w:t xml:space="preserve">Place cards on the walls or around the church with goodbye words, such as “So long,” “See </w:t>
      </w:r>
      <w:proofErr w:type="spellStart"/>
      <w:r w:rsidRPr="002170FA">
        <w:rPr>
          <w:u w:color="6D6D6D"/>
        </w:rPr>
        <w:t>ya</w:t>
      </w:r>
      <w:proofErr w:type="spellEnd"/>
      <w:r w:rsidRPr="002170FA">
        <w:rPr>
          <w:u w:color="6D6D6D"/>
        </w:rPr>
        <w:t>,” “Farewell,” and “Au revoir.” Find words for goodbye in other languages. Have blank cards nearby for people to write goodbye words in the language or vernacular familiar to them.</w:t>
      </w:r>
    </w:p>
    <w:p w14:paraId="0B0B392C" w14:textId="77777777" w:rsidR="005975C6" w:rsidRPr="00C64E0E" w:rsidRDefault="005975C6" w:rsidP="00C64E0E">
      <w:pPr>
        <w:pStyle w:val="Heading3"/>
        <w:rPr>
          <w:u w:color="6D6D6D"/>
        </w:rPr>
      </w:pPr>
      <w:r w:rsidRPr="00C64E0E">
        <w:rPr>
          <w:u w:color="6D6D6D"/>
        </w:rPr>
        <w:t>With Children</w:t>
      </w:r>
    </w:p>
    <w:p w14:paraId="489D0D93" w14:textId="24FCA7EC" w:rsidR="005975C6" w:rsidRPr="002170FA" w:rsidRDefault="002170FA" w:rsidP="002170FA">
      <w:pPr>
        <w:rPr>
          <w:u w:color="6D6D6D"/>
        </w:rPr>
      </w:pPr>
      <w:r w:rsidRPr="002170FA">
        <w:rPr>
          <w:u w:color="6D6D6D"/>
        </w:rPr>
        <w:t xml:space="preserve">You might bring a stuffed animal and talk about </w:t>
      </w:r>
      <w:proofErr w:type="spellStart"/>
      <w:r w:rsidRPr="002170FA">
        <w:rPr>
          <w:u w:color="6D6D6D"/>
        </w:rPr>
        <w:t>stuffies</w:t>
      </w:r>
      <w:proofErr w:type="spellEnd"/>
      <w:r w:rsidRPr="002170FA">
        <w:rPr>
          <w:u w:color="6D6D6D"/>
        </w:rPr>
        <w:t xml:space="preserve"> or other favourite things that children (and adults) like to take with them everywhere. You can share a story about something of yours and introduce the notion that, at one point, you had to leave your item at home. Perhaps it was hard, but you knew that it was time to move on. You might ask the members of the congregation if they ever had a favourite toy or something that they had to leave behind. Approach this gently, especially with younger children. Sometimes we have to let go of something, or leave it to wait for us at home, but we never have to let go of God (or Jesus). God is always with us, ready to help us, love us, and take care of us. In fact, some people carry objects to remind them that God is with them, something they can tuck in a pocket, purse, or backpack. (You might bring tiny wooden crosses or stones to give to the children.)</w:t>
      </w:r>
    </w:p>
    <w:p w14:paraId="4C1E89E8" w14:textId="77777777" w:rsidR="005975C6" w:rsidRDefault="005975C6" w:rsidP="00C64E0E">
      <w:pPr>
        <w:pStyle w:val="Heading3"/>
        <w:rPr>
          <w:u w:color="6D6D6D"/>
        </w:rPr>
      </w:pPr>
      <w:r>
        <w:rPr>
          <w:u w:color="6D6D6D"/>
        </w:rPr>
        <w:t>Sermon Starter</w:t>
      </w:r>
    </w:p>
    <w:p w14:paraId="3C054EE0" w14:textId="7F4A2FB4" w:rsidR="005975C6" w:rsidRPr="002170FA" w:rsidRDefault="002170FA" w:rsidP="002170FA">
      <w:pPr>
        <w:rPr>
          <w:u w:color="6D6D6D"/>
        </w:rPr>
      </w:pPr>
      <w:r w:rsidRPr="002170FA">
        <w:rPr>
          <w:u w:color="6D6D6D"/>
        </w:rPr>
        <w:t>Think of a time in your life when you faced changes you were not comfortable with. If it feels appropriate and comfortable, share some of the story and what you learned. Today’s lectionary selections all seem to have an element of letting go and moving on. We have recently faced both a worldwide pandemic and extreme weather that have caused incredible death and destruction. Climate change is pushing us to let go and move on from some ways of living that we have been used to. These events have made us face changes in almost everything we do, changes that must be addressed it seems on a daily basis. How do these ancient writings help us today? Elisha had a mantle, a talisman to hang on to that enabled him to move on to a fulfilling ministry. The psalmist looked to memories for comfort and Paul to his faith, freedom, and trust in the fruits of the Spirit. Jesus simply asked that we follow him above all else.</w:t>
      </w:r>
    </w:p>
    <w:p w14:paraId="32AFB680" w14:textId="77777777" w:rsidR="005975C6" w:rsidRDefault="005975C6" w:rsidP="00C64E0E">
      <w:pPr>
        <w:pStyle w:val="Heading3"/>
        <w:rPr>
          <w:u w:color="6D6D6D"/>
        </w:rPr>
      </w:pPr>
      <w:r>
        <w:rPr>
          <w:u w:color="6D6D6D"/>
        </w:rPr>
        <w:lastRenderedPageBreak/>
        <w:t>Hymns</w:t>
      </w:r>
    </w:p>
    <w:p w14:paraId="53BA23EE" w14:textId="77777777" w:rsidR="002170FA" w:rsidRDefault="002170FA" w:rsidP="005975C6">
      <w:pPr>
        <w:widowControl w:val="0"/>
        <w:autoSpaceDE w:val="0"/>
        <w:autoSpaceDN w:val="0"/>
        <w:adjustRightInd w:val="0"/>
        <w:rPr>
          <w:rFonts w:ascii="Verdana-BoldItalic" w:hAnsi="Verdana-BoldItalic" w:cs="Verdana-BoldItalic"/>
          <w:bCs/>
          <w:i/>
          <w:iCs/>
          <w:color w:val="000000"/>
          <w:szCs w:val="20"/>
          <w:u w:color="6D6D6D"/>
        </w:rPr>
      </w:pPr>
    </w:p>
    <w:p w14:paraId="18817C62" w14:textId="3DA0CBB1"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VU 289 </w:t>
      </w:r>
      <w:r>
        <w:rPr>
          <w:rFonts w:cs="Verdana"/>
          <w:color w:val="000000"/>
          <w:szCs w:val="20"/>
          <w:u w:color="6D6D6D"/>
        </w:rPr>
        <w:tab/>
      </w:r>
      <w:r w:rsidRPr="002170FA">
        <w:rPr>
          <w:rFonts w:cs="Verdana"/>
          <w:color w:val="000000"/>
          <w:szCs w:val="20"/>
          <w:u w:color="6D6D6D"/>
        </w:rPr>
        <w:t xml:space="preserve">“It only takes a spark” </w:t>
      </w:r>
    </w:p>
    <w:p w14:paraId="3A8D69E8" w14:textId="5CB314CC"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VU 307 </w:t>
      </w:r>
      <w:r>
        <w:rPr>
          <w:rFonts w:cs="Verdana"/>
          <w:color w:val="000000"/>
          <w:szCs w:val="20"/>
          <w:u w:color="6D6D6D"/>
        </w:rPr>
        <w:tab/>
      </w:r>
      <w:r w:rsidRPr="002170FA">
        <w:rPr>
          <w:rFonts w:cs="Verdana"/>
          <w:color w:val="000000"/>
          <w:szCs w:val="20"/>
          <w:u w:color="6D6D6D"/>
        </w:rPr>
        <w:t xml:space="preserve">“Touch the earth lightly” </w:t>
      </w:r>
    </w:p>
    <w:p w14:paraId="5E24CCDC" w14:textId="5D31CB98"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VU 367 </w:t>
      </w:r>
      <w:r>
        <w:rPr>
          <w:rFonts w:cs="Verdana"/>
          <w:color w:val="000000"/>
          <w:szCs w:val="20"/>
          <w:u w:color="6D6D6D"/>
        </w:rPr>
        <w:tab/>
      </w:r>
      <w:r w:rsidRPr="002170FA">
        <w:rPr>
          <w:rFonts w:cs="Verdana"/>
          <w:color w:val="000000"/>
          <w:szCs w:val="20"/>
          <w:u w:color="6D6D6D"/>
        </w:rPr>
        <w:t xml:space="preserve">“Come down, O love divine” </w:t>
      </w:r>
    </w:p>
    <w:p w14:paraId="44D3FD1F" w14:textId="5A5C7F3A"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VU 595 </w:t>
      </w:r>
      <w:r>
        <w:rPr>
          <w:rFonts w:cs="Verdana"/>
          <w:color w:val="000000"/>
          <w:szCs w:val="20"/>
          <w:u w:color="6D6D6D"/>
        </w:rPr>
        <w:tab/>
      </w:r>
      <w:r w:rsidRPr="002170FA">
        <w:rPr>
          <w:rFonts w:cs="Verdana"/>
          <w:color w:val="000000"/>
          <w:szCs w:val="20"/>
          <w:u w:color="6D6D6D"/>
        </w:rPr>
        <w:t xml:space="preserve">“We are pilgrims” </w:t>
      </w:r>
    </w:p>
    <w:p w14:paraId="13A26901" w14:textId="2989BB53"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VU 654 </w:t>
      </w:r>
      <w:r>
        <w:rPr>
          <w:rFonts w:cs="Verdana"/>
          <w:color w:val="000000"/>
          <w:szCs w:val="20"/>
          <w:u w:color="6D6D6D"/>
        </w:rPr>
        <w:tab/>
      </w:r>
      <w:r w:rsidRPr="002170FA">
        <w:rPr>
          <w:rFonts w:cs="Verdana"/>
          <w:color w:val="000000"/>
          <w:szCs w:val="20"/>
          <w:u w:color="6D6D6D"/>
        </w:rPr>
        <w:t xml:space="preserve">“All my hope is firmly grounded” </w:t>
      </w:r>
    </w:p>
    <w:p w14:paraId="58A2FD90" w14:textId="23E41E2B"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VU 657 </w:t>
      </w:r>
      <w:r>
        <w:rPr>
          <w:rFonts w:cs="Verdana"/>
          <w:color w:val="000000"/>
          <w:szCs w:val="20"/>
          <w:u w:color="6D6D6D"/>
        </w:rPr>
        <w:tab/>
      </w:r>
      <w:r w:rsidRPr="002170FA">
        <w:rPr>
          <w:rFonts w:cs="Verdana"/>
          <w:color w:val="000000"/>
          <w:szCs w:val="20"/>
          <w:u w:color="6D6D6D"/>
        </w:rPr>
        <w:t xml:space="preserve">“He leadeth me” </w:t>
      </w:r>
    </w:p>
    <w:p w14:paraId="7FE671F9" w14:textId="01662840"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VU 658 </w:t>
      </w:r>
      <w:r>
        <w:rPr>
          <w:rFonts w:cs="Verdana"/>
          <w:color w:val="000000"/>
          <w:szCs w:val="20"/>
          <w:u w:color="6D6D6D"/>
        </w:rPr>
        <w:tab/>
      </w:r>
      <w:r w:rsidRPr="002170FA">
        <w:rPr>
          <w:rFonts w:cs="Verdana"/>
          <w:color w:val="000000"/>
          <w:szCs w:val="20"/>
          <w:u w:color="6D6D6D"/>
        </w:rPr>
        <w:t xml:space="preserve">“O Love that </w:t>
      </w:r>
      <w:proofErr w:type="spellStart"/>
      <w:r w:rsidRPr="002170FA">
        <w:rPr>
          <w:rFonts w:cs="Verdana"/>
          <w:color w:val="000000"/>
          <w:szCs w:val="20"/>
          <w:u w:color="6D6D6D"/>
        </w:rPr>
        <w:t>wilt</w:t>
      </w:r>
      <w:proofErr w:type="spellEnd"/>
      <w:r w:rsidRPr="002170FA">
        <w:rPr>
          <w:rFonts w:cs="Verdana"/>
          <w:color w:val="000000"/>
          <w:szCs w:val="20"/>
          <w:u w:color="6D6D6D"/>
        </w:rPr>
        <w:t xml:space="preserve"> not let me go” </w:t>
      </w:r>
    </w:p>
    <w:p w14:paraId="46AF568B" w14:textId="4722BD72"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VU 664 </w:t>
      </w:r>
      <w:r>
        <w:rPr>
          <w:rFonts w:cs="Verdana"/>
          <w:color w:val="000000"/>
          <w:szCs w:val="20"/>
          <w:u w:color="6D6D6D"/>
        </w:rPr>
        <w:tab/>
      </w:r>
      <w:r w:rsidRPr="002170FA">
        <w:rPr>
          <w:rFonts w:cs="Verdana"/>
          <w:color w:val="000000"/>
          <w:szCs w:val="20"/>
          <w:u w:color="6D6D6D"/>
        </w:rPr>
        <w:t xml:space="preserve">“What a friend we have in Jesus” </w:t>
      </w:r>
    </w:p>
    <w:p w14:paraId="4F97DA5A" w14:textId="1ACA9FF9"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MV 10 </w:t>
      </w:r>
      <w:r>
        <w:rPr>
          <w:rFonts w:cs="Verdana"/>
          <w:color w:val="000000"/>
          <w:szCs w:val="20"/>
          <w:u w:color="6D6D6D"/>
        </w:rPr>
        <w:tab/>
      </w:r>
      <w:r w:rsidRPr="002170FA">
        <w:rPr>
          <w:rFonts w:cs="Verdana"/>
          <w:color w:val="000000"/>
          <w:szCs w:val="20"/>
          <w:u w:color="6D6D6D"/>
        </w:rPr>
        <w:t xml:space="preserve">“Come and seek the ways of Wisdom” </w:t>
      </w:r>
    </w:p>
    <w:p w14:paraId="0FA08FF5" w14:textId="6A67E56D"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MV 91 </w:t>
      </w:r>
      <w:r>
        <w:rPr>
          <w:rFonts w:cs="Verdana"/>
          <w:color w:val="000000"/>
          <w:szCs w:val="20"/>
          <w:u w:color="6D6D6D"/>
        </w:rPr>
        <w:tab/>
      </w:r>
      <w:r w:rsidRPr="002170FA">
        <w:rPr>
          <w:rFonts w:cs="Verdana"/>
          <w:color w:val="000000"/>
          <w:szCs w:val="20"/>
          <w:u w:color="6D6D6D"/>
        </w:rPr>
        <w:t xml:space="preserve">“Cradle me in your arms” </w:t>
      </w:r>
    </w:p>
    <w:p w14:paraId="1DBF54A4" w14:textId="2ED97BDD"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MV 93 </w:t>
      </w:r>
      <w:r>
        <w:rPr>
          <w:rFonts w:cs="Verdana"/>
          <w:color w:val="000000"/>
          <w:szCs w:val="20"/>
          <w:u w:color="6D6D6D"/>
        </w:rPr>
        <w:tab/>
      </w:r>
      <w:r w:rsidRPr="002170FA">
        <w:rPr>
          <w:rFonts w:cs="Verdana"/>
          <w:color w:val="000000"/>
          <w:szCs w:val="20"/>
          <w:u w:color="6D6D6D"/>
        </w:rPr>
        <w:t xml:space="preserve">“What calls me from the death” </w:t>
      </w:r>
    </w:p>
    <w:p w14:paraId="501ED89D" w14:textId="68718B06"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MV 115 </w:t>
      </w:r>
      <w:r>
        <w:rPr>
          <w:rFonts w:cs="Verdana"/>
          <w:color w:val="000000"/>
          <w:szCs w:val="20"/>
          <w:u w:color="6D6D6D"/>
        </w:rPr>
        <w:tab/>
      </w:r>
      <w:r w:rsidRPr="002170FA">
        <w:rPr>
          <w:rFonts w:cs="Verdana"/>
          <w:color w:val="000000"/>
          <w:szCs w:val="20"/>
          <w:u w:color="6D6D6D"/>
        </w:rPr>
        <w:t xml:space="preserve">“Behold, behold, I make all things new” </w:t>
      </w:r>
    </w:p>
    <w:p w14:paraId="74C89097" w14:textId="66EF58CB" w:rsidR="002170FA" w:rsidRPr="002170FA" w:rsidRDefault="002170FA" w:rsidP="002170FA">
      <w:pPr>
        <w:widowControl w:val="0"/>
        <w:tabs>
          <w:tab w:val="left" w:pos="1440"/>
        </w:tabs>
        <w:autoSpaceDE w:val="0"/>
        <w:autoSpaceDN w:val="0"/>
        <w:adjustRightInd w:val="0"/>
        <w:rPr>
          <w:rFonts w:cs="Verdana"/>
          <w:color w:val="000000"/>
          <w:szCs w:val="20"/>
          <w:u w:color="6D6D6D"/>
        </w:rPr>
      </w:pPr>
      <w:r w:rsidRPr="002170FA">
        <w:rPr>
          <w:rFonts w:cs="Verdana"/>
          <w:color w:val="000000"/>
          <w:szCs w:val="20"/>
          <w:u w:color="6D6D6D"/>
        </w:rPr>
        <w:t xml:space="preserve">MV 144 </w:t>
      </w:r>
      <w:r>
        <w:rPr>
          <w:rFonts w:cs="Verdana"/>
          <w:color w:val="000000"/>
          <w:szCs w:val="20"/>
          <w:u w:color="6D6D6D"/>
        </w:rPr>
        <w:tab/>
      </w:r>
      <w:r w:rsidRPr="002170FA">
        <w:rPr>
          <w:rFonts w:cs="Verdana"/>
          <w:color w:val="000000"/>
          <w:szCs w:val="20"/>
          <w:u w:color="6D6D6D"/>
        </w:rPr>
        <w:t>“Like a healing stream”</w:t>
      </w:r>
    </w:p>
    <w:p w14:paraId="008AAFBA" w14:textId="77777777" w:rsidR="0098135C" w:rsidRDefault="0098135C" w:rsidP="0098135C">
      <w:pPr>
        <w:widowControl w:val="0"/>
        <w:tabs>
          <w:tab w:val="left" w:pos="1440"/>
        </w:tabs>
        <w:autoSpaceDE w:val="0"/>
        <w:autoSpaceDN w:val="0"/>
        <w:adjustRightInd w:val="0"/>
        <w:rPr>
          <w:rFonts w:cs="Verdana"/>
          <w:color w:val="000000"/>
          <w:szCs w:val="20"/>
          <w:u w:color="6D6D6D"/>
        </w:rPr>
      </w:pPr>
    </w:p>
    <w:p w14:paraId="7D398268" w14:textId="136BDF9C" w:rsidR="005975C6" w:rsidRDefault="005975C6" w:rsidP="0098135C">
      <w:pPr>
        <w:pStyle w:val="Heading2"/>
        <w:rPr>
          <w:u w:color="6D6D6D"/>
        </w:rPr>
      </w:pPr>
      <w:r>
        <w:rPr>
          <w:rFonts w:cs="Verdana"/>
          <w:szCs w:val="20"/>
          <w:u w:color="6D6D6D"/>
        </w:rPr>
        <w:br w:type="page"/>
      </w:r>
      <w:bookmarkStart w:id="8" w:name="_Toc97888100"/>
      <w:r w:rsidR="002170FA">
        <w:rPr>
          <w:u w:color="6D6D6D"/>
        </w:rPr>
        <w:lastRenderedPageBreak/>
        <w:t>July 3</w:t>
      </w:r>
      <w:r>
        <w:rPr>
          <w:u w:color="6D6D6D"/>
        </w:rPr>
        <w:t xml:space="preserve"> – Fourth after Pentecost</w:t>
      </w:r>
      <w:bookmarkEnd w:id="8"/>
    </w:p>
    <w:p w14:paraId="224CC57F" w14:textId="16F678EB"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 xml:space="preserve">Proper </w:t>
      </w:r>
      <w:r w:rsidR="002170FA">
        <w:rPr>
          <w:rFonts w:ascii="Trebuchet-BoldItalic" w:hAnsi="Trebuchet-BoldItalic" w:cs="Trebuchet-BoldItalic"/>
          <w:b/>
          <w:bCs/>
          <w:i/>
          <w:iCs/>
          <w:color w:val="000000"/>
          <w:sz w:val="28"/>
          <w:szCs w:val="28"/>
          <w:u w:color="6D6D6D"/>
        </w:rPr>
        <w:t>9</w:t>
      </w:r>
    </w:p>
    <w:p w14:paraId="4435DCE9" w14:textId="709C7198" w:rsidR="005975C6" w:rsidRDefault="002170FA" w:rsidP="002170FA">
      <w:pPr>
        <w:widowControl w:val="0"/>
        <w:autoSpaceDE w:val="0"/>
        <w:autoSpaceDN w:val="0"/>
        <w:adjustRightInd w:val="0"/>
        <w:rPr>
          <w:rFonts w:ascii="Verdana-Italic" w:hAnsi="Verdana-Italic" w:cs="Verdana-Italic"/>
          <w:i/>
          <w:iCs/>
          <w:color w:val="000000"/>
          <w:szCs w:val="20"/>
          <w:u w:color="6D6D6D"/>
        </w:rPr>
      </w:pPr>
      <w:r>
        <w:rPr>
          <w:i/>
          <w:iCs/>
          <w:color w:val="211D1E"/>
          <w:sz w:val="21"/>
          <w:szCs w:val="21"/>
        </w:rPr>
        <w:t xml:space="preserve">Worship materials for the Fourth Sunday after Pentecost to the Sixth Sunday after Pentecost were contributed by Elise </w:t>
      </w:r>
      <w:proofErr w:type="spellStart"/>
      <w:r>
        <w:rPr>
          <w:i/>
          <w:iCs/>
          <w:color w:val="211D1E"/>
          <w:sz w:val="21"/>
          <w:szCs w:val="21"/>
        </w:rPr>
        <w:t>Feltrin</w:t>
      </w:r>
      <w:proofErr w:type="spellEnd"/>
      <w:r>
        <w:rPr>
          <w:i/>
          <w:iCs/>
          <w:color w:val="211D1E"/>
          <w:sz w:val="21"/>
          <w:szCs w:val="21"/>
        </w:rPr>
        <w:t>, Chemainus U.C., Chemainus, B.C.</w:t>
      </w:r>
    </w:p>
    <w:p w14:paraId="6168B92C" w14:textId="14AE6A8C" w:rsidR="005975C6" w:rsidRDefault="005975C6" w:rsidP="005975C6">
      <w:pPr>
        <w:widowControl w:val="0"/>
        <w:autoSpaceDE w:val="0"/>
        <w:autoSpaceDN w:val="0"/>
        <w:adjustRightInd w:val="0"/>
        <w:rPr>
          <w:rFonts w:cs="Verdana"/>
          <w:color w:val="000000"/>
          <w:szCs w:val="20"/>
          <w:u w:color="6D6D6D"/>
        </w:rPr>
      </w:pPr>
    </w:p>
    <w:p w14:paraId="5A5C430B" w14:textId="77777777" w:rsidR="002170FA" w:rsidRPr="002170FA" w:rsidRDefault="002170FA" w:rsidP="002170FA">
      <w:pPr>
        <w:widowControl w:val="0"/>
        <w:autoSpaceDE w:val="0"/>
        <w:autoSpaceDN w:val="0"/>
        <w:adjustRightInd w:val="0"/>
        <w:rPr>
          <w:rFonts w:ascii="Verdana-Bold" w:hAnsi="Verdana-Bold" w:cs="Verdana-Bold"/>
          <w:b/>
          <w:bCs/>
          <w:color w:val="000000"/>
          <w:szCs w:val="20"/>
          <w:u w:color="6D6D6D"/>
        </w:rPr>
      </w:pPr>
      <w:r w:rsidRPr="002170FA">
        <w:rPr>
          <w:rFonts w:ascii="Verdana-Bold" w:hAnsi="Verdana-Bold" w:cs="Verdana-Bold"/>
          <w:b/>
          <w:bCs/>
          <w:color w:val="000000"/>
          <w:szCs w:val="20"/>
          <w:u w:color="6D6D6D"/>
        </w:rPr>
        <w:t xml:space="preserve">2 Kings 5:1–14 </w:t>
      </w:r>
    </w:p>
    <w:p w14:paraId="2084E66D" w14:textId="0E083915" w:rsidR="002170FA" w:rsidRDefault="002170FA" w:rsidP="002170FA">
      <w:pPr>
        <w:widowControl w:val="0"/>
        <w:autoSpaceDE w:val="0"/>
        <w:autoSpaceDN w:val="0"/>
        <w:adjustRightInd w:val="0"/>
        <w:rPr>
          <w:rFonts w:cs="Verdana"/>
          <w:color w:val="000000"/>
          <w:szCs w:val="20"/>
          <w:u w:color="6D6D6D"/>
        </w:rPr>
      </w:pPr>
      <w:r w:rsidRPr="002170FA">
        <w:rPr>
          <w:rFonts w:cs="Verdana"/>
          <w:color w:val="000000"/>
          <w:szCs w:val="20"/>
          <w:u w:color="6D6D6D"/>
        </w:rPr>
        <w:t xml:space="preserve">Naaman comes to Elisha for healing from leprosy. </w:t>
      </w:r>
    </w:p>
    <w:p w14:paraId="6C8293F2" w14:textId="77777777" w:rsidR="002170FA" w:rsidRPr="002170FA" w:rsidRDefault="002170FA" w:rsidP="002170FA">
      <w:pPr>
        <w:widowControl w:val="0"/>
        <w:autoSpaceDE w:val="0"/>
        <w:autoSpaceDN w:val="0"/>
        <w:adjustRightInd w:val="0"/>
        <w:rPr>
          <w:rFonts w:cs="Verdana"/>
          <w:color w:val="000000"/>
          <w:szCs w:val="20"/>
          <w:u w:color="6D6D6D"/>
        </w:rPr>
      </w:pPr>
    </w:p>
    <w:p w14:paraId="25889D85" w14:textId="77777777" w:rsidR="002170FA" w:rsidRPr="002170FA" w:rsidRDefault="002170FA" w:rsidP="002170FA">
      <w:pPr>
        <w:widowControl w:val="0"/>
        <w:autoSpaceDE w:val="0"/>
        <w:autoSpaceDN w:val="0"/>
        <w:adjustRightInd w:val="0"/>
        <w:rPr>
          <w:rFonts w:ascii="Verdana-Bold" w:hAnsi="Verdana-Bold" w:cs="Verdana-Bold"/>
          <w:b/>
          <w:bCs/>
          <w:color w:val="000000"/>
          <w:szCs w:val="20"/>
          <w:u w:color="6D6D6D"/>
        </w:rPr>
      </w:pPr>
      <w:r w:rsidRPr="002170FA">
        <w:rPr>
          <w:rFonts w:ascii="Verdana-Bold" w:hAnsi="Verdana-Bold" w:cs="Verdana-Bold"/>
          <w:b/>
          <w:bCs/>
          <w:color w:val="000000"/>
          <w:szCs w:val="20"/>
          <w:u w:color="6D6D6D"/>
        </w:rPr>
        <w:t xml:space="preserve">Psalm 30 (VU p. 757) </w:t>
      </w:r>
    </w:p>
    <w:p w14:paraId="050FBA75" w14:textId="6872A964" w:rsidR="002170FA" w:rsidRDefault="002170FA" w:rsidP="002170FA">
      <w:pPr>
        <w:widowControl w:val="0"/>
        <w:autoSpaceDE w:val="0"/>
        <w:autoSpaceDN w:val="0"/>
        <w:adjustRightInd w:val="0"/>
        <w:rPr>
          <w:rFonts w:cs="Verdana"/>
          <w:color w:val="000000"/>
          <w:szCs w:val="20"/>
          <w:u w:color="6D6D6D"/>
        </w:rPr>
      </w:pPr>
      <w:r w:rsidRPr="002170FA">
        <w:rPr>
          <w:rFonts w:cs="Verdana"/>
          <w:color w:val="000000"/>
          <w:szCs w:val="20"/>
          <w:u w:color="6D6D6D"/>
        </w:rPr>
        <w:t xml:space="preserve">God turns my mourning into dancing. </w:t>
      </w:r>
    </w:p>
    <w:p w14:paraId="11D9528C" w14:textId="77777777" w:rsidR="002170FA" w:rsidRPr="002170FA" w:rsidRDefault="002170FA" w:rsidP="002170FA">
      <w:pPr>
        <w:widowControl w:val="0"/>
        <w:autoSpaceDE w:val="0"/>
        <w:autoSpaceDN w:val="0"/>
        <w:adjustRightInd w:val="0"/>
        <w:rPr>
          <w:rFonts w:cs="Verdana"/>
          <w:color w:val="000000"/>
          <w:szCs w:val="20"/>
          <w:u w:color="6D6D6D"/>
        </w:rPr>
      </w:pPr>
    </w:p>
    <w:p w14:paraId="4770C464" w14:textId="77777777" w:rsidR="002170FA" w:rsidRPr="002170FA" w:rsidRDefault="002170FA" w:rsidP="002170FA">
      <w:pPr>
        <w:widowControl w:val="0"/>
        <w:autoSpaceDE w:val="0"/>
        <w:autoSpaceDN w:val="0"/>
        <w:adjustRightInd w:val="0"/>
        <w:rPr>
          <w:rFonts w:ascii="Verdana-Bold" w:hAnsi="Verdana-Bold" w:cs="Verdana-Bold"/>
          <w:b/>
          <w:bCs/>
          <w:color w:val="000000"/>
          <w:szCs w:val="20"/>
          <w:u w:color="6D6D6D"/>
        </w:rPr>
      </w:pPr>
      <w:r w:rsidRPr="002170FA">
        <w:rPr>
          <w:rFonts w:ascii="Verdana-Bold" w:hAnsi="Verdana-Bold" w:cs="Verdana-Bold"/>
          <w:b/>
          <w:bCs/>
          <w:color w:val="000000"/>
          <w:szCs w:val="20"/>
          <w:u w:color="6D6D6D"/>
        </w:rPr>
        <w:t xml:space="preserve">Galatians 6:(1–6), 7–16 </w:t>
      </w:r>
    </w:p>
    <w:p w14:paraId="4C2AF869" w14:textId="594089F1" w:rsidR="002170FA" w:rsidRDefault="002170FA" w:rsidP="002170FA">
      <w:pPr>
        <w:widowControl w:val="0"/>
        <w:autoSpaceDE w:val="0"/>
        <w:autoSpaceDN w:val="0"/>
        <w:adjustRightInd w:val="0"/>
        <w:rPr>
          <w:rFonts w:cs="Verdana"/>
          <w:color w:val="000000"/>
          <w:szCs w:val="20"/>
          <w:u w:color="6D6D6D"/>
        </w:rPr>
      </w:pPr>
      <w:r w:rsidRPr="002170FA">
        <w:rPr>
          <w:rFonts w:cs="Verdana"/>
          <w:color w:val="000000"/>
          <w:szCs w:val="20"/>
          <w:u w:color="6D6D6D"/>
        </w:rPr>
        <w:t xml:space="preserve">You reap what you sow; sow in the Spirit. </w:t>
      </w:r>
    </w:p>
    <w:p w14:paraId="1BF8CE86" w14:textId="77777777" w:rsidR="002170FA" w:rsidRPr="002170FA" w:rsidRDefault="002170FA" w:rsidP="002170FA">
      <w:pPr>
        <w:widowControl w:val="0"/>
        <w:autoSpaceDE w:val="0"/>
        <w:autoSpaceDN w:val="0"/>
        <w:adjustRightInd w:val="0"/>
        <w:rPr>
          <w:rFonts w:cs="Verdana"/>
          <w:color w:val="000000"/>
          <w:szCs w:val="20"/>
          <w:u w:color="6D6D6D"/>
        </w:rPr>
      </w:pPr>
    </w:p>
    <w:p w14:paraId="2788A3F2" w14:textId="77777777" w:rsidR="002170FA" w:rsidRPr="002170FA" w:rsidRDefault="002170FA" w:rsidP="002170FA">
      <w:pPr>
        <w:widowControl w:val="0"/>
        <w:autoSpaceDE w:val="0"/>
        <w:autoSpaceDN w:val="0"/>
        <w:adjustRightInd w:val="0"/>
        <w:rPr>
          <w:rFonts w:ascii="Verdana-Bold" w:hAnsi="Verdana-Bold" w:cs="Verdana-Bold"/>
          <w:b/>
          <w:bCs/>
          <w:color w:val="000000"/>
          <w:szCs w:val="20"/>
          <w:u w:color="6D6D6D"/>
        </w:rPr>
      </w:pPr>
      <w:r w:rsidRPr="002170FA">
        <w:rPr>
          <w:rFonts w:ascii="Verdana-Bold" w:hAnsi="Verdana-Bold" w:cs="Verdana-Bold"/>
          <w:b/>
          <w:bCs/>
          <w:color w:val="000000"/>
          <w:szCs w:val="20"/>
          <w:u w:color="6D6D6D"/>
        </w:rPr>
        <w:t xml:space="preserve">Luke 10:1–11, 16–20 </w:t>
      </w:r>
    </w:p>
    <w:p w14:paraId="023A3895" w14:textId="40063F8C" w:rsidR="002170FA" w:rsidRDefault="002170FA" w:rsidP="002170FA">
      <w:pPr>
        <w:widowControl w:val="0"/>
        <w:autoSpaceDE w:val="0"/>
        <w:autoSpaceDN w:val="0"/>
        <w:adjustRightInd w:val="0"/>
        <w:spacing w:after="240"/>
        <w:rPr>
          <w:rFonts w:cs="Verdana"/>
          <w:color w:val="000000"/>
          <w:szCs w:val="20"/>
          <w:u w:color="6D6D6D"/>
        </w:rPr>
      </w:pPr>
      <w:r w:rsidRPr="002170FA">
        <w:rPr>
          <w:rFonts w:cs="Verdana"/>
          <w:color w:val="000000"/>
          <w:szCs w:val="20"/>
          <w:u w:color="6D6D6D"/>
        </w:rPr>
        <w:t>The mission of the 70 who carried nothing.</w:t>
      </w:r>
    </w:p>
    <w:p w14:paraId="2E5C77B8" w14:textId="27038ED9" w:rsidR="005975C6" w:rsidRDefault="00805664" w:rsidP="00F22607">
      <w:pPr>
        <w:pStyle w:val="Heading3"/>
        <w:rPr>
          <w:u w:color="6D6D6D"/>
        </w:rPr>
      </w:pPr>
      <w:r>
        <w:rPr>
          <w:u w:color="6D6D6D"/>
        </w:rPr>
        <w:t>Creation Connection</w:t>
      </w:r>
    </w:p>
    <w:p w14:paraId="2C6996E6" w14:textId="2A692A86" w:rsidR="005975C6" w:rsidRDefault="00805664" w:rsidP="00805664">
      <w:pPr>
        <w:widowControl w:val="0"/>
        <w:autoSpaceDE w:val="0"/>
        <w:autoSpaceDN w:val="0"/>
        <w:adjustRightInd w:val="0"/>
        <w:spacing w:after="240"/>
        <w:rPr>
          <w:rFonts w:cs="Verdana"/>
          <w:color w:val="000000"/>
          <w:szCs w:val="20"/>
          <w:u w:color="6D6D6D"/>
        </w:rPr>
      </w:pPr>
      <w:r w:rsidRPr="00805664">
        <w:rPr>
          <w:rFonts w:cs="Verdana"/>
          <w:color w:val="000000"/>
          <w:szCs w:val="20"/>
          <w:u w:color="6D6D6D"/>
        </w:rPr>
        <w:t>Galatians 6:(1–6), 7–16: You reap what you sow. While this is absolutely true for farming and gardening, we are also now experiencing how true this is in the whole earth system.</w:t>
      </w:r>
    </w:p>
    <w:p w14:paraId="69CED336" w14:textId="77777777" w:rsidR="005975C6" w:rsidRDefault="005975C6" w:rsidP="00F22607">
      <w:pPr>
        <w:pStyle w:val="Heading3"/>
        <w:rPr>
          <w:u w:color="6D6D6D"/>
        </w:rPr>
      </w:pPr>
      <w:r>
        <w:rPr>
          <w:u w:color="6D6D6D"/>
        </w:rPr>
        <w:t>Spark</w:t>
      </w:r>
    </w:p>
    <w:p w14:paraId="3E89C0C5" w14:textId="2C574089" w:rsidR="005975C6" w:rsidRDefault="00805664" w:rsidP="00805664">
      <w:pPr>
        <w:widowControl w:val="0"/>
        <w:autoSpaceDE w:val="0"/>
        <w:autoSpaceDN w:val="0"/>
        <w:adjustRightInd w:val="0"/>
        <w:spacing w:after="240"/>
        <w:rPr>
          <w:rFonts w:cs="Verdana"/>
          <w:color w:val="000000"/>
          <w:szCs w:val="20"/>
          <w:u w:color="6D6D6D"/>
        </w:rPr>
      </w:pPr>
      <w:r w:rsidRPr="00805664">
        <w:rPr>
          <w:rFonts w:cs="Verdana"/>
          <w:color w:val="000000"/>
          <w:szCs w:val="20"/>
          <w:u w:color="6D6D6D"/>
        </w:rPr>
        <w:t xml:space="preserve">This is a great day to have the baptismal font front and </w:t>
      </w:r>
      <w:proofErr w:type="spellStart"/>
      <w:r w:rsidRPr="00805664">
        <w:rPr>
          <w:rFonts w:cs="Verdana"/>
          <w:color w:val="000000"/>
          <w:szCs w:val="20"/>
          <w:u w:color="6D6D6D"/>
        </w:rPr>
        <w:t>centre</w:t>
      </w:r>
      <w:proofErr w:type="spellEnd"/>
      <w:r w:rsidRPr="00805664">
        <w:rPr>
          <w:rFonts w:cs="Verdana"/>
          <w:color w:val="000000"/>
          <w:szCs w:val="20"/>
          <w:u w:color="6D6D6D"/>
        </w:rPr>
        <w:t xml:space="preserve">, and even though it is not the usual day to do so, offer the tradition of </w:t>
      </w:r>
      <w:proofErr w:type="spellStart"/>
      <w:r w:rsidRPr="00805664">
        <w:rPr>
          <w:rFonts w:cs="Verdana"/>
          <w:color w:val="000000"/>
          <w:szCs w:val="20"/>
          <w:u w:color="6D6D6D"/>
        </w:rPr>
        <w:t>asperges</w:t>
      </w:r>
      <w:proofErr w:type="spellEnd"/>
      <w:r w:rsidRPr="00805664">
        <w:rPr>
          <w:rFonts w:cs="Verdana"/>
          <w:color w:val="000000"/>
          <w:szCs w:val="20"/>
          <w:u w:color="6D6D6D"/>
        </w:rPr>
        <w:t>, inviting the entire congregation to renew their baptismal vows. What local resources can you use for the sprinkling water? Could you collect some from a local pond or creek, or scoop some up from a nearby ocean or lake? You could even take some from a rain puddle! Make your own sprinkle wand by wrapping short stalks of cut ferns, cedar or pine branches, or wildflowers. Dip the wand in the water and gently sprinkle everyone with refreshing droplets of God’s renewing grace.</w:t>
      </w:r>
    </w:p>
    <w:p w14:paraId="45B50C99" w14:textId="77777777" w:rsidR="005975C6" w:rsidRDefault="005975C6" w:rsidP="00F22607">
      <w:pPr>
        <w:pStyle w:val="Heading3"/>
        <w:rPr>
          <w:u w:color="6D6D6D"/>
        </w:rPr>
      </w:pPr>
      <w:r>
        <w:rPr>
          <w:u w:color="6D6D6D"/>
        </w:rPr>
        <w:t>With Children</w:t>
      </w:r>
    </w:p>
    <w:p w14:paraId="3A2575BD" w14:textId="3C72B7DF" w:rsidR="005975C6" w:rsidRDefault="00805664" w:rsidP="00805664">
      <w:pPr>
        <w:widowControl w:val="0"/>
        <w:autoSpaceDE w:val="0"/>
        <w:autoSpaceDN w:val="0"/>
        <w:adjustRightInd w:val="0"/>
        <w:spacing w:after="240"/>
        <w:rPr>
          <w:rFonts w:cs="Verdana"/>
          <w:color w:val="000000"/>
          <w:szCs w:val="20"/>
          <w:u w:color="6D6D6D"/>
        </w:rPr>
      </w:pPr>
      <w:r w:rsidRPr="00805664">
        <w:rPr>
          <w:rFonts w:cs="Verdana"/>
          <w:color w:val="000000"/>
          <w:szCs w:val="20"/>
          <w:u w:color="6D6D6D"/>
        </w:rPr>
        <w:t>Who enjoys playing in a splash pad, spray pool, sprinkler, or bathtub? Who has ever danced in the rain or squelched through a mud puddle? Even dogs love romping in water and shaking it all over everybody! Talk about the joy of splashing, about misty mornings, spouting fountains, heavy downpours, and waterfalls. Share examples of what it feels like to be unexpectedly showered or soaked. Can you guess why water is a good symbol of God’s grace? It is because of the delight and wonderful surprise water brings. Think of the blessings of water: it cools us on a hot day, quenches our thirst, and soothes and cleanses us in a hot bath. These describe God.</w:t>
      </w:r>
    </w:p>
    <w:p w14:paraId="4A22A0FC" w14:textId="77777777" w:rsidR="005975C6" w:rsidRDefault="005975C6" w:rsidP="00F22607">
      <w:pPr>
        <w:pStyle w:val="Heading3"/>
        <w:rPr>
          <w:u w:color="6D6D6D"/>
        </w:rPr>
      </w:pPr>
      <w:r>
        <w:rPr>
          <w:u w:color="6D6D6D"/>
        </w:rPr>
        <w:t>Sermon Starter</w:t>
      </w:r>
    </w:p>
    <w:p w14:paraId="2D86CEC5" w14:textId="60AC38CB" w:rsidR="00805664" w:rsidRDefault="00805664" w:rsidP="00805664">
      <w:pPr>
        <w:widowControl w:val="0"/>
        <w:autoSpaceDE w:val="0"/>
        <w:autoSpaceDN w:val="0"/>
        <w:adjustRightInd w:val="0"/>
        <w:spacing w:after="240"/>
        <w:rPr>
          <w:rFonts w:cs="Verdana"/>
          <w:color w:val="000000"/>
          <w:szCs w:val="20"/>
          <w:u w:color="6D6D6D"/>
        </w:rPr>
      </w:pPr>
      <w:r w:rsidRPr="00805664">
        <w:rPr>
          <w:rFonts w:cs="Verdana"/>
          <w:color w:val="000000"/>
          <w:szCs w:val="20"/>
          <w:u w:color="6D6D6D"/>
        </w:rPr>
        <w:t>The rich stories from the Hebrew Scriptures of the next few weeks often get overshadowed by the powerhouse trilogy in Luke. Today, focus on the story of Naaman, the commander of the king of Aram’s army, and how he must humble himself rather than use his power and prestige to meet a difficult challenge. The unassuming voices of servants and the people called “the great unwashed” are filled with unexpected grace and wisdom if only Naaman can let go of his ego and listen. How does this speak to our experiences? Whose voices do we either listen to or ignore? What biases shape these choices? What can we learn from Naaman? What voices is God inviting us to pay attention to?</w:t>
      </w:r>
    </w:p>
    <w:p w14:paraId="4A0BAC7F" w14:textId="77777777" w:rsidR="00805664" w:rsidRDefault="00805664">
      <w:pPr>
        <w:spacing w:after="160" w:line="259" w:lineRule="auto"/>
        <w:rPr>
          <w:rFonts w:cs="Verdana"/>
          <w:color w:val="000000"/>
          <w:szCs w:val="20"/>
          <w:u w:color="6D6D6D"/>
        </w:rPr>
      </w:pPr>
      <w:r>
        <w:rPr>
          <w:rFonts w:cs="Verdana"/>
          <w:color w:val="000000"/>
          <w:szCs w:val="20"/>
          <w:u w:color="6D6D6D"/>
        </w:rPr>
        <w:br w:type="page"/>
      </w:r>
    </w:p>
    <w:p w14:paraId="27B732A3" w14:textId="77777777" w:rsidR="005975C6" w:rsidRDefault="005975C6" w:rsidP="00805664">
      <w:pPr>
        <w:pStyle w:val="Heading3"/>
        <w:rPr>
          <w:rFonts w:ascii="TrebuchetMS" w:hAnsi="TrebuchetMS" w:cs="TrebuchetMS"/>
          <w:color w:val="000000"/>
          <w:szCs w:val="24"/>
          <w:u w:color="6D6D6D"/>
        </w:rPr>
      </w:pPr>
      <w:r w:rsidRPr="00805664">
        <w:rPr>
          <w:u w:color="6D6D6D"/>
        </w:rPr>
        <w:lastRenderedPageBreak/>
        <w:t>Hymns</w:t>
      </w:r>
    </w:p>
    <w:p w14:paraId="74FEBA96" w14:textId="77777777" w:rsidR="00805664" w:rsidRDefault="00805664" w:rsidP="005975C6">
      <w:pPr>
        <w:widowControl w:val="0"/>
        <w:autoSpaceDE w:val="0"/>
        <w:autoSpaceDN w:val="0"/>
        <w:adjustRightInd w:val="0"/>
        <w:rPr>
          <w:rFonts w:ascii="Verdana-BoldItalic" w:hAnsi="Verdana-BoldItalic" w:cs="Verdana-BoldItalic"/>
          <w:bCs/>
          <w:i/>
          <w:iCs/>
          <w:color w:val="000000"/>
          <w:szCs w:val="20"/>
          <w:u w:color="6D6D6D"/>
        </w:rPr>
      </w:pPr>
    </w:p>
    <w:p w14:paraId="7752D59F" w14:textId="77777777" w:rsidR="00805664" w:rsidRPr="00805664" w:rsidRDefault="00805664" w:rsidP="00805664">
      <w:pPr>
        <w:widowControl w:val="0"/>
        <w:autoSpaceDE w:val="0"/>
        <w:autoSpaceDN w:val="0"/>
        <w:adjustRightInd w:val="0"/>
        <w:rPr>
          <w:rFonts w:ascii="Verdana-BoldItalic" w:hAnsi="Verdana-BoldItalic" w:cs="Verdana-BoldItalic"/>
          <w:bCs/>
          <w:i/>
          <w:iCs/>
          <w:color w:val="000000"/>
          <w:szCs w:val="20"/>
          <w:u w:color="6D6D6D"/>
        </w:rPr>
      </w:pPr>
      <w:r w:rsidRPr="00805664">
        <w:rPr>
          <w:rFonts w:ascii="Verdana-BoldItalic" w:hAnsi="Verdana-BoldItalic" w:cs="Verdana-BoldItalic"/>
          <w:bCs/>
          <w:i/>
          <w:iCs/>
          <w:color w:val="000000"/>
          <w:szCs w:val="20"/>
          <w:u w:color="6D6D6D"/>
        </w:rPr>
        <w:t xml:space="preserve">2 Kings 5:1–14 </w:t>
      </w:r>
    </w:p>
    <w:p w14:paraId="3FDA24A1"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371 “Open my eyes, that I may see” </w:t>
      </w:r>
    </w:p>
    <w:p w14:paraId="2EBC15AC"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710 “Shall we gather at the river” </w:t>
      </w:r>
    </w:p>
    <w:p w14:paraId="00983185"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MV 144 “Like a healing stream” </w:t>
      </w:r>
    </w:p>
    <w:p w14:paraId="69B05A1C" w14:textId="40DDAFE9" w:rsid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MV 163 “River running in you and me” </w:t>
      </w:r>
    </w:p>
    <w:p w14:paraId="13B2420F"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p>
    <w:p w14:paraId="2D7DD71D" w14:textId="77777777" w:rsidR="00805664" w:rsidRPr="00805664" w:rsidRDefault="00805664" w:rsidP="00805664">
      <w:pPr>
        <w:widowControl w:val="0"/>
        <w:autoSpaceDE w:val="0"/>
        <w:autoSpaceDN w:val="0"/>
        <w:adjustRightInd w:val="0"/>
        <w:rPr>
          <w:rFonts w:ascii="Verdana-BoldItalic" w:hAnsi="Verdana-BoldItalic" w:cs="Verdana-BoldItalic"/>
          <w:bCs/>
          <w:i/>
          <w:iCs/>
          <w:color w:val="000000"/>
          <w:szCs w:val="20"/>
          <w:u w:color="6D6D6D"/>
        </w:rPr>
      </w:pPr>
      <w:r w:rsidRPr="00805664">
        <w:rPr>
          <w:rFonts w:ascii="Verdana-BoldItalic" w:hAnsi="Verdana-BoldItalic" w:cs="Verdana-BoldItalic"/>
          <w:bCs/>
          <w:i/>
          <w:iCs/>
          <w:color w:val="000000"/>
          <w:szCs w:val="20"/>
          <w:u w:color="6D6D6D"/>
        </w:rPr>
        <w:t xml:space="preserve">Psalm 30 </w:t>
      </w:r>
    </w:p>
    <w:p w14:paraId="4FB24AE7"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658 “O Love that wilt not let me go” </w:t>
      </w:r>
    </w:p>
    <w:p w14:paraId="05F051D2"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MV 156 “Dance with the Spirit” </w:t>
      </w:r>
    </w:p>
    <w:p w14:paraId="6F7F86DB" w14:textId="389CE6B5" w:rsid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MV 187 “We give our thanks” </w:t>
      </w:r>
    </w:p>
    <w:p w14:paraId="764B7C80"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p>
    <w:p w14:paraId="0A6567CA" w14:textId="77777777" w:rsidR="00805664" w:rsidRPr="00805664" w:rsidRDefault="00805664" w:rsidP="00805664">
      <w:pPr>
        <w:widowControl w:val="0"/>
        <w:autoSpaceDE w:val="0"/>
        <w:autoSpaceDN w:val="0"/>
        <w:adjustRightInd w:val="0"/>
        <w:rPr>
          <w:rFonts w:ascii="Verdana-BoldItalic" w:hAnsi="Verdana-BoldItalic" w:cs="Verdana-BoldItalic"/>
          <w:bCs/>
          <w:i/>
          <w:iCs/>
          <w:color w:val="000000"/>
          <w:szCs w:val="20"/>
          <w:u w:color="6D6D6D"/>
        </w:rPr>
      </w:pPr>
      <w:r w:rsidRPr="00805664">
        <w:rPr>
          <w:rFonts w:ascii="Verdana-BoldItalic" w:hAnsi="Verdana-BoldItalic" w:cs="Verdana-BoldItalic"/>
          <w:bCs/>
          <w:i/>
          <w:iCs/>
          <w:color w:val="000000"/>
          <w:szCs w:val="20"/>
          <w:u w:color="6D6D6D"/>
        </w:rPr>
        <w:t xml:space="preserve">Galatians 6:(1–6), 7–16 </w:t>
      </w:r>
    </w:p>
    <w:p w14:paraId="6F4B56F8"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510 “We have this ministry” </w:t>
      </w:r>
    </w:p>
    <w:p w14:paraId="385456D7"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600 “When I needed a neighbour” </w:t>
      </w:r>
    </w:p>
    <w:p w14:paraId="16943B91" w14:textId="48F43708" w:rsid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677 “O God of every nation” </w:t>
      </w:r>
    </w:p>
    <w:p w14:paraId="5BF0038C"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p>
    <w:p w14:paraId="4FBDEBC3" w14:textId="77777777" w:rsidR="00805664" w:rsidRPr="00805664" w:rsidRDefault="00805664" w:rsidP="00805664">
      <w:pPr>
        <w:widowControl w:val="0"/>
        <w:autoSpaceDE w:val="0"/>
        <w:autoSpaceDN w:val="0"/>
        <w:adjustRightInd w:val="0"/>
        <w:rPr>
          <w:rFonts w:ascii="Verdana-BoldItalic" w:hAnsi="Verdana-BoldItalic" w:cs="Verdana-BoldItalic"/>
          <w:bCs/>
          <w:i/>
          <w:iCs/>
          <w:color w:val="000000"/>
          <w:szCs w:val="20"/>
          <w:u w:color="6D6D6D"/>
        </w:rPr>
      </w:pPr>
      <w:r w:rsidRPr="00805664">
        <w:rPr>
          <w:rFonts w:ascii="Verdana-BoldItalic" w:hAnsi="Verdana-BoldItalic" w:cs="Verdana-BoldItalic"/>
          <w:bCs/>
          <w:i/>
          <w:iCs/>
          <w:color w:val="000000"/>
          <w:szCs w:val="20"/>
          <w:u w:color="6D6D6D"/>
        </w:rPr>
        <w:t xml:space="preserve">Luke 10:1–11, 16–20 </w:t>
      </w:r>
    </w:p>
    <w:p w14:paraId="440A799F"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563 “Jesus, you have come to the lakeshore” </w:t>
      </w:r>
    </w:p>
    <w:p w14:paraId="60E8A42C"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595 “We are pilgrims” </w:t>
      </w:r>
    </w:p>
    <w:p w14:paraId="57EF1CE6" w14:textId="77777777"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 xml:space="preserve">VU 602 “Blest be the tie that binds” </w:t>
      </w:r>
    </w:p>
    <w:p w14:paraId="6B0EAAB4" w14:textId="0B34997F" w:rsidR="00805664" w:rsidRPr="00805664" w:rsidRDefault="00805664" w:rsidP="00805664">
      <w:pPr>
        <w:widowControl w:val="0"/>
        <w:tabs>
          <w:tab w:val="left" w:pos="1440"/>
        </w:tabs>
        <w:autoSpaceDE w:val="0"/>
        <w:autoSpaceDN w:val="0"/>
        <w:adjustRightInd w:val="0"/>
        <w:rPr>
          <w:rFonts w:cs="Verdana"/>
          <w:color w:val="000000"/>
          <w:szCs w:val="20"/>
          <w:u w:color="6D6D6D"/>
        </w:rPr>
      </w:pPr>
      <w:r w:rsidRPr="00805664">
        <w:rPr>
          <w:rFonts w:cs="Verdana"/>
          <w:color w:val="000000"/>
          <w:szCs w:val="20"/>
          <w:u w:color="6D6D6D"/>
        </w:rPr>
        <w:t>VU 684 “Make me a channel of your peace”</w:t>
      </w:r>
    </w:p>
    <w:p w14:paraId="1DF55B5E" w14:textId="77777777" w:rsidR="00805664" w:rsidRDefault="00805664" w:rsidP="005975C6">
      <w:pPr>
        <w:widowControl w:val="0"/>
        <w:autoSpaceDE w:val="0"/>
        <w:autoSpaceDN w:val="0"/>
        <w:adjustRightInd w:val="0"/>
        <w:rPr>
          <w:rFonts w:ascii="Verdana-BoldItalic" w:hAnsi="Verdana-BoldItalic" w:cs="Verdana-BoldItalic"/>
          <w:bCs/>
          <w:i/>
          <w:iCs/>
          <w:color w:val="000000"/>
          <w:szCs w:val="20"/>
          <w:u w:color="6D6D6D"/>
        </w:rPr>
      </w:pPr>
    </w:p>
    <w:p w14:paraId="3B433C32" w14:textId="10D22FDA" w:rsidR="005975C6" w:rsidRDefault="005975C6" w:rsidP="00AC3093">
      <w:pPr>
        <w:pStyle w:val="Heading2"/>
        <w:rPr>
          <w:u w:color="6D6D6D"/>
        </w:rPr>
      </w:pPr>
      <w:r>
        <w:rPr>
          <w:rFonts w:cs="Verdana"/>
          <w:szCs w:val="20"/>
          <w:u w:color="6D6D6D"/>
        </w:rPr>
        <w:br w:type="page"/>
      </w:r>
      <w:bookmarkStart w:id="9" w:name="_Toc97888101"/>
      <w:r w:rsidR="009A3873">
        <w:rPr>
          <w:u w:color="6D6D6D"/>
        </w:rPr>
        <w:lastRenderedPageBreak/>
        <w:t>July 10</w:t>
      </w:r>
      <w:r>
        <w:rPr>
          <w:u w:color="6D6D6D"/>
        </w:rPr>
        <w:t xml:space="preserve"> – Fifth after Pentecost</w:t>
      </w:r>
      <w:bookmarkEnd w:id="9"/>
    </w:p>
    <w:p w14:paraId="1D692C19" w14:textId="5D87F899"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 xml:space="preserve">Proper </w:t>
      </w:r>
      <w:r w:rsidR="009A3873">
        <w:rPr>
          <w:rFonts w:ascii="Trebuchet-BoldItalic" w:hAnsi="Trebuchet-BoldItalic" w:cs="Trebuchet-BoldItalic"/>
          <w:b/>
          <w:bCs/>
          <w:i/>
          <w:iCs/>
          <w:color w:val="000000"/>
          <w:sz w:val="28"/>
          <w:szCs w:val="28"/>
          <w:u w:color="6D6D6D"/>
        </w:rPr>
        <w:t>10</w:t>
      </w:r>
    </w:p>
    <w:p w14:paraId="66CD7E11" w14:textId="4458DE86" w:rsidR="005975C6" w:rsidRDefault="005975C6" w:rsidP="005975C6">
      <w:pPr>
        <w:widowControl w:val="0"/>
        <w:autoSpaceDE w:val="0"/>
        <w:autoSpaceDN w:val="0"/>
        <w:adjustRightInd w:val="0"/>
        <w:rPr>
          <w:rFonts w:cs="Verdana"/>
          <w:color w:val="000000"/>
          <w:szCs w:val="20"/>
          <w:u w:color="6D6D6D"/>
        </w:rPr>
      </w:pPr>
    </w:p>
    <w:p w14:paraId="79544EB3" w14:textId="77777777" w:rsidR="009A3873" w:rsidRPr="009A3873" w:rsidRDefault="009A3873" w:rsidP="009A3873">
      <w:pPr>
        <w:widowControl w:val="0"/>
        <w:autoSpaceDE w:val="0"/>
        <w:autoSpaceDN w:val="0"/>
        <w:adjustRightInd w:val="0"/>
        <w:rPr>
          <w:rFonts w:ascii="Verdana-Bold" w:hAnsi="Verdana-Bold" w:cs="Verdana-Bold"/>
          <w:b/>
          <w:bCs/>
          <w:color w:val="000000"/>
          <w:szCs w:val="20"/>
          <w:u w:color="6D6D6D"/>
        </w:rPr>
      </w:pPr>
      <w:r w:rsidRPr="009A3873">
        <w:rPr>
          <w:rFonts w:ascii="Verdana-Bold" w:hAnsi="Verdana-Bold" w:cs="Verdana-Bold"/>
          <w:b/>
          <w:bCs/>
          <w:color w:val="000000"/>
          <w:szCs w:val="20"/>
          <w:u w:color="6D6D6D"/>
        </w:rPr>
        <w:t xml:space="preserve">Amos 7:7–17 </w:t>
      </w:r>
    </w:p>
    <w:p w14:paraId="325C32F9" w14:textId="72F3BC69" w:rsidR="009A3873" w:rsidRDefault="009A3873" w:rsidP="009A3873">
      <w:pPr>
        <w:widowControl w:val="0"/>
        <w:autoSpaceDE w:val="0"/>
        <w:autoSpaceDN w:val="0"/>
        <w:adjustRightInd w:val="0"/>
        <w:rPr>
          <w:rFonts w:cs="Verdana"/>
          <w:color w:val="000000"/>
          <w:szCs w:val="20"/>
          <w:u w:color="6D6D6D"/>
        </w:rPr>
      </w:pPr>
      <w:r w:rsidRPr="009A3873">
        <w:rPr>
          <w:rFonts w:cs="Verdana"/>
          <w:color w:val="000000"/>
          <w:szCs w:val="20"/>
          <w:u w:color="6D6D6D"/>
        </w:rPr>
        <w:t xml:space="preserve">God holds a plumb line in the midst of God’s people. </w:t>
      </w:r>
    </w:p>
    <w:p w14:paraId="0B90025B" w14:textId="77777777" w:rsidR="009A3873" w:rsidRPr="009A3873" w:rsidRDefault="009A3873" w:rsidP="009A3873">
      <w:pPr>
        <w:widowControl w:val="0"/>
        <w:autoSpaceDE w:val="0"/>
        <w:autoSpaceDN w:val="0"/>
        <w:adjustRightInd w:val="0"/>
        <w:rPr>
          <w:rFonts w:cs="Verdana"/>
          <w:color w:val="000000"/>
          <w:szCs w:val="20"/>
          <w:u w:color="6D6D6D"/>
        </w:rPr>
      </w:pPr>
    </w:p>
    <w:p w14:paraId="161C3D5F" w14:textId="77777777" w:rsidR="009A3873" w:rsidRPr="009A3873" w:rsidRDefault="009A3873" w:rsidP="009A3873">
      <w:pPr>
        <w:widowControl w:val="0"/>
        <w:autoSpaceDE w:val="0"/>
        <w:autoSpaceDN w:val="0"/>
        <w:adjustRightInd w:val="0"/>
        <w:rPr>
          <w:rFonts w:ascii="Verdana-Bold" w:hAnsi="Verdana-Bold" w:cs="Verdana-Bold"/>
          <w:b/>
          <w:bCs/>
          <w:color w:val="000000"/>
          <w:szCs w:val="20"/>
          <w:u w:color="6D6D6D"/>
        </w:rPr>
      </w:pPr>
      <w:r w:rsidRPr="009A3873">
        <w:rPr>
          <w:rFonts w:ascii="Verdana-Bold" w:hAnsi="Verdana-Bold" w:cs="Verdana-Bold"/>
          <w:b/>
          <w:bCs/>
          <w:color w:val="000000"/>
          <w:szCs w:val="20"/>
          <w:u w:color="6D6D6D"/>
        </w:rPr>
        <w:t xml:space="preserve">Psalm 82 </w:t>
      </w:r>
      <w:r w:rsidRPr="009A3873">
        <w:rPr>
          <w:rFonts w:ascii="Verdana-Bold" w:hAnsi="Verdana-Bold" w:cs="Verdana-Bold"/>
          <w:bCs/>
          <w:color w:val="000000"/>
          <w:szCs w:val="20"/>
          <w:u w:color="6D6D6D"/>
        </w:rPr>
        <w:t>(VU p. 799)</w:t>
      </w:r>
      <w:r w:rsidRPr="009A3873">
        <w:rPr>
          <w:rFonts w:ascii="Verdana-Bold" w:hAnsi="Verdana-Bold" w:cs="Verdana-Bold"/>
          <w:b/>
          <w:bCs/>
          <w:color w:val="000000"/>
          <w:szCs w:val="20"/>
          <w:u w:color="6D6D6D"/>
        </w:rPr>
        <w:t xml:space="preserve"> </w:t>
      </w:r>
    </w:p>
    <w:p w14:paraId="546B20DB" w14:textId="2EB71A6D" w:rsidR="009A3873" w:rsidRDefault="009A3873" w:rsidP="009A3873">
      <w:pPr>
        <w:widowControl w:val="0"/>
        <w:autoSpaceDE w:val="0"/>
        <w:autoSpaceDN w:val="0"/>
        <w:adjustRightInd w:val="0"/>
        <w:rPr>
          <w:rFonts w:cs="Verdana"/>
          <w:color w:val="000000"/>
          <w:szCs w:val="20"/>
          <w:u w:color="6D6D6D"/>
        </w:rPr>
      </w:pPr>
      <w:r w:rsidRPr="009A3873">
        <w:rPr>
          <w:rFonts w:cs="Verdana"/>
          <w:color w:val="000000"/>
          <w:szCs w:val="20"/>
          <w:u w:color="6D6D6D"/>
        </w:rPr>
        <w:t xml:space="preserve">God judges in the midst of the divine council. </w:t>
      </w:r>
    </w:p>
    <w:p w14:paraId="417D985F" w14:textId="77777777" w:rsidR="009A3873" w:rsidRPr="009A3873" w:rsidRDefault="009A3873" w:rsidP="009A3873">
      <w:pPr>
        <w:widowControl w:val="0"/>
        <w:autoSpaceDE w:val="0"/>
        <w:autoSpaceDN w:val="0"/>
        <w:adjustRightInd w:val="0"/>
        <w:rPr>
          <w:rFonts w:cs="Verdana"/>
          <w:color w:val="000000"/>
          <w:szCs w:val="20"/>
          <w:u w:color="6D6D6D"/>
        </w:rPr>
      </w:pPr>
    </w:p>
    <w:p w14:paraId="2CD84601" w14:textId="77777777" w:rsidR="009A3873" w:rsidRPr="009A3873" w:rsidRDefault="009A3873" w:rsidP="009A3873">
      <w:pPr>
        <w:widowControl w:val="0"/>
        <w:autoSpaceDE w:val="0"/>
        <w:autoSpaceDN w:val="0"/>
        <w:adjustRightInd w:val="0"/>
        <w:rPr>
          <w:rFonts w:ascii="Verdana-Bold" w:hAnsi="Verdana-Bold" w:cs="Verdana-Bold"/>
          <w:b/>
          <w:bCs/>
          <w:color w:val="000000"/>
          <w:szCs w:val="20"/>
          <w:u w:color="6D6D6D"/>
        </w:rPr>
      </w:pPr>
      <w:r w:rsidRPr="009A3873">
        <w:rPr>
          <w:rFonts w:ascii="Verdana-Bold" w:hAnsi="Verdana-Bold" w:cs="Verdana-Bold"/>
          <w:b/>
          <w:bCs/>
          <w:color w:val="000000"/>
          <w:szCs w:val="20"/>
          <w:u w:color="6D6D6D"/>
        </w:rPr>
        <w:t xml:space="preserve">Colossians 1:1–14 </w:t>
      </w:r>
    </w:p>
    <w:p w14:paraId="0002630B" w14:textId="0A4B4703" w:rsidR="009A3873" w:rsidRDefault="009A3873" w:rsidP="009A3873">
      <w:pPr>
        <w:widowControl w:val="0"/>
        <w:autoSpaceDE w:val="0"/>
        <w:autoSpaceDN w:val="0"/>
        <w:adjustRightInd w:val="0"/>
        <w:rPr>
          <w:rFonts w:cs="Verdana"/>
          <w:color w:val="000000"/>
          <w:szCs w:val="20"/>
          <w:u w:color="6D6D6D"/>
        </w:rPr>
      </w:pPr>
      <w:r w:rsidRPr="009A3873">
        <w:rPr>
          <w:rFonts w:cs="Verdana"/>
          <w:color w:val="000000"/>
          <w:szCs w:val="20"/>
          <w:u w:color="6D6D6D"/>
        </w:rPr>
        <w:t xml:space="preserve">The word of God is bearing fruit in you. </w:t>
      </w:r>
    </w:p>
    <w:p w14:paraId="04EFF10C" w14:textId="77777777" w:rsidR="009A3873" w:rsidRPr="009A3873" w:rsidRDefault="009A3873" w:rsidP="009A3873">
      <w:pPr>
        <w:widowControl w:val="0"/>
        <w:autoSpaceDE w:val="0"/>
        <w:autoSpaceDN w:val="0"/>
        <w:adjustRightInd w:val="0"/>
        <w:rPr>
          <w:rFonts w:cs="Verdana"/>
          <w:color w:val="000000"/>
          <w:szCs w:val="20"/>
          <w:u w:color="6D6D6D"/>
        </w:rPr>
      </w:pPr>
    </w:p>
    <w:p w14:paraId="769E45D4" w14:textId="77777777" w:rsidR="009A3873" w:rsidRPr="009A3873" w:rsidRDefault="009A3873" w:rsidP="009A3873">
      <w:pPr>
        <w:widowControl w:val="0"/>
        <w:autoSpaceDE w:val="0"/>
        <w:autoSpaceDN w:val="0"/>
        <w:adjustRightInd w:val="0"/>
        <w:rPr>
          <w:rFonts w:ascii="Verdana-Bold" w:hAnsi="Verdana-Bold" w:cs="Verdana-Bold"/>
          <w:b/>
          <w:bCs/>
          <w:color w:val="000000"/>
          <w:szCs w:val="20"/>
          <w:u w:color="6D6D6D"/>
        </w:rPr>
      </w:pPr>
      <w:r w:rsidRPr="009A3873">
        <w:rPr>
          <w:rFonts w:ascii="Verdana-Bold" w:hAnsi="Verdana-Bold" w:cs="Verdana-Bold"/>
          <w:b/>
          <w:bCs/>
          <w:color w:val="000000"/>
          <w:szCs w:val="20"/>
          <w:u w:color="6D6D6D"/>
        </w:rPr>
        <w:t xml:space="preserve">Luke 10:25–37 </w:t>
      </w:r>
    </w:p>
    <w:p w14:paraId="205D8576" w14:textId="30E9D5FF" w:rsidR="009A3873" w:rsidRDefault="009A3873" w:rsidP="009A3873">
      <w:pPr>
        <w:widowControl w:val="0"/>
        <w:autoSpaceDE w:val="0"/>
        <w:autoSpaceDN w:val="0"/>
        <w:adjustRightInd w:val="0"/>
        <w:spacing w:after="240"/>
        <w:rPr>
          <w:rFonts w:cs="Verdana"/>
          <w:color w:val="000000"/>
          <w:szCs w:val="20"/>
          <w:u w:color="6D6D6D"/>
        </w:rPr>
      </w:pPr>
      <w:r w:rsidRPr="009A3873">
        <w:rPr>
          <w:rFonts w:cs="Verdana"/>
          <w:color w:val="000000"/>
          <w:szCs w:val="20"/>
          <w:u w:color="6D6D6D"/>
        </w:rPr>
        <w:t>The parable of the Good Samaritan.</w:t>
      </w:r>
    </w:p>
    <w:p w14:paraId="177DA0C0" w14:textId="279AE46B" w:rsidR="005975C6" w:rsidRDefault="002E4EF2" w:rsidP="00AC3093">
      <w:pPr>
        <w:pStyle w:val="Heading3"/>
        <w:rPr>
          <w:u w:color="6D6D6D"/>
        </w:rPr>
      </w:pPr>
      <w:r>
        <w:rPr>
          <w:u w:color="6D6D6D"/>
        </w:rPr>
        <w:t>Creation Connection</w:t>
      </w:r>
    </w:p>
    <w:p w14:paraId="498CAB5C" w14:textId="38C07716" w:rsidR="005975C6" w:rsidRDefault="00A64A4A" w:rsidP="00A64A4A">
      <w:pPr>
        <w:widowControl w:val="0"/>
        <w:autoSpaceDE w:val="0"/>
        <w:autoSpaceDN w:val="0"/>
        <w:adjustRightInd w:val="0"/>
        <w:spacing w:after="240"/>
        <w:rPr>
          <w:rFonts w:cs="Verdana"/>
          <w:color w:val="000000"/>
          <w:szCs w:val="20"/>
          <w:u w:color="6D6D6D"/>
        </w:rPr>
      </w:pPr>
      <w:r w:rsidRPr="00A64A4A">
        <w:rPr>
          <w:rFonts w:cs="Verdana"/>
          <w:color w:val="000000"/>
          <w:szCs w:val="20"/>
          <w:u w:color="6D6D6D"/>
        </w:rPr>
        <w:t>Amos 7:7–17: What might be the plumb line that creation is holding up for us today? Where is creation drawing the line for humans?</w:t>
      </w:r>
    </w:p>
    <w:p w14:paraId="3496B872" w14:textId="77777777" w:rsidR="005975C6" w:rsidRPr="00AC3093" w:rsidRDefault="005975C6" w:rsidP="00AC3093">
      <w:pPr>
        <w:pStyle w:val="Heading3"/>
        <w:rPr>
          <w:u w:color="6D6D6D"/>
        </w:rPr>
      </w:pPr>
      <w:r w:rsidRPr="00AC3093">
        <w:rPr>
          <w:u w:color="6D6D6D"/>
        </w:rPr>
        <w:t>Spark</w:t>
      </w:r>
    </w:p>
    <w:p w14:paraId="152EC6F5" w14:textId="56F4FF5E" w:rsidR="005975C6" w:rsidRDefault="00E76CD1" w:rsidP="00E76CD1">
      <w:pPr>
        <w:widowControl w:val="0"/>
        <w:autoSpaceDE w:val="0"/>
        <w:autoSpaceDN w:val="0"/>
        <w:adjustRightInd w:val="0"/>
        <w:spacing w:after="240"/>
        <w:rPr>
          <w:rFonts w:cs="Verdana"/>
          <w:color w:val="000000"/>
          <w:szCs w:val="20"/>
          <w:u w:color="6D6D6D"/>
        </w:rPr>
      </w:pPr>
      <w:r w:rsidRPr="00E76CD1">
        <w:rPr>
          <w:rFonts w:cs="Verdana"/>
          <w:color w:val="000000"/>
          <w:szCs w:val="20"/>
          <w:u w:color="6D6D6D"/>
        </w:rPr>
        <w:t>As people arrive, display or project images of a variety of peoples and cultures, along with the question “Who is my neighbour?” These might include radically different images, such as the Taliban, a group of punk rockers, hippies, Mr. Rogers, Mecca pilgrims, Gay Pride marchers, and Tibetan monks. Use your imagination and your search engine to find as vast a display of humanity as possible!</w:t>
      </w:r>
    </w:p>
    <w:p w14:paraId="3E935ACE" w14:textId="77777777" w:rsidR="005975C6" w:rsidRPr="00AC3093" w:rsidRDefault="005975C6" w:rsidP="00AC3093">
      <w:pPr>
        <w:pStyle w:val="Heading3"/>
        <w:rPr>
          <w:u w:color="6D6D6D"/>
        </w:rPr>
      </w:pPr>
      <w:r w:rsidRPr="00AC3093">
        <w:rPr>
          <w:u w:color="6D6D6D"/>
        </w:rPr>
        <w:t>With Children</w:t>
      </w:r>
    </w:p>
    <w:p w14:paraId="360F5459" w14:textId="64E3D4AB" w:rsidR="005975C6" w:rsidRDefault="00E76CD1" w:rsidP="00E76CD1">
      <w:pPr>
        <w:widowControl w:val="0"/>
        <w:autoSpaceDE w:val="0"/>
        <w:autoSpaceDN w:val="0"/>
        <w:adjustRightInd w:val="0"/>
        <w:rPr>
          <w:rFonts w:cs="Verdana"/>
          <w:color w:val="000000"/>
          <w:szCs w:val="20"/>
          <w:u w:color="6D6D6D"/>
        </w:rPr>
      </w:pPr>
      <w:r w:rsidRPr="00E76CD1">
        <w:rPr>
          <w:rFonts w:cs="Verdana"/>
          <w:color w:val="000000"/>
          <w:szCs w:val="20"/>
          <w:u w:color="6D6D6D"/>
        </w:rPr>
        <w:t>Invite the children to explore the neighbour theme. Ask them to name their neighbours. Then ask them to consider the opposite: Is there anyone who is not their neighbour? Instead of labelling who is or is not our neighbour, Jesus wants us to think instead about how neighbours act. What do neighbours do for each other? What kind of neighbourhood would we like to have? What kind of neighbours are we? Share examples of how good neighbours behave. Jesus asks us to be good neighbours, caring for everyone.</w:t>
      </w:r>
    </w:p>
    <w:p w14:paraId="0523A710" w14:textId="77777777" w:rsidR="005975C6" w:rsidRPr="00AC3093" w:rsidRDefault="005975C6" w:rsidP="00AC3093">
      <w:pPr>
        <w:pStyle w:val="Heading3"/>
        <w:rPr>
          <w:u w:color="6D6D6D"/>
        </w:rPr>
      </w:pPr>
      <w:r w:rsidRPr="00AC3093">
        <w:rPr>
          <w:u w:color="6D6D6D"/>
        </w:rPr>
        <w:t>Sermon Starter</w:t>
      </w:r>
    </w:p>
    <w:p w14:paraId="21931C8F" w14:textId="5EBCD3FF" w:rsidR="005975C6" w:rsidRPr="00E76CD1" w:rsidRDefault="00E76CD1" w:rsidP="00E76CD1">
      <w:pPr>
        <w:widowControl w:val="0"/>
        <w:autoSpaceDE w:val="0"/>
        <w:autoSpaceDN w:val="0"/>
        <w:adjustRightInd w:val="0"/>
        <w:spacing w:after="240"/>
        <w:rPr>
          <w:rFonts w:cs="Verdana"/>
          <w:color w:val="000000"/>
          <w:szCs w:val="20"/>
          <w:u w:color="6D6D6D"/>
        </w:rPr>
      </w:pPr>
      <w:r w:rsidRPr="00E76CD1">
        <w:rPr>
          <w:rFonts w:cs="Verdana"/>
          <w:color w:val="000000"/>
          <w:szCs w:val="20"/>
          <w:u w:color="6D6D6D"/>
        </w:rPr>
        <w:t>Do you dare ignore the classic moral story of the Good Samaritan and preach on the judgment of Amos’s plumb line? The reluctant prophet exposes the hypocrisy of the faithful during a time when the temple was thriving but the poor were suffering. Hollow and meaningless worship was happening without a foundation of compassion and justice. The plumb line showed a dangerous and faulty misalignment between belief and action. Things needed to be rebuilt! Contemporary examples should be easy to identify and the preacher is encouraged to speak truth about hypocritical behaviour. Through Amos, God calls us to account and—surprise—reminds us that we are responsible for the well-being of our neighbours!</w:t>
      </w:r>
    </w:p>
    <w:p w14:paraId="23BB4CFA" w14:textId="77777777" w:rsidR="005975C6" w:rsidRDefault="005975C6" w:rsidP="00AC3093">
      <w:pPr>
        <w:pStyle w:val="Heading3"/>
        <w:rPr>
          <w:u w:color="6D6D6D"/>
        </w:rPr>
      </w:pPr>
      <w:r>
        <w:rPr>
          <w:u w:color="6D6D6D"/>
        </w:rPr>
        <w:t>Hymns</w:t>
      </w:r>
    </w:p>
    <w:p w14:paraId="47A1B12B" w14:textId="77777777" w:rsidR="00E76CD1" w:rsidRDefault="00E76CD1" w:rsidP="005975C6">
      <w:pPr>
        <w:widowControl w:val="0"/>
        <w:autoSpaceDE w:val="0"/>
        <w:autoSpaceDN w:val="0"/>
        <w:adjustRightInd w:val="0"/>
        <w:rPr>
          <w:rFonts w:ascii="Verdana-BoldItalic" w:hAnsi="Verdana-BoldItalic" w:cs="Verdana-BoldItalic"/>
          <w:bCs/>
          <w:i/>
          <w:iCs/>
          <w:color w:val="000000"/>
          <w:szCs w:val="20"/>
          <w:u w:color="6D6D6D"/>
        </w:rPr>
      </w:pPr>
    </w:p>
    <w:p w14:paraId="556464DE" w14:textId="77777777" w:rsidR="00E76CD1" w:rsidRPr="00E76CD1" w:rsidRDefault="00E76CD1" w:rsidP="00E76CD1">
      <w:pPr>
        <w:widowControl w:val="0"/>
        <w:autoSpaceDE w:val="0"/>
        <w:autoSpaceDN w:val="0"/>
        <w:adjustRightInd w:val="0"/>
        <w:rPr>
          <w:rFonts w:ascii="Verdana-BoldItalic" w:hAnsi="Verdana-BoldItalic" w:cs="Verdana-BoldItalic"/>
          <w:bCs/>
          <w:i/>
          <w:iCs/>
          <w:color w:val="000000"/>
          <w:szCs w:val="20"/>
          <w:u w:color="6D6D6D"/>
        </w:rPr>
      </w:pPr>
      <w:r w:rsidRPr="00E76CD1">
        <w:rPr>
          <w:rFonts w:ascii="Verdana-BoldItalic" w:hAnsi="Verdana-BoldItalic" w:cs="Verdana-BoldItalic"/>
          <w:bCs/>
          <w:i/>
          <w:iCs/>
          <w:color w:val="000000"/>
          <w:szCs w:val="20"/>
          <w:u w:color="6D6D6D"/>
        </w:rPr>
        <w:t xml:space="preserve">Amos 7:7–17 </w:t>
      </w:r>
    </w:p>
    <w:p w14:paraId="077E812D" w14:textId="7D9B36F8"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266 </w:t>
      </w:r>
      <w:r>
        <w:rPr>
          <w:rFonts w:cs="Verdana"/>
          <w:color w:val="000000"/>
          <w:szCs w:val="20"/>
          <w:u w:color="6D6D6D"/>
        </w:rPr>
        <w:tab/>
      </w:r>
      <w:r w:rsidRPr="00E76CD1">
        <w:rPr>
          <w:rFonts w:cs="Verdana"/>
          <w:color w:val="000000"/>
          <w:szCs w:val="20"/>
          <w:u w:color="6D6D6D"/>
        </w:rPr>
        <w:t xml:space="preserve">“Amazing grace” </w:t>
      </w:r>
    </w:p>
    <w:p w14:paraId="1B2E5DBD" w14:textId="4698C154"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581 </w:t>
      </w:r>
      <w:r>
        <w:rPr>
          <w:rFonts w:cs="Verdana"/>
          <w:color w:val="000000"/>
          <w:szCs w:val="20"/>
          <w:u w:color="6D6D6D"/>
        </w:rPr>
        <w:tab/>
      </w:r>
      <w:r w:rsidRPr="00E76CD1">
        <w:rPr>
          <w:rFonts w:cs="Verdana"/>
          <w:color w:val="000000"/>
          <w:szCs w:val="20"/>
          <w:u w:color="6D6D6D"/>
        </w:rPr>
        <w:t xml:space="preserve">“When we are living” </w:t>
      </w:r>
    </w:p>
    <w:p w14:paraId="749FF245" w14:textId="58CD4F66" w:rsid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686 </w:t>
      </w:r>
      <w:r>
        <w:rPr>
          <w:rFonts w:cs="Verdana"/>
          <w:color w:val="000000"/>
          <w:szCs w:val="20"/>
          <w:u w:color="6D6D6D"/>
        </w:rPr>
        <w:tab/>
      </w:r>
      <w:r w:rsidRPr="00E76CD1">
        <w:rPr>
          <w:rFonts w:cs="Verdana"/>
          <w:color w:val="000000"/>
          <w:szCs w:val="20"/>
          <w:u w:color="6D6D6D"/>
        </w:rPr>
        <w:t xml:space="preserve">“God of grace and God of glory” </w:t>
      </w:r>
      <w:r>
        <w:rPr>
          <w:rFonts w:cs="Verdana"/>
          <w:color w:val="000000"/>
          <w:szCs w:val="20"/>
          <w:u w:color="6D6D6D"/>
        </w:rPr>
        <w:br w:type="page"/>
      </w:r>
    </w:p>
    <w:p w14:paraId="048B87CA" w14:textId="77777777" w:rsidR="00E76CD1" w:rsidRPr="00E76CD1" w:rsidRDefault="00E76CD1" w:rsidP="00E76CD1">
      <w:pPr>
        <w:widowControl w:val="0"/>
        <w:autoSpaceDE w:val="0"/>
        <w:autoSpaceDN w:val="0"/>
        <w:adjustRightInd w:val="0"/>
        <w:rPr>
          <w:rFonts w:ascii="Verdana-BoldItalic" w:hAnsi="Verdana-BoldItalic" w:cs="Verdana-BoldItalic"/>
          <w:bCs/>
          <w:i/>
          <w:iCs/>
          <w:color w:val="000000"/>
          <w:szCs w:val="20"/>
          <w:u w:color="6D6D6D"/>
        </w:rPr>
      </w:pPr>
      <w:r w:rsidRPr="00E76CD1">
        <w:rPr>
          <w:rFonts w:ascii="Verdana-BoldItalic" w:hAnsi="Verdana-BoldItalic" w:cs="Verdana-BoldItalic"/>
          <w:bCs/>
          <w:i/>
          <w:iCs/>
          <w:color w:val="000000"/>
          <w:szCs w:val="20"/>
          <w:u w:color="6D6D6D"/>
        </w:rPr>
        <w:lastRenderedPageBreak/>
        <w:t xml:space="preserve">Psalm 82 </w:t>
      </w:r>
    </w:p>
    <w:p w14:paraId="77E4F612" w14:textId="16B45097" w:rsid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MV 120 </w:t>
      </w:r>
      <w:r>
        <w:rPr>
          <w:rFonts w:cs="Verdana"/>
          <w:color w:val="000000"/>
          <w:szCs w:val="20"/>
          <w:u w:color="6D6D6D"/>
        </w:rPr>
        <w:tab/>
      </w:r>
      <w:r w:rsidRPr="00E76CD1">
        <w:rPr>
          <w:rFonts w:cs="Verdana"/>
          <w:color w:val="000000"/>
          <w:szCs w:val="20"/>
          <w:u w:color="6D6D6D"/>
        </w:rPr>
        <w:t xml:space="preserve">“My soul cries out” </w:t>
      </w:r>
    </w:p>
    <w:p w14:paraId="7FF84295"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p>
    <w:p w14:paraId="25C0F864" w14:textId="77777777" w:rsidR="00E76CD1" w:rsidRPr="00E76CD1" w:rsidRDefault="00E76CD1" w:rsidP="00E76CD1">
      <w:pPr>
        <w:widowControl w:val="0"/>
        <w:autoSpaceDE w:val="0"/>
        <w:autoSpaceDN w:val="0"/>
        <w:adjustRightInd w:val="0"/>
        <w:rPr>
          <w:rFonts w:ascii="Verdana-BoldItalic" w:hAnsi="Verdana-BoldItalic" w:cs="Verdana-BoldItalic"/>
          <w:bCs/>
          <w:i/>
          <w:iCs/>
          <w:color w:val="000000"/>
          <w:szCs w:val="20"/>
          <w:u w:color="6D6D6D"/>
        </w:rPr>
      </w:pPr>
      <w:r w:rsidRPr="00E76CD1">
        <w:rPr>
          <w:rFonts w:ascii="Verdana-BoldItalic" w:hAnsi="Verdana-BoldItalic" w:cs="Verdana-BoldItalic"/>
          <w:bCs/>
          <w:i/>
          <w:iCs/>
          <w:color w:val="000000"/>
          <w:szCs w:val="20"/>
          <w:u w:color="6D6D6D"/>
        </w:rPr>
        <w:t xml:space="preserve">Colossians 1:1–14 </w:t>
      </w:r>
    </w:p>
    <w:p w14:paraId="7705E4DF" w14:textId="1E8477AA"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425 </w:t>
      </w:r>
      <w:r>
        <w:rPr>
          <w:rFonts w:cs="Verdana"/>
          <w:color w:val="000000"/>
          <w:szCs w:val="20"/>
          <w:u w:color="6D6D6D"/>
        </w:rPr>
        <w:tab/>
      </w:r>
      <w:r w:rsidRPr="00E76CD1">
        <w:rPr>
          <w:rFonts w:cs="Verdana"/>
          <w:color w:val="000000"/>
          <w:szCs w:val="20"/>
          <w:u w:color="6D6D6D"/>
        </w:rPr>
        <w:t xml:space="preserve">“God, dismiss us with your blessing” (Benediction) </w:t>
      </w:r>
    </w:p>
    <w:p w14:paraId="382A4955" w14:textId="5AEF812F" w:rsidR="00E76CD1" w:rsidRDefault="00E76CD1" w:rsidP="00E76CD1">
      <w:pPr>
        <w:widowControl w:val="0"/>
        <w:tabs>
          <w:tab w:val="left" w:pos="1440"/>
        </w:tabs>
        <w:autoSpaceDE w:val="0"/>
        <w:autoSpaceDN w:val="0"/>
        <w:adjustRightInd w:val="0"/>
        <w:rPr>
          <w:rFonts w:cs="Source Serif Pro"/>
          <w:color w:val="211D1E"/>
          <w:sz w:val="21"/>
          <w:szCs w:val="21"/>
        </w:rPr>
      </w:pPr>
      <w:r w:rsidRPr="00E76CD1">
        <w:rPr>
          <w:rFonts w:cs="Verdana"/>
          <w:color w:val="000000"/>
          <w:szCs w:val="20"/>
          <w:u w:color="6D6D6D"/>
        </w:rPr>
        <w:t xml:space="preserve">MV 42 </w:t>
      </w:r>
      <w:r>
        <w:rPr>
          <w:rFonts w:cs="Verdana"/>
          <w:color w:val="000000"/>
          <w:szCs w:val="20"/>
          <w:u w:color="6D6D6D"/>
        </w:rPr>
        <w:tab/>
      </w:r>
      <w:r w:rsidRPr="00E76CD1">
        <w:rPr>
          <w:rFonts w:cs="Verdana"/>
          <w:color w:val="000000"/>
          <w:szCs w:val="20"/>
          <w:u w:color="6D6D6D"/>
        </w:rPr>
        <w:t>“Praise God for</w:t>
      </w:r>
      <w:r>
        <w:rPr>
          <w:rFonts w:cs="Source Serif Pro"/>
          <w:color w:val="211D1E"/>
          <w:sz w:val="21"/>
          <w:szCs w:val="21"/>
        </w:rPr>
        <w:t xml:space="preserve"> this holy ground” </w:t>
      </w:r>
    </w:p>
    <w:p w14:paraId="34803679" w14:textId="77777777" w:rsidR="00E76CD1" w:rsidRDefault="00E76CD1" w:rsidP="00E76CD1">
      <w:pPr>
        <w:widowControl w:val="0"/>
        <w:tabs>
          <w:tab w:val="left" w:pos="1440"/>
        </w:tabs>
        <w:autoSpaceDE w:val="0"/>
        <w:autoSpaceDN w:val="0"/>
        <w:adjustRightInd w:val="0"/>
        <w:rPr>
          <w:rFonts w:cs="Source Serif Pro"/>
          <w:color w:val="211D1E"/>
          <w:sz w:val="21"/>
          <w:szCs w:val="21"/>
        </w:rPr>
      </w:pPr>
    </w:p>
    <w:p w14:paraId="494C0158" w14:textId="77777777" w:rsidR="00E76CD1" w:rsidRPr="00E76CD1" w:rsidRDefault="00E76CD1" w:rsidP="00E76CD1">
      <w:pPr>
        <w:widowControl w:val="0"/>
        <w:autoSpaceDE w:val="0"/>
        <w:autoSpaceDN w:val="0"/>
        <w:adjustRightInd w:val="0"/>
        <w:rPr>
          <w:rFonts w:ascii="Verdana-BoldItalic" w:hAnsi="Verdana-BoldItalic" w:cs="Verdana-BoldItalic"/>
          <w:bCs/>
          <w:i/>
          <w:iCs/>
          <w:color w:val="000000"/>
          <w:szCs w:val="20"/>
          <w:u w:color="6D6D6D"/>
        </w:rPr>
      </w:pPr>
      <w:r w:rsidRPr="00E76CD1">
        <w:rPr>
          <w:rFonts w:ascii="Verdana-BoldItalic" w:hAnsi="Verdana-BoldItalic" w:cs="Verdana-BoldItalic"/>
          <w:bCs/>
          <w:i/>
          <w:iCs/>
          <w:color w:val="000000"/>
          <w:szCs w:val="20"/>
          <w:u w:color="6D6D6D"/>
        </w:rPr>
        <w:t xml:space="preserve">Luke 10:25–37 </w:t>
      </w:r>
    </w:p>
    <w:p w14:paraId="03DC610B" w14:textId="313BCC68"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271 </w:t>
      </w:r>
      <w:r>
        <w:rPr>
          <w:rFonts w:cs="Verdana"/>
          <w:color w:val="000000"/>
          <w:szCs w:val="20"/>
          <w:u w:color="6D6D6D"/>
        </w:rPr>
        <w:tab/>
      </w:r>
      <w:r w:rsidRPr="00E76CD1">
        <w:rPr>
          <w:rFonts w:cs="Verdana"/>
          <w:color w:val="000000"/>
          <w:szCs w:val="20"/>
          <w:u w:color="6D6D6D"/>
        </w:rPr>
        <w:t xml:space="preserve">“There’s a wideness in God’s mercy” </w:t>
      </w:r>
    </w:p>
    <w:p w14:paraId="38838ED4" w14:textId="5E1D6D93"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349 </w:t>
      </w:r>
      <w:r>
        <w:rPr>
          <w:rFonts w:cs="Verdana"/>
          <w:color w:val="000000"/>
          <w:szCs w:val="20"/>
          <w:u w:color="6D6D6D"/>
        </w:rPr>
        <w:tab/>
      </w:r>
      <w:r w:rsidRPr="00E76CD1">
        <w:rPr>
          <w:rFonts w:cs="Verdana"/>
          <w:color w:val="000000"/>
          <w:szCs w:val="20"/>
          <w:u w:color="6D6D6D"/>
        </w:rPr>
        <w:t xml:space="preserve">“May the Christ who walks” (Benediction) </w:t>
      </w:r>
    </w:p>
    <w:p w14:paraId="2A0B3ED2" w14:textId="2A01784B"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509 </w:t>
      </w:r>
      <w:r>
        <w:rPr>
          <w:rFonts w:cs="Verdana"/>
          <w:color w:val="000000"/>
          <w:szCs w:val="20"/>
          <w:u w:color="6D6D6D"/>
        </w:rPr>
        <w:tab/>
      </w:r>
      <w:r w:rsidRPr="00E76CD1">
        <w:rPr>
          <w:rFonts w:cs="Verdana"/>
          <w:color w:val="000000"/>
          <w:szCs w:val="20"/>
          <w:u w:color="6D6D6D"/>
        </w:rPr>
        <w:t xml:space="preserve">“Here I Am, Lord” </w:t>
      </w:r>
    </w:p>
    <w:p w14:paraId="0C75D609" w14:textId="1570B190"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593 </w:t>
      </w:r>
      <w:r>
        <w:rPr>
          <w:rFonts w:cs="Verdana"/>
          <w:color w:val="000000"/>
          <w:szCs w:val="20"/>
          <w:u w:color="6D6D6D"/>
        </w:rPr>
        <w:tab/>
      </w:r>
      <w:r w:rsidRPr="00E76CD1">
        <w:rPr>
          <w:rFonts w:cs="Verdana"/>
          <w:color w:val="000000"/>
          <w:szCs w:val="20"/>
          <w:u w:color="6D6D6D"/>
        </w:rPr>
        <w:t xml:space="preserve">“Jesu, Jesu, fill us with your love” </w:t>
      </w:r>
    </w:p>
    <w:p w14:paraId="7B2B954D" w14:textId="1F588C66"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600 </w:t>
      </w:r>
      <w:r>
        <w:rPr>
          <w:rFonts w:cs="Verdana"/>
          <w:color w:val="000000"/>
          <w:szCs w:val="20"/>
          <w:u w:color="6D6D6D"/>
        </w:rPr>
        <w:tab/>
      </w:r>
      <w:r w:rsidRPr="00E76CD1">
        <w:rPr>
          <w:rFonts w:cs="Verdana"/>
          <w:color w:val="000000"/>
          <w:szCs w:val="20"/>
          <w:u w:color="6D6D6D"/>
        </w:rPr>
        <w:t>“When I needed a neighbour”</w:t>
      </w:r>
    </w:p>
    <w:p w14:paraId="26703B20" w14:textId="77777777" w:rsidR="00E76CD1" w:rsidRDefault="00E76CD1" w:rsidP="005975C6">
      <w:pPr>
        <w:widowControl w:val="0"/>
        <w:autoSpaceDE w:val="0"/>
        <w:autoSpaceDN w:val="0"/>
        <w:adjustRightInd w:val="0"/>
        <w:rPr>
          <w:rFonts w:ascii="Verdana-BoldItalic" w:hAnsi="Verdana-BoldItalic" w:cs="Verdana-BoldItalic"/>
          <w:bCs/>
          <w:i/>
          <w:iCs/>
          <w:color w:val="000000"/>
          <w:szCs w:val="20"/>
          <w:u w:color="6D6D6D"/>
        </w:rPr>
      </w:pPr>
    </w:p>
    <w:p w14:paraId="0DDA82F8" w14:textId="5040DCD6" w:rsidR="005975C6" w:rsidRDefault="005975C6" w:rsidP="00140BE5">
      <w:pPr>
        <w:pStyle w:val="Heading2"/>
        <w:rPr>
          <w:u w:color="6D6D6D"/>
        </w:rPr>
      </w:pPr>
      <w:r>
        <w:rPr>
          <w:rFonts w:cs="Verdana"/>
          <w:szCs w:val="20"/>
          <w:u w:color="6D6D6D"/>
        </w:rPr>
        <w:br w:type="page"/>
      </w:r>
      <w:bookmarkStart w:id="10" w:name="_Toc97888102"/>
      <w:r>
        <w:rPr>
          <w:u w:color="6D6D6D"/>
        </w:rPr>
        <w:lastRenderedPageBreak/>
        <w:t xml:space="preserve">July </w:t>
      </w:r>
      <w:r w:rsidR="00E76CD1">
        <w:rPr>
          <w:u w:color="6D6D6D"/>
        </w:rPr>
        <w:t>17</w:t>
      </w:r>
      <w:r>
        <w:rPr>
          <w:u w:color="6D6D6D"/>
        </w:rPr>
        <w:t xml:space="preserve"> – Sixth after Pentecost</w:t>
      </w:r>
      <w:bookmarkEnd w:id="10"/>
    </w:p>
    <w:p w14:paraId="12DF195F" w14:textId="203B9EAD"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 xml:space="preserve">Proper </w:t>
      </w:r>
      <w:r w:rsidR="00E76CD1">
        <w:rPr>
          <w:rFonts w:ascii="Trebuchet-BoldItalic" w:hAnsi="Trebuchet-BoldItalic" w:cs="Trebuchet-BoldItalic"/>
          <w:b/>
          <w:bCs/>
          <w:i/>
          <w:iCs/>
          <w:color w:val="000000"/>
          <w:sz w:val="28"/>
          <w:szCs w:val="28"/>
          <w:u w:color="6D6D6D"/>
        </w:rPr>
        <w:t>11</w:t>
      </w:r>
    </w:p>
    <w:p w14:paraId="13DD0A9C" w14:textId="77777777" w:rsidR="005975C6" w:rsidRDefault="005975C6" w:rsidP="005975C6">
      <w:pPr>
        <w:widowControl w:val="0"/>
        <w:autoSpaceDE w:val="0"/>
        <w:autoSpaceDN w:val="0"/>
        <w:adjustRightInd w:val="0"/>
        <w:rPr>
          <w:rFonts w:cs="Verdana"/>
          <w:color w:val="000000"/>
          <w:szCs w:val="20"/>
          <w:u w:color="6D6D6D"/>
        </w:rPr>
      </w:pPr>
    </w:p>
    <w:p w14:paraId="4F0C4FA2" w14:textId="77777777" w:rsidR="00E76CD1" w:rsidRPr="00E76CD1" w:rsidRDefault="00E76CD1" w:rsidP="00E76CD1">
      <w:pPr>
        <w:widowControl w:val="0"/>
        <w:autoSpaceDE w:val="0"/>
        <w:autoSpaceDN w:val="0"/>
        <w:adjustRightInd w:val="0"/>
        <w:rPr>
          <w:rFonts w:ascii="Verdana-Bold" w:hAnsi="Verdana-Bold" w:cs="Verdana-Bold"/>
          <w:b/>
          <w:bCs/>
          <w:color w:val="000000"/>
          <w:szCs w:val="20"/>
          <w:u w:color="6D6D6D"/>
        </w:rPr>
      </w:pPr>
      <w:r w:rsidRPr="00E76CD1">
        <w:rPr>
          <w:rFonts w:ascii="Verdana-Bold" w:hAnsi="Verdana-Bold" w:cs="Verdana-Bold"/>
          <w:b/>
          <w:bCs/>
          <w:color w:val="000000"/>
          <w:szCs w:val="20"/>
          <w:u w:color="6D6D6D"/>
        </w:rPr>
        <w:t xml:space="preserve">Amos 8:1–12 </w:t>
      </w:r>
    </w:p>
    <w:p w14:paraId="2657D1E5" w14:textId="15099305" w:rsidR="00E76CD1" w:rsidRDefault="00E76CD1" w:rsidP="00E76CD1">
      <w:pPr>
        <w:widowControl w:val="0"/>
        <w:autoSpaceDE w:val="0"/>
        <w:autoSpaceDN w:val="0"/>
        <w:adjustRightInd w:val="0"/>
        <w:rPr>
          <w:rFonts w:cs="Verdana"/>
          <w:color w:val="000000"/>
          <w:szCs w:val="20"/>
          <w:u w:color="6D6D6D"/>
        </w:rPr>
      </w:pPr>
      <w:r w:rsidRPr="00E76CD1">
        <w:rPr>
          <w:rFonts w:cs="Verdana"/>
          <w:color w:val="000000"/>
          <w:szCs w:val="20"/>
          <w:u w:color="6D6D6D"/>
        </w:rPr>
        <w:t xml:space="preserve">God will turn feasts to mourning and songs to lamentation. </w:t>
      </w:r>
    </w:p>
    <w:p w14:paraId="2B59E801" w14:textId="77777777" w:rsidR="00E76CD1" w:rsidRPr="00E76CD1" w:rsidRDefault="00E76CD1" w:rsidP="00E76CD1">
      <w:pPr>
        <w:widowControl w:val="0"/>
        <w:autoSpaceDE w:val="0"/>
        <w:autoSpaceDN w:val="0"/>
        <w:adjustRightInd w:val="0"/>
        <w:rPr>
          <w:rFonts w:cs="Verdana"/>
          <w:color w:val="000000"/>
          <w:szCs w:val="20"/>
          <w:u w:color="6D6D6D"/>
        </w:rPr>
      </w:pPr>
    </w:p>
    <w:p w14:paraId="121C0214" w14:textId="77777777" w:rsidR="00E76CD1" w:rsidRPr="00E76CD1" w:rsidRDefault="00E76CD1" w:rsidP="00E76CD1">
      <w:pPr>
        <w:widowControl w:val="0"/>
        <w:autoSpaceDE w:val="0"/>
        <w:autoSpaceDN w:val="0"/>
        <w:adjustRightInd w:val="0"/>
        <w:rPr>
          <w:rFonts w:ascii="Verdana-Bold" w:hAnsi="Verdana-Bold" w:cs="Verdana-Bold"/>
          <w:b/>
          <w:bCs/>
          <w:color w:val="000000"/>
          <w:szCs w:val="20"/>
          <w:u w:color="6D6D6D"/>
        </w:rPr>
      </w:pPr>
      <w:r w:rsidRPr="00E76CD1">
        <w:rPr>
          <w:rFonts w:ascii="Verdana-Bold" w:hAnsi="Verdana-Bold" w:cs="Verdana-Bold"/>
          <w:b/>
          <w:bCs/>
          <w:color w:val="000000"/>
          <w:szCs w:val="20"/>
          <w:u w:color="6D6D6D"/>
        </w:rPr>
        <w:t xml:space="preserve">Psalm 52 (VU p. 777) </w:t>
      </w:r>
    </w:p>
    <w:p w14:paraId="57888278" w14:textId="33264941" w:rsidR="00E76CD1" w:rsidRDefault="00E76CD1" w:rsidP="00E76CD1">
      <w:pPr>
        <w:widowControl w:val="0"/>
        <w:autoSpaceDE w:val="0"/>
        <w:autoSpaceDN w:val="0"/>
        <w:adjustRightInd w:val="0"/>
        <w:rPr>
          <w:rFonts w:cs="Verdana"/>
          <w:color w:val="000000"/>
          <w:szCs w:val="20"/>
          <w:u w:color="6D6D6D"/>
        </w:rPr>
      </w:pPr>
      <w:r w:rsidRPr="00E76CD1">
        <w:rPr>
          <w:rFonts w:cs="Verdana"/>
          <w:color w:val="000000"/>
          <w:szCs w:val="20"/>
          <w:u w:color="6D6D6D"/>
        </w:rPr>
        <w:t xml:space="preserve">Why do you boast of evil? </w:t>
      </w:r>
    </w:p>
    <w:p w14:paraId="5ED502C0" w14:textId="77777777" w:rsidR="00E76CD1" w:rsidRPr="00E76CD1" w:rsidRDefault="00E76CD1" w:rsidP="00E76CD1">
      <w:pPr>
        <w:widowControl w:val="0"/>
        <w:autoSpaceDE w:val="0"/>
        <w:autoSpaceDN w:val="0"/>
        <w:adjustRightInd w:val="0"/>
        <w:rPr>
          <w:rFonts w:cs="Verdana"/>
          <w:color w:val="000000"/>
          <w:szCs w:val="20"/>
          <w:u w:color="6D6D6D"/>
        </w:rPr>
      </w:pPr>
    </w:p>
    <w:p w14:paraId="2B022131" w14:textId="77777777" w:rsidR="00E76CD1" w:rsidRPr="00E76CD1" w:rsidRDefault="00E76CD1" w:rsidP="00E76CD1">
      <w:pPr>
        <w:widowControl w:val="0"/>
        <w:autoSpaceDE w:val="0"/>
        <w:autoSpaceDN w:val="0"/>
        <w:adjustRightInd w:val="0"/>
        <w:rPr>
          <w:rFonts w:ascii="Verdana-Bold" w:hAnsi="Verdana-Bold" w:cs="Verdana-Bold"/>
          <w:b/>
          <w:bCs/>
          <w:color w:val="000000"/>
          <w:szCs w:val="20"/>
          <w:u w:color="6D6D6D"/>
        </w:rPr>
      </w:pPr>
      <w:r w:rsidRPr="00E76CD1">
        <w:rPr>
          <w:rFonts w:ascii="Verdana-Bold" w:hAnsi="Verdana-Bold" w:cs="Verdana-Bold"/>
          <w:b/>
          <w:bCs/>
          <w:color w:val="000000"/>
          <w:szCs w:val="20"/>
          <w:u w:color="6D6D6D"/>
        </w:rPr>
        <w:t xml:space="preserve">Colossians 1:15–28 </w:t>
      </w:r>
    </w:p>
    <w:p w14:paraId="0BC02859" w14:textId="2CD76C2C" w:rsidR="00E76CD1" w:rsidRDefault="00E76CD1" w:rsidP="00E76CD1">
      <w:pPr>
        <w:widowControl w:val="0"/>
        <w:autoSpaceDE w:val="0"/>
        <w:autoSpaceDN w:val="0"/>
        <w:adjustRightInd w:val="0"/>
        <w:rPr>
          <w:rFonts w:cs="Verdana"/>
          <w:color w:val="000000"/>
          <w:szCs w:val="20"/>
          <w:u w:color="6D6D6D"/>
        </w:rPr>
      </w:pPr>
      <w:r w:rsidRPr="00E76CD1">
        <w:rPr>
          <w:rFonts w:cs="Verdana"/>
          <w:color w:val="000000"/>
          <w:szCs w:val="20"/>
          <w:u w:color="6D6D6D"/>
        </w:rPr>
        <w:t xml:space="preserve">Paul, the servant of the gospel. </w:t>
      </w:r>
    </w:p>
    <w:p w14:paraId="5F5DA774" w14:textId="77777777" w:rsidR="00E76CD1" w:rsidRPr="00E76CD1" w:rsidRDefault="00E76CD1" w:rsidP="00E76CD1">
      <w:pPr>
        <w:widowControl w:val="0"/>
        <w:autoSpaceDE w:val="0"/>
        <w:autoSpaceDN w:val="0"/>
        <w:adjustRightInd w:val="0"/>
        <w:rPr>
          <w:rFonts w:cs="Verdana"/>
          <w:color w:val="000000"/>
          <w:szCs w:val="20"/>
          <w:u w:color="6D6D6D"/>
        </w:rPr>
      </w:pPr>
    </w:p>
    <w:p w14:paraId="65D8A61D" w14:textId="77777777" w:rsidR="00E76CD1" w:rsidRPr="00E76CD1" w:rsidRDefault="00E76CD1" w:rsidP="00E76CD1">
      <w:pPr>
        <w:widowControl w:val="0"/>
        <w:autoSpaceDE w:val="0"/>
        <w:autoSpaceDN w:val="0"/>
        <w:adjustRightInd w:val="0"/>
        <w:rPr>
          <w:rFonts w:ascii="Verdana-Bold" w:hAnsi="Verdana-Bold" w:cs="Verdana-Bold"/>
          <w:b/>
          <w:bCs/>
          <w:color w:val="000000"/>
          <w:szCs w:val="20"/>
          <w:u w:color="6D6D6D"/>
        </w:rPr>
      </w:pPr>
      <w:r w:rsidRPr="00E76CD1">
        <w:rPr>
          <w:rFonts w:ascii="Verdana-Bold" w:hAnsi="Verdana-Bold" w:cs="Verdana-Bold"/>
          <w:b/>
          <w:bCs/>
          <w:color w:val="000000"/>
          <w:szCs w:val="20"/>
          <w:u w:color="6D6D6D"/>
        </w:rPr>
        <w:t xml:space="preserve">Luke 10:38–42 </w:t>
      </w:r>
    </w:p>
    <w:p w14:paraId="69E03E1B" w14:textId="436980D3" w:rsidR="00E76CD1" w:rsidRPr="00E76CD1" w:rsidRDefault="00E76CD1" w:rsidP="00E76CD1">
      <w:pPr>
        <w:widowControl w:val="0"/>
        <w:autoSpaceDE w:val="0"/>
        <w:autoSpaceDN w:val="0"/>
        <w:adjustRightInd w:val="0"/>
        <w:spacing w:after="240"/>
        <w:rPr>
          <w:rFonts w:cs="Verdana"/>
          <w:color w:val="000000"/>
          <w:szCs w:val="20"/>
          <w:u w:color="6D6D6D"/>
        </w:rPr>
      </w:pPr>
      <w:r w:rsidRPr="00E76CD1">
        <w:rPr>
          <w:rFonts w:cs="Verdana"/>
          <w:color w:val="000000"/>
          <w:szCs w:val="20"/>
          <w:u w:color="6D6D6D"/>
        </w:rPr>
        <w:t>Jesus visits Mary and Martha.</w:t>
      </w:r>
    </w:p>
    <w:p w14:paraId="2BA1A4D7" w14:textId="4CF85B0F" w:rsidR="005975C6" w:rsidRDefault="00E76CD1" w:rsidP="00140BE5">
      <w:pPr>
        <w:pStyle w:val="Heading3"/>
        <w:rPr>
          <w:u w:color="6D6D6D"/>
        </w:rPr>
      </w:pPr>
      <w:r>
        <w:rPr>
          <w:u w:color="6D6D6D"/>
        </w:rPr>
        <w:t>Creation Connection</w:t>
      </w:r>
    </w:p>
    <w:p w14:paraId="733D960F" w14:textId="2B0931F3" w:rsidR="005975C6" w:rsidRDefault="00E76CD1" w:rsidP="00E76CD1">
      <w:pPr>
        <w:widowControl w:val="0"/>
        <w:autoSpaceDE w:val="0"/>
        <w:autoSpaceDN w:val="0"/>
        <w:adjustRightInd w:val="0"/>
        <w:spacing w:after="240"/>
        <w:rPr>
          <w:rFonts w:cs="Verdana"/>
          <w:color w:val="000000"/>
          <w:szCs w:val="20"/>
          <w:u w:color="6D6D6D"/>
        </w:rPr>
      </w:pPr>
      <w:r w:rsidRPr="00E76CD1">
        <w:rPr>
          <w:rFonts w:cs="Verdana"/>
          <w:color w:val="000000"/>
          <w:szCs w:val="20"/>
          <w:u w:color="6D6D6D"/>
        </w:rPr>
        <w:t>Psalm 52 speaks a warning against those who trust in riches rather than seeking refuge in God. How might this be a warning for us in the midst of what is happening to our climate?</w:t>
      </w:r>
    </w:p>
    <w:p w14:paraId="1CB2A201" w14:textId="77777777" w:rsidR="005975C6" w:rsidRPr="00140BE5" w:rsidRDefault="005975C6" w:rsidP="00140BE5">
      <w:pPr>
        <w:pStyle w:val="Heading3"/>
        <w:rPr>
          <w:u w:color="6D6D6D"/>
        </w:rPr>
      </w:pPr>
      <w:r w:rsidRPr="00140BE5">
        <w:rPr>
          <w:u w:color="6D6D6D"/>
        </w:rPr>
        <w:t>Spark</w:t>
      </w:r>
    </w:p>
    <w:p w14:paraId="0BFDD137" w14:textId="4848BA49" w:rsidR="005975C6" w:rsidRDefault="00E76CD1" w:rsidP="00E76CD1">
      <w:pPr>
        <w:widowControl w:val="0"/>
        <w:autoSpaceDE w:val="0"/>
        <w:autoSpaceDN w:val="0"/>
        <w:adjustRightInd w:val="0"/>
        <w:spacing w:after="240"/>
        <w:rPr>
          <w:rFonts w:cs="Verdana"/>
          <w:color w:val="000000"/>
          <w:szCs w:val="20"/>
          <w:u w:color="6D6D6D"/>
        </w:rPr>
      </w:pPr>
      <w:r w:rsidRPr="00E76CD1">
        <w:rPr>
          <w:rFonts w:cs="Verdana"/>
          <w:color w:val="000000"/>
          <w:szCs w:val="20"/>
          <w:u w:color="6D6D6D"/>
        </w:rPr>
        <w:t xml:space="preserve">Summer fruits should be in season. Have bowls of berries or other sweet local fruit on display instead of flowers. Offer it to people as they arrive, inviting them to eat a piece slowly and </w:t>
      </w:r>
      <w:proofErr w:type="spellStart"/>
      <w:r w:rsidRPr="00E76CD1">
        <w:rPr>
          <w:rFonts w:cs="Verdana"/>
          <w:color w:val="000000"/>
          <w:szCs w:val="20"/>
          <w:u w:color="6D6D6D"/>
        </w:rPr>
        <w:t>savour</w:t>
      </w:r>
      <w:proofErr w:type="spellEnd"/>
      <w:r w:rsidRPr="00E76CD1">
        <w:rPr>
          <w:rFonts w:cs="Verdana"/>
          <w:color w:val="000000"/>
          <w:szCs w:val="20"/>
          <w:u w:color="6D6D6D"/>
        </w:rPr>
        <w:t xml:space="preserve"> the sweetness. Homemade jams and preserves could also be displayed. It will help set the tone for the Hebrew Scripture reading about a basket of fruit.</w:t>
      </w:r>
    </w:p>
    <w:p w14:paraId="234FDE15" w14:textId="77777777" w:rsidR="005975C6" w:rsidRPr="00140BE5" w:rsidRDefault="005975C6" w:rsidP="00140BE5">
      <w:pPr>
        <w:pStyle w:val="Heading3"/>
        <w:rPr>
          <w:u w:color="6D6D6D"/>
        </w:rPr>
      </w:pPr>
      <w:r w:rsidRPr="00140BE5">
        <w:rPr>
          <w:u w:color="6D6D6D"/>
        </w:rPr>
        <w:t>With Children</w:t>
      </w:r>
    </w:p>
    <w:p w14:paraId="4A07A0D2" w14:textId="5D37E006" w:rsidR="005975C6" w:rsidRDefault="00E76CD1" w:rsidP="00E76CD1">
      <w:pPr>
        <w:widowControl w:val="0"/>
        <w:autoSpaceDE w:val="0"/>
        <w:autoSpaceDN w:val="0"/>
        <w:adjustRightInd w:val="0"/>
        <w:spacing w:after="240"/>
        <w:rPr>
          <w:rFonts w:cs="Verdana"/>
          <w:color w:val="000000"/>
          <w:szCs w:val="20"/>
          <w:u w:color="6D6D6D"/>
        </w:rPr>
      </w:pPr>
      <w:r w:rsidRPr="00E76CD1">
        <w:rPr>
          <w:rFonts w:cs="Verdana"/>
          <w:color w:val="000000"/>
          <w:szCs w:val="20"/>
          <w:u w:color="6D6D6D"/>
        </w:rPr>
        <w:t>Read or tell the gospel story of Martha and Mary. Invite children to talk about their favourite pastimes or display items such as books, musical instruments, sports equipment, puzzles, a deck of cards, or board games. Point out the difference between activities that involve lots of people and are energetic, and those that are quieter and perhaps more solitary. One is not better than another. There is a time for each. Different people prefer different activities. What Jesus is teaching is important. He is reminding us to focus our attention on what we’re actually doing rather than multi-tasking. Using examples from both groups of activities, explore how we might notice God’s presence in some of the activities mentioned. Which ones might appeal more to Martha or to Mary?</w:t>
      </w:r>
    </w:p>
    <w:p w14:paraId="21B18649" w14:textId="77777777" w:rsidR="005975C6" w:rsidRPr="00140BE5" w:rsidRDefault="005975C6" w:rsidP="00140BE5">
      <w:pPr>
        <w:pStyle w:val="Heading3"/>
        <w:rPr>
          <w:u w:color="6D6D6D"/>
        </w:rPr>
      </w:pPr>
      <w:r w:rsidRPr="00140BE5">
        <w:rPr>
          <w:u w:color="6D6D6D"/>
        </w:rPr>
        <w:t>Sermon Starter</w:t>
      </w:r>
    </w:p>
    <w:p w14:paraId="32796ADF" w14:textId="0ECEB0BE" w:rsidR="005975C6" w:rsidRDefault="00E76CD1" w:rsidP="00E76CD1">
      <w:pPr>
        <w:widowControl w:val="0"/>
        <w:autoSpaceDE w:val="0"/>
        <w:autoSpaceDN w:val="0"/>
        <w:adjustRightInd w:val="0"/>
        <w:spacing w:after="240"/>
        <w:rPr>
          <w:rFonts w:cs="Verdana"/>
          <w:color w:val="000000"/>
          <w:szCs w:val="20"/>
          <w:u w:color="6D6D6D"/>
        </w:rPr>
      </w:pPr>
      <w:r w:rsidRPr="00E76CD1">
        <w:rPr>
          <w:rFonts w:cs="Verdana"/>
          <w:color w:val="000000"/>
          <w:szCs w:val="20"/>
          <w:u w:color="6D6D6D"/>
        </w:rPr>
        <w:t>Again, rather than trying to find fresh meaning in the well-known gospel story, why not leave it for the Children’s Time and delve into the more obscure passage from Amos? The prophet is lamenting the end of the fruitful days of Israel. The glory days are overripe like last month’s berries, with a time of famine and suffering imminent. How might this relate to our world today? How might this relate to Christianity today? While the selected lectionary verses leave us hanging like grapes on a vine, awaiting a word of hope, the good news is that God cares enough about us to send prophets! And through God’s renewing Spirit, we’re offered the resiliency and resourcefulness to make jam from the bruised fruit of our lives.</w:t>
      </w:r>
    </w:p>
    <w:p w14:paraId="7705CA5F" w14:textId="77777777" w:rsidR="005975C6" w:rsidRDefault="005975C6" w:rsidP="00140BE5">
      <w:pPr>
        <w:pStyle w:val="Heading3"/>
        <w:rPr>
          <w:u w:color="6D6D6D"/>
        </w:rPr>
      </w:pPr>
      <w:r>
        <w:rPr>
          <w:u w:color="6D6D6D"/>
        </w:rPr>
        <w:t>Hymns</w:t>
      </w:r>
    </w:p>
    <w:p w14:paraId="1E21C8EB" w14:textId="77777777" w:rsidR="00E76CD1" w:rsidRDefault="00E76CD1" w:rsidP="005975C6">
      <w:pPr>
        <w:widowControl w:val="0"/>
        <w:autoSpaceDE w:val="0"/>
        <w:autoSpaceDN w:val="0"/>
        <w:adjustRightInd w:val="0"/>
        <w:rPr>
          <w:rFonts w:ascii="Verdana-BoldItalic" w:hAnsi="Verdana-BoldItalic" w:cs="Verdana-BoldItalic"/>
          <w:bCs/>
          <w:i/>
          <w:iCs/>
          <w:color w:val="000000"/>
          <w:szCs w:val="20"/>
          <w:u w:color="6D6D6D"/>
        </w:rPr>
      </w:pPr>
    </w:p>
    <w:p w14:paraId="4FA5B9CE" w14:textId="77777777" w:rsidR="00E76CD1" w:rsidRPr="00E76CD1" w:rsidRDefault="00E76CD1" w:rsidP="00E76CD1">
      <w:pPr>
        <w:widowControl w:val="0"/>
        <w:autoSpaceDE w:val="0"/>
        <w:autoSpaceDN w:val="0"/>
        <w:adjustRightInd w:val="0"/>
        <w:rPr>
          <w:rFonts w:ascii="Verdana-BoldItalic" w:hAnsi="Verdana-BoldItalic" w:cs="Verdana-BoldItalic"/>
          <w:bCs/>
          <w:i/>
          <w:iCs/>
          <w:color w:val="000000"/>
          <w:szCs w:val="20"/>
          <w:u w:color="6D6D6D"/>
        </w:rPr>
      </w:pPr>
      <w:r w:rsidRPr="00E76CD1">
        <w:rPr>
          <w:rFonts w:ascii="Verdana-BoldItalic" w:hAnsi="Verdana-BoldItalic" w:cs="Verdana-BoldItalic"/>
          <w:bCs/>
          <w:i/>
          <w:iCs/>
          <w:color w:val="000000"/>
          <w:szCs w:val="20"/>
          <w:u w:color="6D6D6D"/>
        </w:rPr>
        <w:t xml:space="preserve">Amos 8:1–12 </w:t>
      </w:r>
    </w:p>
    <w:p w14:paraId="23D5FAF0"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227 “For the fruit of all creation” </w:t>
      </w:r>
    </w:p>
    <w:p w14:paraId="6308A0A1"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588 “Many are the </w:t>
      </w:r>
      <w:proofErr w:type="spellStart"/>
      <w:r w:rsidRPr="00E76CD1">
        <w:rPr>
          <w:rFonts w:cs="Verdana"/>
          <w:color w:val="000000"/>
          <w:szCs w:val="20"/>
          <w:u w:color="6D6D6D"/>
        </w:rPr>
        <w:t>lightbeams</w:t>
      </w:r>
      <w:proofErr w:type="spellEnd"/>
      <w:r w:rsidRPr="00E76CD1">
        <w:rPr>
          <w:rFonts w:cs="Verdana"/>
          <w:color w:val="000000"/>
          <w:szCs w:val="20"/>
          <w:u w:color="6D6D6D"/>
        </w:rPr>
        <w:t xml:space="preserve">” </w:t>
      </w:r>
    </w:p>
    <w:p w14:paraId="5D07195A"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lastRenderedPageBreak/>
        <w:t xml:space="preserve">VU 642 “Be thou my vision” </w:t>
      </w:r>
    </w:p>
    <w:p w14:paraId="74647BDE" w14:textId="59575DC4" w:rsid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MV 1 “Let us build a house” </w:t>
      </w:r>
    </w:p>
    <w:p w14:paraId="07B508CA"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p>
    <w:p w14:paraId="4DF0DC3F" w14:textId="77777777" w:rsidR="00E76CD1" w:rsidRPr="00E76CD1" w:rsidRDefault="00E76CD1" w:rsidP="00E76CD1">
      <w:pPr>
        <w:widowControl w:val="0"/>
        <w:autoSpaceDE w:val="0"/>
        <w:autoSpaceDN w:val="0"/>
        <w:adjustRightInd w:val="0"/>
        <w:rPr>
          <w:rFonts w:ascii="Verdana-BoldItalic" w:hAnsi="Verdana-BoldItalic" w:cs="Verdana-BoldItalic"/>
          <w:bCs/>
          <w:i/>
          <w:iCs/>
          <w:color w:val="000000"/>
          <w:szCs w:val="20"/>
          <w:u w:color="6D6D6D"/>
        </w:rPr>
      </w:pPr>
      <w:r w:rsidRPr="00E76CD1">
        <w:rPr>
          <w:rFonts w:ascii="Verdana-BoldItalic" w:hAnsi="Verdana-BoldItalic" w:cs="Verdana-BoldItalic"/>
          <w:bCs/>
          <w:i/>
          <w:iCs/>
          <w:color w:val="000000"/>
          <w:szCs w:val="20"/>
          <w:u w:color="6D6D6D"/>
        </w:rPr>
        <w:t xml:space="preserve">Psalm 52 </w:t>
      </w:r>
    </w:p>
    <w:p w14:paraId="2C3E4C9B"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MV 104 “Know that God is good” </w:t>
      </w:r>
    </w:p>
    <w:p w14:paraId="6D0DA97A" w14:textId="471EE607" w:rsid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MV 174 “Soil of God, you and I” </w:t>
      </w:r>
    </w:p>
    <w:p w14:paraId="076B80AD"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p>
    <w:p w14:paraId="402B9EFD" w14:textId="77777777" w:rsidR="00E76CD1" w:rsidRPr="00E76CD1" w:rsidRDefault="00E76CD1" w:rsidP="00E76CD1">
      <w:pPr>
        <w:widowControl w:val="0"/>
        <w:autoSpaceDE w:val="0"/>
        <w:autoSpaceDN w:val="0"/>
        <w:adjustRightInd w:val="0"/>
        <w:rPr>
          <w:rFonts w:ascii="Verdana-BoldItalic" w:hAnsi="Verdana-BoldItalic" w:cs="Verdana-BoldItalic"/>
          <w:bCs/>
          <w:i/>
          <w:iCs/>
          <w:color w:val="000000"/>
          <w:szCs w:val="20"/>
          <w:u w:color="6D6D6D"/>
        </w:rPr>
      </w:pPr>
      <w:r w:rsidRPr="00E76CD1">
        <w:rPr>
          <w:rFonts w:ascii="Verdana-BoldItalic" w:hAnsi="Verdana-BoldItalic" w:cs="Verdana-BoldItalic"/>
          <w:bCs/>
          <w:i/>
          <w:iCs/>
          <w:color w:val="000000"/>
          <w:szCs w:val="20"/>
          <w:u w:color="6D6D6D"/>
        </w:rPr>
        <w:t xml:space="preserve">Colossians 1:15–28 </w:t>
      </w:r>
    </w:p>
    <w:p w14:paraId="647F1884"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264 “Immortal, invisible, God only wise” </w:t>
      </w:r>
    </w:p>
    <w:p w14:paraId="7ADC5A2A" w14:textId="42341010" w:rsid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601 “The church of Christ in every age” </w:t>
      </w:r>
    </w:p>
    <w:p w14:paraId="62591DE3"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p>
    <w:p w14:paraId="727BF1C5" w14:textId="77777777" w:rsidR="00E76CD1" w:rsidRPr="00E76CD1" w:rsidRDefault="00E76CD1" w:rsidP="00E76CD1">
      <w:pPr>
        <w:widowControl w:val="0"/>
        <w:autoSpaceDE w:val="0"/>
        <w:autoSpaceDN w:val="0"/>
        <w:adjustRightInd w:val="0"/>
        <w:rPr>
          <w:rFonts w:ascii="Verdana-BoldItalic" w:hAnsi="Verdana-BoldItalic" w:cs="Verdana-BoldItalic"/>
          <w:bCs/>
          <w:i/>
          <w:iCs/>
          <w:color w:val="000000"/>
          <w:szCs w:val="20"/>
          <w:u w:color="6D6D6D"/>
        </w:rPr>
      </w:pPr>
      <w:r w:rsidRPr="00E76CD1">
        <w:rPr>
          <w:rFonts w:ascii="Verdana-BoldItalic" w:hAnsi="Verdana-BoldItalic" w:cs="Verdana-BoldItalic"/>
          <w:bCs/>
          <w:i/>
          <w:iCs/>
          <w:color w:val="000000"/>
          <w:szCs w:val="20"/>
          <w:u w:color="6D6D6D"/>
        </w:rPr>
        <w:t xml:space="preserve">Luke 10:38–42 </w:t>
      </w:r>
    </w:p>
    <w:p w14:paraId="17F6FDCB"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506 “Take my life and let it be” </w:t>
      </w:r>
    </w:p>
    <w:p w14:paraId="79730585" w14:textId="77777777"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 xml:space="preserve">VU 605 “Jesus, teacher, brave and bold” </w:t>
      </w:r>
    </w:p>
    <w:p w14:paraId="69937F99" w14:textId="4CA7C909" w:rsidR="00E76CD1" w:rsidRPr="00E76CD1" w:rsidRDefault="00E76CD1" w:rsidP="00E76CD1">
      <w:pPr>
        <w:widowControl w:val="0"/>
        <w:tabs>
          <w:tab w:val="left" w:pos="1440"/>
        </w:tabs>
        <w:autoSpaceDE w:val="0"/>
        <w:autoSpaceDN w:val="0"/>
        <w:adjustRightInd w:val="0"/>
        <w:rPr>
          <w:rFonts w:cs="Verdana"/>
          <w:color w:val="000000"/>
          <w:szCs w:val="20"/>
          <w:u w:color="6D6D6D"/>
        </w:rPr>
      </w:pPr>
      <w:r w:rsidRPr="00E76CD1">
        <w:rPr>
          <w:rFonts w:cs="Verdana"/>
          <w:color w:val="000000"/>
          <w:szCs w:val="20"/>
          <w:u w:color="6D6D6D"/>
        </w:rPr>
        <w:t>MV 12 “Come touch our hearts”</w:t>
      </w:r>
    </w:p>
    <w:p w14:paraId="48D824C7" w14:textId="77777777" w:rsidR="00140BE5" w:rsidRDefault="00140BE5" w:rsidP="00140BE5">
      <w:pPr>
        <w:widowControl w:val="0"/>
        <w:tabs>
          <w:tab w:val="left" w:pos="1440"/>
        </w:tabs>
        <w:autoSpaceDE w:val="0"/>
        <w:autoSpaceDN w:val="0"/>
        <w:adjustRightInd w:val="0"/>
        <w:rPr>
          <w:rFonts w:cs="Verdana"/>
          <w:color w:val="000000"/>
          <w:szCs w:val="20"/>
          <w:u w:color="6D6D6D"/>
        </w:rPr>
      </w:pPr>
    </w:p>
    <w:p w14:paraId="4AB4E364" w14:textId="4A74E38C" w:rsidR="005975C6" w:rsidRDefault="005975C6" w:rsidP="00140BE5">
      <w:pPr>
        <w:pStyle w:val="Heading2"/>
        <w:rPr>
          <w:u w:color="6D6D6D"/>
        </w:rPr>
      </w:pPr>
      <w:r>
        <w:rPr>
          <w:rFonts w:cs="Verdana"/>
          <w:szCs w:val="20"/>
          <w:u w:color="6D6D6D"/>
        </w:rPr>
        <w:br w:type="page"/>
      </w:r>
      <w:bookmarkStart w:id="11" w:name="_Toc97888103"/>
      <w:r>
        <w:rPr>
          <w:u w:color="6D6D6D"/>
        </w:rPr>
        <w:lastRenderedPageBreak/>
        <w:t xml:space="preserve">July </w:t>
      </w:r>
      <w:r w:rsidR="00B53266">
        <w:rPr>
          <w:u w:color="6D6D6D"/>
        </w:rPr>
        <w:t>23</w:t>
      </w:r>
      <w:r>
        <w:rPr>
          <w:u w:color="6D6D6D"/>
        </w:rPr>
        <w:t xml:space="preserve"> – Seventh after Pentecost</w:t>
      </w:r>
      <w:bookmarkEnd w:id="11"/>
    </w:p>
    <w:p w14:paraId="18844AFF" w14:textId="1A18E5C5"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Proper 1</w:t>
      </w:r>
      <w:r w:rsidR="00B53266">
        <w:rPr>
          <w:rFonts w:ascii="Trebuchet-BoldItalic" w:hAnsi="Trebuchet-BoldItalic" w:cs="Trebuchet-BoldItalic"/>
          <w:b/>
          <w:bCs/>
          <w:i/>
          <w:iCs/>
          <w:color w:val="000000"/>
          <w:sz w:val="28"/>
          <w:szCs w:val="28"/>
          <w:u w:color="6D6D6D"/>
        </w:rPr>
        <w:t>2</w:t>
      </w:r>
    </w:p>
    <w:p w14:paraId="263DE00C" w14:textId="4833852B" w:rsidR="005975C6" w:rsidRDefault="005975C6" w:rsidP="005975C6">
      <w:pPr>
        <w:widowControl w:val="0"/>
        <w:autoSpaceDE w:val="0"/>
        <w:autoSpaceDN w:val="0"/>
        <w:adjustRightInd w:val="0"/>
        <w:rPr>
          <w:rFonts w:cs="Verdana"/>
          <w:color w:val="000000"/>
          <w:szCs w:val="20"/>
          <w:u w:color="6D6D6D"/>
        </w:rPr>
      </w:pPr>
    </w:p>
    <w:p w14:paraId="7B88965A" w14:textId="468E7056" w:rsidR="00B53266" w:rsidRPr="00B53266" w:rsidRDefault="00B53266" w:rsidP="00B53266">
      <w:pPr>
        <w:widowControl w:val="0"/>
        <w:autoSpaceDE w:val="0"/>
        <w:autoSpaceDN w:val="0"/>
        <w:adjustRightInd w:val="0"/>
        <w:spacing w:after="240"/>
        <w:rPr>
          <w:rFonts w:cs="Verdana"/>
          <w:i/>
          <w:color w:val="000000"/>
          <w:szCs w:val="20"/>
          <w:u w:color="6D6D6D"/>
        </w:rPr>
      </w:pPr>
      <w:r w:rsidRPr="00B53266">
        <w:rPr>
          <w:rFonts w:cs="Verdana"/>
          <w:i/>
          <w:color w:val="000000"/>
          <w:szCs w:val="20"/>
          <w:u w:color="6D6D6D"/>
        </w:rPr>
        <w:t>Worship materials for the Seventh Sunday after Pentecost to the Ninth Sunday after Pentecost were contributed by Geoff Wilfong-Pritchard, St. Andrew’s U.C., Edmonton, Alta.</w:t>
      </w:r>
    </w:p>
    <w:p w14:paraId="556BB0B4" w14:textId="77777777" w:rsidR="00B53266" w:rsidRPr="00B53266" w:rsidRDefault="00B53266" w:rsidP="00B53266">
      <w:pPr>
        <w:widowControl w:val="0"/>
        <w:autoSpaceDE w:val="0"/>
        <w:autoSpaceDN w:val="0"/>
        <w:adjustRightInd w:val="0"/>
        <w:rPr>
          <w:rFonts w:ascii="Verdana-Bold" w:hAnsi="Verdana-Bold" w:cs="Verdana-Bold"/>
          <w:b/>
          <w:bCs/>
          <w:color w:val="000000"/>
          <w:szCs w:val="20"/>
          <w:u w:color="6D6D6D"/>
        </w:rPr>
      </w:pPr>
      <w:r w:rsidRPr="00B53266">
        <w:rPr>
          <w:rFonts w:ascii="Verdana-Bold" w:hAnsi="Verdana-Bold" w:cs="Verdana-Bold"/>
          <w:b/>
          <w:bCs/>
          <w:color w:val="000000"/>
          <w:szCs w:val="20"/>
          <w:u w:color="6D6D6D"/>
        </w:rPr>
        <w:t xml:space="preserve">Hosea 1:2–10 </w:t>
      </w:r>
    </w:p>
    <w:p w14:paraId="1F66BDB0" w14:textId="77777777" w:rsidR="00B53266" w:rsidRPr="00B53266" w:rsidRDefault="00B53266" w:rsidP="00B53266">
      <w:pPr>
        <w:widowControl w:val="0"/>
        <w:autoSpaceDE w:val="0"/>
        <w:autoSpaceDN w:val="0"/>
        <w:adjustRightInd w:val="0"/>
        <w:rPr>
          <w:rFonts w:cs="Verdana"/>
          <w:color w:val="000000"/>
          <w:szCs w:val="20"/>
          <w:u w:color="6D6D6D"/>
        </w:rPr>
      </w:pPr>
      <w:r w:rsidRPr="00B53266">
        <w:rPr>
          <w:rFonts w:cs="Verdana"/>
          <w:color w:val="000000"/>
          <w:szCs w:val="20"/>
          <w:u w:color="6D6D6D"/>
        </w:rPr>
        <w:t xml:space="preserve">Hosea’s marriage is a metaphor for Israel’s relationship with God. </w:t>
      </w:r>
    </w:p>
    <w:p w14:paraId="5F5A37B1" w14:textId="77777777" w:rsidR="00B53266" w:rsidRDefault="00B53266" w:rsidP="00B53266">
      <w:pPr>
        <w:pStyle w:val="Pa31"/>
        <w:rPr>
          <w:rFonts w:cs="Source Serif Pro"/>
          <w:b/>
          <w:bCs/>
          <w:color w:val="211D1E"/>
          <w:sz w:val="21"/>
          <w:szCs w:val="21"/>
        </w:rPr>
      </w:pPr>
    </w:p>
    <w:p w14:paraId="4387C9AD" w14:textId="6FDBD3D3" w:rsidR="00B53266" w:rsidRPr="00B53266" w:rsidRDefault="00B53266" w:rsidP="00B53266">
      <w:pPr>
        <w:widowControl w:val="0"/>
        <w:autoSpaceDE w:val="0"/>
        <w:autoSpaceDN w:val="0"/>
        <w:adjustRightInd w:val="0"/>
        <w:rPr>
          <w:rFonts w:ascii="Verdana-Bold" w:hAnsi="Verdana-Bold" w:cs="Verdana-Bold"/>
          <w:b/>
          <w:bCs/>
          <w:color w:val="000000"/>
          <w:szCs w:val="20"/>
          <w:u w:color="6D6D6D"/>
        </w:rPr>
      </w:pPr>
      <w:r w:rsidRPr="00B53266">
        <w:rPr>
          <w:rFonts w:ascii="Verdana-Bold" w:hAnsi="Verdana-Bold" w:cs="Verdana-Bold"/>
          <w:b/>
          <w:bCs/>
          <w:color w:val="000000"/>
          <w:szCs w:val="20"/>
          <w:u w:color="6D6D6D"/>
        </w:rPr>
        <w:t xml:space="preserve">Psalm 85 (VU p. 802) </w:t>
      </w:r>
    </w:p>
    <w:p w14:paraId="4B50C94A" w14:textId="77777777" w:rsidR="00B53266" w:rsidRPr="00B53266" w:rsidRDefault="00B53266" w:rsidP="00B53266">
      <w:pPr>
        <w:widowControl w:val="0"/>
        <w:autoSpaceDE w:val="0"/>
        <w:autoSpaceDN w:val="0"/>
        <w:adjustRightInd w:val="0"/>
        <w:rPr>
          <w:rFonts w:cs="Verdana"/>
          <w:color w:val="000000"/>
          <w:szCs w:val="20"/>
          <w:u w:color="6D6D6D"/>
        </w:rPr>
      </w:pPr>
      <w:r w:rsidRPr="00B53266">
        <w:rPr>
          <w:rFonts w:cs="Verdana"/>
          <w:color w:val="000000"/>
          <w:szCs w:val="20"/>
          <w:u w:color="6D6D6D"/>
        </w:rPr>
        <w:t xml:space="preserve">God restores fortunes and pardons sin. </w:t>
      </w:r>
    </w:p>
    <w:p w14:paraId="54B6A73A" w14:textId="77777777" w:rsidR="00B53266" w:rsidRDefault="00B53266" w:rsidP="00B53266">
      <w:pPr>
        <w:pStyle w:val="Pa31"/>
        <w:rPr>
          <w:rFonts w:cs="Source Serif Pro"/>
          <w:b/>
          <w:bCs/>
          <w:color w:val="211D1E"/>
          <w:sz w:val="21"/>
          <w:szCs w:val="21"/>
        </w:rPr>
      </w:pPr>
    </w:p>
    <w:p w14:paraId="7546F4BF" w14:textId="23176CD3" w:rsidR="00B53266" w:rsidRPr="00B53266" w:rsidRDefault="00B53266" w:rsidP="00B53266">
      <w:pPr>
        <w:widowControl w:val="0"/>
        <w:autoSpaceDE w:val="0"/>
        <w:autoSpaceDN w:val="0"/>
        <w:adjustRightInd w:val="0"/>
        <w:rPr>
          <w:rFonts w:ascii="Verdana-Bold" w:hAnsi="Verdana-Bold" w:cs="Verdana-Bold"/>
          <w:b/>
          <w:bCs/>
          <w:color w:val="000000"/>
          <w:szCs w:val="20"/>
          <w:u w:color="6D6D6D"/>
        </w:rPr>
      </w:pPr>
      <w:r w:rsidRPr="00B53266">
        <w:rPr>
          <w:rFonts w:ascii="Verdana-Bold" w:hAnsi="Verdana-Bold" w:cs="Verdana-Bold"/>
          <w:b/>
          <w:bCs/>
          <w:color w:val="000000"/>
          <w:szCs w:val="20"/>
          <w:u w:color="6D6D6D"/>
        </w:rPr>
        <w:t xml:space="preserve">Colossians 2:6–15, (16–19) </w:t>
      </w:r>
    </w:p>
    <w:p w14:paraId="3E282D90" w14:textId="77777777" w:rsidR="00B53266" w:rsidRPr="00B53266" w:rsidRDefault="00B53266" w:rsidP="00B53266">
      <w:pPr>
        <w:widowControl w:val="0"/>
        <w:autoSpaceDE w:val="0"/>
        <w:autoSpaceDN w:val="0"/>
        <w:adjustRightInd w:val="0"/>
        <w:rPr>
          <w:rFonts w:cs="Verdana"/>
          <w:color w:val="000000"/>
          <w:szCs w:val="20"/>
          <w:u w:color="6D6D6D"/>
        </w:rPr>
      </w:pPr>
      <w:r w:rsidRPr="00B53266">
        <w:rPr>
          <w:rFonts w:cs="Verdana"/>
          <w:color w:val="000000"/>
          <w:szCs w:val="20"/>
          <w:u w:color="6D6D6D"/>
        </w:rPr>
        <w:t xml:space="preserve">Buried in baptism, raised in faith. </w:t>
      </w:r>
    </w:p>
    <w:p w14:paraId="1DDC1329" w14:textId="77777777" w:rsidR="00B53266" w:rsidRDefault="00B53266" w:rsidP="00B53266">
      <w:pPr>
        <w:pStyle w:val="Pa31"/>
        <w:rPr>
          <w:rFonts w:cs="Source Serif Pro"/>
          <w:b/>
          <w:bCs/>
          <w:color w:val="211D1E"/>
          <w:sz w:val="21"/>
          <w:szCs w:val="21"/>
        </w:rPr>
      </w:pPr>
    </w:p>
    <w:p w14:paraId="2668AFA0" w14:textId="7E3A4E55" w:rsidR="00B53266" w:rsidRPr="00B53266" w:rsidRDefault="00B53266" w:rsidP="00B53266">
      <w:pPr>
        <w:widowControl w:val="0"/>
        <w:autoSpaceDE w:val="0"/>
        <w:autoSpaceDN w:val="0"/>
        <w:adjustRightInd w:val="0"/>
        <w:rPr>
          <w:rFonts w:ascii="Verdana-Bold" w:hAnsi="Verdana-Bold" w:cs="Verdana-Bold"/>
          <w:b/>
          <w:bCs/>
          <w:color w:val="000000"/>
          <w:szCs w:val="20"/>
          <w:u w:color="6D6D6D"/>
        </w:rPr>
      </w:pPr>
      <w:r w:rsidRPr="00B53266">
        <w:rPr>
          <w:rFonts w:ascii="Verdana-Bold" w:hAnsi="Verdana-Bold" w:cs="Verdana-Bold"/>
          <w:b/>
          <w:bCs/>
          <w:color w:val="000000"/>
          <w:szCs w:val="20"/>
          <w:u w:color="6D6D6D"/>
        </w:rPr>
        <w:t xml:space="preserve">Luke 11:1–13 </w:t>
      </w:r>
    </w:p>
    <w:p w14:paraId="6ED09F24" w14:textId="19265D73" w:rsidR="00B53266" w:rsidRPr="00B53266" w:rsidRDefault="00B53266" w:rsidP="00B53266">
      <w:pPr>
        <w:widowControl w:val="0"/>
        <w:autoSpaceDE w:val="0"/>
        <w:autoSpaceDN w:val="0"/>
        <w:adjustRightInd w:val="0"/>
        <w:spacing w:after="240"/>
        <w:rPr>
          <w:rFonts w:cs="Verdana"/>
          <w:color w:val="000000"/>
          <w:szCs w:val="20"/>
          <w:u w:color="6D6D6D"/>
        </w:rPr>
      </w:pPr>
      <w:r w:rsidRPr="00B53266">
        <w:rPr>
          <w:rFonts w:cs="Verdana"/>
          <w:color w:val="000000"/>
          <w:szCs w:val="20"/>
          <w:u w:color="6D6D6D"/>
        </w:rPr>
        <w:t>Jesus teaches the disciples to pray.</w:t>
      </w:r>
    </w:p>
    <w:p w14:paraId="25343D7E" w14:textId="22D79ADF" w:rsidR="005975C6" w:rsidRDefault="00B53266" w:rsidP="00140BE5">
      <w:pPr>
        <w:pStyle w:val="Heading3"/>
        <w:rPr>
          <w:u w:color="6D6D6D"/>
        </w:rPr>
      </w:pPr>
      <w:r>
        <w:rPr>
          <w:u w:color="6D6D6D"/>
        </w:rPr>
        <w:t>Creation Connection</w:t>
      </w:r>
    </w:p>
    <w:p w14:paraId="6027BEEC" w14:textId="48362B63" w:rsidR="005975C6" w:rsidRDefault="00B53266" w:rsidP="00B53266">
      <w:pPr>
        <w:widowControl w:val="0"/>
        <w:autoSpaceDE w:val="0"/>
        <w:autoSpaceDN w:val="0"/>
        <w:adjustRightInd w:val="0"/>
        <w:spacing w:after="240"/>
        <w:rPr>
          <w:rFonts w:cs="Verdana"/>
          <w:color w:val="000000"/>
          <w:szCs w:val="20"/>
          <w:u w:color="6D6D6D"/>
        </w:rPr>
      </w:pPr>
      <w:r w:rsidRPr="00B53266">
        <w:rPr>
          <w:rFonts w:cs="Verdana"/>
          <w:color w:val="000000"/>
          <w:szCs w:val="20"/>
          <w:u w:color="6D6D6D"/>
        </w:rPr>
        <w:t>Luke 11:1–13: Have you ever thought about the fact that when Jesus taught the disciples to pray, he was likely outside? Is there a way to take your prayers outside today?</w:t>
      </w:r>
    </w:p>
    <w:p w14:paraId="6FD44DC1" w14:textId="77777777" w:rsidR="005975C6" w:rsidRPr="00140BE5" w:rsidRDefault="005975C6" w:rsidP="00140BE5">
      <w:pPr>
        <w:pStyle w:val="Heading3"/>
        <w:rPr>
          <w:u w:color="6D6D6D"/>
        </w:rPr>
      </w:pPr>
      <w:r w:rsidRPr="00140BE5">
        <w:rPr>
          <w:u w:color="6D6D6D"/>
        </w:rPr>
        <w:t>Spark</w:t>
      </w:r>
    </w:p>
    <w:p w14:paraId="41FFB303" w14:textId="49E3911D" w:rsidR="005975C6" w:rsidRDefault="00B53266" w:rsidP="00B53266">
      <w:pPr>
        <w:widowControl w:val="0"/>
        <w:autoSpaceDE w:val="0"/>
        <w:autoSpaceDN w:val="0"/>
        <w:adjustRightInd w:val="0"/>
        <w:spacing w:after="240"/>
        <w:rPr>
          <w:rFonts w:cs="Verdana"/>
          <w:color w:val="000000"/>
          <w:szCs w:val="20"/>
          <w:u w:color="6D6D6D"/>
        </w:rPr>
      </w:pPr>
      <w:r w:rsidRPr="00B53266">
        <w:rPr>
          <w:rFonts w:cs="Verdana"/>
          <w:color w:val="000000"/>
          <w:szCs w:val="20"/>
          <w:u w:color="6D6D6D"/>
        </w:rPr>
        <w:t xml:space="preserve">We’re in the peak of what is usually vacation season and lots of folks may be finally travelling. You may be receiving summer </w:t>
      </w:r>
      <w:proofErr w:type="spellStart"/>
      <w:r w:rsidRPr="00B53266">
        <w:rPr>
          <w:rFonts w:cs="Verdana"/>
          <w:color w:val="000000"/>
          <w:szCs w:val="20"/>
          <w:u w:color="6D6D6D"/>
        </w:rPr>
        <w:t>travellers</w:t>
      </w:r>
      <w:proofErr w:type="spellEnd"/>
      <w:r w:rsidRPr="00B53266">
        <w:rPr>
          <w:rFonts w:cs="Verdana"/>
          <w:color w:val="000000"/>
          <w:szCs w:val="20"/>
          <w:u w:color="6D6D6D"/>
        </w:rPr>
        <w:t xml:space="preserve"> in your own faith communities. What’s the minimum of necessities you need in order to travel well? What does travelling light look like? In the Lord’s Prayer, Jesus teaches people to pray for their daily bread, rather than enough for a week or a month or a year. Jesus was all about travelling and living lightly in the world.</w:t>
      </w:r>
    </w:p>
    <w:p w14:paraId="09834433" w14:textId="77777777" w:rsidR="005975C6" w:rsidRPr="00140BE5" w:rsidRDefault="005975C6" w:rsidP="00140BE5">
      <w:pPr>
        <w:pStyle w:val="Heading3"/>
        <w:rPr>
          <w:u w:color="6D6D6D"/>
        </w:rPr>
      </w:pPr>
      <w:r w:rsidRPr="00140BE5">
        <w:rPr>
          <w:u w:color="6D6D6D"/>
        </w:rPr>
        <w:t>With Children</w:t>
      </w:r>
    </w:p>
    <w:p w14:paraId="0BDBFE4B" w14:textId="3AAE760E" w:rsidR="005975C6" w:rsidRDefault="00B53266" w:rsidP="0048420B">
      <w:pPr>
        <w:widowControl w:val="0"/>
        <w:autoSpaceDE w:val="0"/>
        <w:autoSpaceDN w:val="0"/>
        <w:adjustRightInd w:val="0"/>
        <w:spacing w:after="240"/>
        <w:rPr>
          <w:rFonts w:cs="Verdana"/>
          <w:color w:val="000000"/>
          <w:szCs w:val="20"/>
          <w:u w:color="6D6D6D"/>
        </w:rPr>
      </w:pPr>
      <w:r w:rsidRPr="0048420B">
        <w:rPr>
          <w:rFonts w:cs="Verdana"/>
          <w:color w:val="000000"/>
          <w:szCs w:val="20"/>
          <w:u w:color="6D6D6D"/>
        </w:rPr>
        <w:t>Invite the children to ask other members of the congregation what they would take with them on a trip. Gather up the answers. Remind the children and the congregation that Jesus and his disciples did a lot of travelling. Jesus was also very specific about what his disciples should not take with them on their road trips—nothing extra, and no staff or purse. It looks like they are to get what they need as they travel. And what’s the minimum they need? It shows up in the prayer that Jesus taught them. Bread for today and friends to travel with. You can reduce the prayer of Jesus in Luke’s</w:t>
      </w:r>
      <w:r w:rsidR="0048420B" w:rsidRPr="0048420B">
        <w:rPr>
          <w:rFonts w:cs="Verdana"/>
          <w:color w:val="000000"/>
          <w:szCs w:val="20"/>
          <w:u w:color="6D6D6D"/>
        </w:rPr>
        <w:t xml:space="preserve"> gospel to these two things. There may be other things we cannot do without (medications, for example), but enough for today and friends to share it with are at the heart of the Jesus’ prayer.</w:t>
      </w:r>
    </w:p>
    <w:p w14:paraId="11B74BB4" w14:textId="77777777" w:rsidR="005975C6" w:rsidRPr="00140BE5" w:rsidRDefault="005975C6" w:rsidP="00140BE5">
      <w:pPr>
        <w:pStyle w:val="Heading3"/>
        <w:rPr>
          <w:u w:color="6D6D6D"/>
        </w:rPr>
      </w:pPr>
      <w:r w:rsidRPr="00140BE5">
        <w:rPr>
          <w:u w:color="6D6D6D"/>
        </w:rPr>
        <w:t>Sermon Starter</w:t>
      </w:r>
    </w:p>
    <w:p w14:paraId="3FE004AB" w14:textId="16F795E4" w:rsidR="005975C6" w:rsidRDefault="0048420B" w:rsidP="0048420B">
      <w:pPr>
        <w:widowControl w:val="0"/>
        <w:autoSpaceDE w:val="0"/>
        <w:autoSpaceDN w:val="0"/>
        <w:adjustRightInd w:val="0"/>
        <w:spacing w:after="240"/>
        <w:rPr>
          <w:rFonts w:cs="Verdana"/>
          <w:color w:val="000000"/>
          <w:szCs w:val="20"/>
          <w:u w:color="6D6D6D"/>
        </w:rPr>
      </w:pPr>
      <w:r w:rsidRPr="0048420B">
        <w:rPr>
          <w:rFonts w:cs="Verdana"/>
          <w:color w:val="000000"/>
          <w:szCs w:val="20"/>
          <w:u w:color="6D6D6D"/>
        </w:rPr>
        <w:t>Given that the Lord’s Prayer is offered just about every week in just about every congregation, it’s easy to take it for granted and not experience what we are praying when we pray it. The gospel writer introduces the Jesus prayer with a request from the disciples. “Teach us to pray like John’s disciples.” We can imagine what the prayer life of John’s disciples was like based on how Luke describes John’s ministry at the beginning of the gospel: “Keep us righteous so that God will find us worthy at the end of the age.” Jesus, though, teaches his disciples to pray not for purity until the end, but for just enough of what is needed for the day. It’s a prayer for awareness of both how little we may truly need for ourselves and how much we receive from others.</w:t>
      </w:r>
    </w:p>
    <w:p w14:paraId="101FEA84" w14:textId="77777777" w:rsidR="005975C6" w:rsidRPr="00140BE5" w:rsidRDefault="005975C6" w:rsidP="00140BE5">
      <w:pPr>
        <w:pStyle w:val="Heading3"/>
        <w:rPr>
          <w:u w:color="6D6D6D"/>
        </w:rPr>
      </w:pPr>
      <w:r w:rsidRPr="00140BE5">
        <w:rPr>
          <w:u w:color="6D6D6D"/>
        </w:rPr>
        <w:lastRenderedPageBreak/>
        <w:t>Hymns</w:t>
      </w:r>
    </w:p>
    <w:p w14:paraId="4240F3F5" w14:textId="77777777" w:rsidR="0048420B" w:rsidRDefault="0048420B" w:rsidP="00CB66ED">
      <w:pPr>
        <w:widowControl w:val="0"/>
        <w:tabs>
          <w:tab w:val="left" w:pos="1440"/>
        </w:tabs>
        <w:autoSpaceDE w:val="0"/>
        <w:autoSpaceDN w:val="0"/>
        <w:adjustRightInd w:val="0"/>
        <w:rPr>
          <w:rFonts w:ascii="Verdana-BoldItalic" w:hAnsi="Verdana-BoldItalic" w:cs="Verdana-BoldItalic"/>
          <w:bCs/>
          <w:i/>
          <w:iCs/>
          <w:color w:val="000000"/>
          <w:szCs w:val="20"/>
          <w:u w:color="6D6D6D"/>
        </w:rPr>
      </w:pPr>
    </w:p>
    <w:p w14:paraId="1C1DA320" w14:textId="77777777" w:rsidR="0048420B" w:rsidRPr="0048420B" w:rsidRDefault="0048420B" w:rsidP="0048420B">
      <w:pPr>
        <w:widowControl w:val="0"/>
        <w:tabs>
          <w:tab w:val="left" w:pos="1440"/>
        </w:tabs>
        <w:autoSpaceDE w:val="0"/>
        <w:autoSpaceDN w:val="0"/>
        <w:adjustRightInd w:val="0"/>
        <w:rPr>
          <w:rFonts w:ascii="Verdana-BoldItalic" w:hAnsi="Verdana-BoldItalic" w:cs="Verdana-BoldItalic"/>
          <w:bCs/>
          <w:i/>
          <w:iCs/>
          <w:color w:val="000000"/>
          <w:szCs w:val="20"/>
          <w:u w:color="6D6D6D"/>
        </w:rPr>
      </w:pPr>
      <w:r w:rsidRPr="0048420B">
        <w:rPr>
          <w:rFonts w:ascii="Verdana-BoldItalic" w:hAnsi="Verdana-BoldItalic" w:cs="Verdana-BoldItalic"/>
          <w:bCs/>
          <w:i/>
          <w:iCs/>
          <w:color w:val="000000"/>
          <w:szCs w:val="20"/>
          <w:u w:color="6D6D6D"/>
        </w:rPr>
        <w:t xml:space="preserve">Hosea 1:2–10 </w:t>
      </w:r>
    </w:p>
    <w:p w14:paraId="3807C563" w14:textId="46DB2911"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266 </w:t>
      </w:r>
      <w:r>
        <w:rPr>
          <w:rFonts w:cs="Verdana"/>
          <w:color w:val="000000"/>
          <w:szCs w:val="20"/>
          <w:u w:color="6D6D6D"/>
        </w:rPr>
        <w:tab/>
      </w:r>
      <w:r w:rsidRPr="0048420B">
        <w:rPr>
          <w:rFonts w:cs="Verdana"/>
          <w:color w:val="000000"/>
          <w:szCs w:val="20"/>
          <w:u w:color="6D6D6D"/>
        </w:rPr>
        <w:t xml:space="preserve">“Amazing grace” </w:t>
      </w:r>
    </w:p>
    <w:p w14:paraId="1D2C3ABD" w14:textId="60C3508F"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333 </w:t>
      </w:r>
      <w:r>
        <w:rPr>
          <w:rFonts w:cs="Verdana"/>
          <w:color w:val="000000"/>
          <w:szCs w:val="20"/>
          <w:u w:color="6D6D6D"/>
        </w:rPr>
        <w:tab/>
      </w:r>
      <w:r w:rsidRPr="0048420B">
        <w:rPr>
          <w:rFonts w:cs="Verdana"/>
          <w:color w:val="000000"/>
          <w:szCs w:val="20"/>
          <w:u w:color="6D6D6D"/>
        </w:rPr>
        <w:t xml:space="preserve">“Love divine, all loves excelling” </w:t>
      </w:r>
    </w:p>
    <w:p w14:paraId="57F4F667" w14:textId="77777777" w:rsidR="0048420B" w:rsidRPr="0048420B" w:rsidRDefault="0048420B" w:rsidP="0048420B">
      <w:pPr>
        <w:pStyle w:val="Default"/>
      </w:pPr>
    </w:p>
    <w:p w14:paraId="44D61AFC" w14:textId="77777777" w:rsidR="0048420B" w:rsidRPr="0048420B" w:rsidRDefault="0048420B" w:rsidP="0048420B">
      <w:pPr>
        <w:widowControl w:val="0"/>
        <w:tabs>
          <w:tab w:val="left" w:pos="1440"/>
        </w:tabs>
        <w:autoSpaceDE w:val="0"/>
        <w:autoSpaceDN w:val="0"/>
        <w:adjustRightInd w:val="0"/>
        <w:rPr>
          <w:rFonts w:ascii="Verdana-BoldItalic" w:hAnsi="Verdana-BoldItalic" w:cs="Verdana-BoldItalic"/>
          <w:bCs/>
          <w:i/>
          <w:iCs/>
          <w:color w:val="000000"/>
          <w:szCs w:val="20"/>
          <w:u w:color="6D6D6D"/>
        </w:rPr>
      </w:pPr>
      <w:r w:rsidRPr="0048420B">
        <w:rPr>
          <w:rFonts w:ascii="Verdana-BoldItalic" w:hAnsi="Verdana-BoldItalic" w:cs="Verdana-BoldItalic"/>
          <w:bCs/>
          <w:i/>
          <w:iCs/>
          <w:color w:val="000000"/>
          <w:szCs w:val="20"/>
          <w:u w:color="6D6D6D"/>
        </w:rPr>
        <w:t xml:space="preserve">Psalm 85 </w:t>
      </w:r>
    </w:p>
    <w:p w14:paraId="64D60378" w14:textId="3FF6608E"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517 </w:t>
      </w:r>
      <w:r>
        <w:rPr>
          <w:rFonts w:cs="Verdana"/>
          <w:color w:val="000000"/>
          <w:szCs w:val="20"/>
          <w:u w:color="6D6D6D"/>
        </w:rPr>
        <w:tab/>
      </w:r>
      <w:r w:rsidRPr="0048420B">
        <w:rPr>
          <w:rFonts w:cs="Verdana"/>
          <w:color w:val="000000"/>
          <w:szCs w:val="20"/>
          <w:u w:color="6D6D6D"/>
        </w:rPr>
        <w:t xml:space="preserve">“Praise God for the harvest” </w:t>
      </w:r>
    </w:p>
    <w:p w14:paraId="01500F34" w14:textId="69E302EC"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519 </w:t>
      </w:r>
      <w:r>
        <w:rPr>
          <w:rFonts w:cs="Verdana"/>
          <w:color w:val="000000"/>
          <w:szCs w:val="20"/>
          <w:u w:color="6D6D6D"/>
        </w:rPr>
        <w:tab/>
      </w:r>
      <w:r w:rsidRPr="0048420B">
        <w:rPr>
          <w:rFonts w:cs="Verdana"/>
          <w:color w:val="000000"/>
          <w:szCs w:val="20"/>
          <w:u w:color="6D6D6D"/>
        </w:rPr>
        <w:t xml:space="preserve">“Sing to the Lord of harvest” </w:t>
      </w:r>
    </w:p>
    <w:p w14:paraId="1C5F870B" w14:textId="77777777" w:rsidR="0048420B" w:rsidRPr="0048420B" w:rsidRDefault="0048420B" w:rsidP="0048420B">
      <w:pPr>
        <w:pStyle w:val="Default"/>
      </w:pPr>
    </w:p>
    <w:p w14:paraId="7763F3FC" w14:textId="77777777" w:rsidR="0048420B" w:rsidRPr="0048420B" w:rsidRDefault="0048420B" w:rsidP="0048420B">
      <w:pPr>
        <w:widowControl w:val="0"/>
        <w:tabs>
          <w:tab w:val="left" w:pos="1440"/>
        </w:tabs>
        <w:autoSpaceDE w:val="0"/>
        <w:autoSpaceDN w:val="0"/>
        <w:adjustRightInd w:val="0"/>
        <w:rPr>
          <w:rFonts w:ascii="Verdana-BoldItalic" w:hAnsi="Verdana-BoldItalic" w:cs="Verdana-BoldItalic"/>
          <w:bCs/>
          <w:i/>
          <w:iCs/>
          <w:color w:val="000000"/>
          <w:szCs w:val="20"/>
          <w:u w:color="6D6D6D"/>
        </w:rPr>
      </w:pPr>
      <w:r w:rsidRPr="0048420B">
        <w:rPr>
          <w:rFonts w:ascii="Verdana-BoldItalic" w:hAnsi="Verdana-BoldItalic" w:cs="Verdana-BoldItalic"/>
          <w:bCs/>
          <w:i/>
          <w:iCs/>
          <w:color w:val="000000"/>
          <w:szCs w:val="20"/>
          <w:u w:color="6D6D6D"/>
        </w:rPr>
        <w:t xml:space="preserve">Colossians 2:6–15 </w:t>
      </w:r>
    </w:p>
    <w:p w14:paraId="5094104B" w14:textId="44F401AF"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448 </w:t>
      </w:r>
      <w:r>
        <w:rPr>
          <w:rFonts w:cs="Verdana"/>
          <w:color w:val="000000"/>
          <w:szCs w:val="20"/>
          <w:u w:color="6D6D6D"/>
        </w:rPr>
        <w:tab/>
      </w:r>
      <w:r w:rsidRPr="0048420B">
        <w:rPr>
          <w:rFonts w:cs="Verdana"/>
          <w:color w:val="000000"/>
          <w:szCs w:val="20"/>
          <w:u w:color="6D6D6D"/>
        </w:rPr>
        <w:t xml:space="preserve">“We know that Christ is raised” </w:t>
      </w:r>
    </w:p>
    <w:p w14:paraId="5B41FB77" w14:textId="5FF16A44"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MV 162 </w:t>
      </w:r>
      <w:r>
        <w:rPr>
          <w:rFonts w:cs="Verdana"/>
          <w:color w:val="000000"/>
          <w:szCs w:val="20"/>
          <w:u w:color="6D6D6D"/>
        </w:rPr>
        <w:tab/>
      </w:r>
      <w:r w:rsidRPr="0048420B">
        <w:rPr>
          <w:rFonts w:cs="Verdana"/>
          <w:color w:val="000000"/>
          <w:szCs w:val="20"/>
          <w:u w:color="6D6D6D"/>
        </w:rPr>
        <w:t xml:space="preserve">“Christ, within us hidden” </w:t>
      </w:r>
    </w:p>
    <w:p w14:paraId="1B59180A" w14:textId="77777777" w:rsidR="0048420B" w:rsidRPr="0048420B" w:rsidRDefault="0048420B" w:rsidP="0048420B">
      <w:pPr>
        <w:pStyle w:val="Default"/>
      </w:pPr>
    </w:p>
    <w:p w14:paraId="0D58E57E" w14:textId="77777777" w:rsidR="0048420B" w:rsidRPr="0048420B" w:rsidRDefault="0048420B" w:rsidP="0048420B">
      <w:pPr>
        <w:widowControl w:val="0"/>
        <w:tabs>
          <w:tab w:val="left" w:pos="1440"/>
        </w:tabs>
        <w:autoSpaceDE w:val="0"/>
        <w:autoSpaceDN w:val="0"/>
        <w:adjustRightInd w:val="0"/>
        <w:rPr>
          <w:rFonts w:ascii="Verdana-BoldItalic" w:hAnsi="Verdana-BoldItalic" w:cs="Verdana-BoldItalic"/>
          <w:bCs/>
          <w:i/>
          <w:iCs/>
          <w:color w:val="000000"/>
          <w:szCs w:val="20"/>
          <w:u w:color="6D6D6D"/>
        </w:rPr>
      </w:pPr>
      <w:r w:rsidRPr="0048420B">
        <w:rPr>
          <w:rFonts w:ascii="Verdana-BoldItalic" w:hAnsi="Verdana-BoldItalic" w:cs="Verdana-BoldItalic"/>
          <w:bCs/>
          <w:i/>
          <w:iCs/>
          <w:color w:val="000000"/>
          <w:szCs w:val="20"/>
          <w:u w:color="6D6D6D"/>
        </w:rPr>
        <w:t xml:space="preserve">Luke 11:1–13 </w:t>
      </w:r>
    </w:p>
    <w:p w14:paraId="2668BD69" w14:textId="4B86AEC9"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292 </w:t>
      </w:r>
      <w:r>
        <w:rPr>
          <w:rFonts w:cs="Verdana"/>
          <w:color w:val="000000"/>
          <w:szCs w:val="20"/>
          <w:u w:color="6D6D6D"/>
        </w:rPr>
        <w:tab/>
      </w:r>
      <w:r w:rsidRPr="0048420B">
        <w:rPr>
          <w:rFonts w:cs="Verdana"/>
          <w:color w:val="000000"/>
          <w:szCs w:val="20"/>
          <w:u w:color="6D6D6D"/>
        </w:rPr>
        <w:t xml:space="preserve">“Creating God, we give you thanks” </w:t>
      </w:r>
    </w:p>
    <w:p w14:paraId="1B37262F" w14:textId="08EC2712"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385 </w:t>
      </w:r>
      <w:r>
        <w:rPr>
          <w:rFonts w:cs="Verdana"/>
          <w:color w:val="000000"/>
          <w:szCs w:val="20"/>
          <w:u w:color="6D6D6D"/>
        </w:rPr>
        <w:tab/>
      </w:r>
      <w:r w:rsidRPr="0048420B">
        <w:rPr>
          <w:rFonts w:cs="Verdana"/>
          <w:color w:val="000000"/>
          <w:szCs w:val="20"/>
          <w:u w:color="6D6D6D"/>
        </w:rPr>
        <w:t xml:space="preserve">“Spirit divine, attend our prayers” </w:t>
      </w:r>
    </w:p>
    <w:p w14:paraId="2DC0A607" w14:textId="66A38D0B"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437 </w:t>
      </w:r>
      <w:r>
        <w:rPr>
          <w:rFonts w:cs="Verdana"/>
          <w:color w:val="000000"/>
          <w:szCs w:val="20"/>
          <w:u w:color="6D6D6D"/>
        </w:rPr>
        <w:tab/>
      </w:r>
      <w:r w:rsidRPr="0048420B">
        <w:rPr>
          <w:rFonts w:cs="Verdana"/>
          <w:color w:val="000000"/>
          <w:szCs w:val="20"/>
          <w:u w:color="6D6D6D"/>
        </w:rPr>
        <w:t xml:space="preserve">“The day you gave us, God, is ended” </w:t>
      </w:r>
    </w:p>
    <w:p w14:paraId="52AE22EC" w14:textId="2B66BEFB"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VU 960 </w:t>
      </w:r>
      <w:r>
        <w:rPr>
          <w:rFonts w:cs="Verdana"/>
          <w:color w:val="000000"/>
          <w:szCs w:val="20"/>
          <w:u w:color="6D6D6D"/>
        </w:rPr>
        <w:tab/>
      </w:r>
      <w:r w:rsidRPr="0048420B">
        <w:rPr>
          <w:rFonts w:cs="Verdana"/>
          <w:color w:val="000000"/>
          <w:szCs w:val="20"/>
          <w:u w:color="6D6D6D"/>
        </w:rPr>
        <w:t xml:space="preserve">“Our Father, who art in heaven” </w:t>
      </w:r>
    </w:p>
    <w:p w14:paraId="7D7EA367" w14:textId="1FB970D0"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MV 58 </w:t>
      </w:r>
      <w:r>
        <w:rPr>
          <w:rFonts w:cs="Verdana"/>
          <w:color w:val="000000"/>
          <w:szCs w:val="20"/>
          <w:u w:color="6D6D6D"/>
        </w:rPr>
        <w:tab/>
      </w:r>
      <w:r w:rsidRPr="0048420B">
        <w:rPr>
          <w:rFonts w:cs="Verdana"/>
          <w:color w:val="000000"/>
          <w:szCs w:val="20"/>
          <w:u w:color="6D6D6D"/>
        </w:rPr>
        <w:t xml:space="preserve">“We sing of your glory” </w:t>
      </w:r>
    </w:p>
    <w:p w14:paraId="1EC31652" w14:textId="282995EF" w:rsidR="0048420B" w:rsidRPr="0048420B" w:rsidRDefault="0048420B" w:rsidP="0048420B">
      <w:pPr>
        <w:widowControl w:val="0"/>
        <w:tabs>
          <w:tab w:val="left" w:pos="1440"/>
        </w:tabs>
        <w:autoSpaceDE w:val="0"/>
        <w:autoSpaceDN w:val="0"/>
        <w:adjustRightInd w:val="0"/>
        <w:rPr>
          <w:rFonts w:cs="Verdana"/>
          <w:color w:val="000000"/>
          <w:szCs w:val="20"/>
          <w:u w:color="6D6D6D"/>
        </w:rPr>
      </w:pPr>
      <w:r w:rsidRPr="0048420B">
        <w:rPr>
          <w:rFonts w:cs="Verdana"/>
          <w:color w:val="000000"/>
          <w:szCs w:val="20"/>
          <w:u w:color="6D6D6D"/>
        </w:rPr>
        <w:t xml:space="preserve">MV 76 </w:t>
      </w:r>
      <w:r>
        <w:rPr>
          <w:rFonts w:cs="Verdana"/>
          <w:color w:val="000000"/>
          <w:szCs w:val="20"/>
          <w:u w:color="6D6D6D"/>
        </w:rPr>
        <w:tab/>
      </w:r>
      <w:r w:rsidRPr="0048420B">
        <w:rPr>
          <w:rFonts w:cs="Verdana"/>
          <w:color w:val="000000"/>
          <w:szCs w:val="20"/>
          <w:u w:color="6D6D6D"/>
        </w:rPr>
        <w:t>“If I have been the source of pain”</w:t>
      </w:r>
    </w:p>
    <w:p w14:paraId="451FA377" w14:textId="77777777" w:rsidR="0048420B" w:rsidRDefault="0048420B" w:rsidP="00CB66ED">
      <w:pPr>
        <w:widowControl w:val="0"/>
        <w:tabs>
          <w:tab w:val="left" w:pos="1440"/>
        </w:tabs>
        <w:autoSpaceDE w:val="0"/>
        <w:autoSpaceDN w:val="0"/>
        <w:adjustRightInd w:val="0"/>
        <w:rPr>
          <w:rFonts w:ascii="Verdana-BoldItalic" w:hAnsi="Verdana-BoldItalic" w:cs="Verdana-BoldItalic"/>
          <w:bCs/>
          <w:i/>
          <w:iCs/>
          <w:color w:val="000000"/>
          <w:szCs w:val="20"/>
          <w:u w:color="6D6D6D"/>
        </w:rPr>
      </w:pPr>
    </w:p>
    <w:p w14:paraId="5F6E7FC6" w14:textId="4C82433A" w:rsidR="005975C6" w:rsidRDefault="005975C6" w:rsidP="00CB66ED">
      <w:pPr>
        <w:pStyle w:val="Heading2"/>
        <w:rPr>
          <w:u w:color="6D6D6D"/>
        </w:rPr>
      </w:pPr>
      <w:r>
        <w:rPr>
          <w:rFonts w:cs="Verdana"/>
          <w:szCs w:val="20"/>
          <w:u w:color="6D6D6D"/>
        </w:rPr>
        <w:br w:type="page"/>
      </w:r>
      <w:bookmarkStart w:id="12" w:name="_Toc97888104"/>
      <w:r>
        <w:rPr>
          <w:u w:color="6D6D6D"/>
        </w:rPr>
        <w:lastRenderedPageBreak/>
        <w:t xml:space="preserve">July </w:t>
      </w:r>
      <w:r w:rsidR="00627A56">
        <w:rPr>
          <w:u w:color="6D6D6D"/>
        </w:rPr>
        <w:t>31</w:t>
      </w:r>
      <w:r>
        <w:rPr>
          <w:u w:color="6D6D6D"/>
        </w:rPr>
        <w:t xml:space="preserve"> – Eighth after Pentecost</w:t>
      </w:r>
      <w:bookmarkEnd w:id="12"/>
    </w:p>
    <w:p w14:paraId="0C217C44" w14:textId="5F229A7B" w:rsidR="005975C6" w:rsidRPr="00CB66ED"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Proper 1</w:t>
      </w:r>
      <w:r w:rsidR="00627A56">
        <w:rPr>
          <w:rFonts w:ascii="Trebuchet-BoldItalic" w:hAnsi="Trebuchet-BoldItalic" w:cs="Trebuchet-BoldItalic"/>
          <w:b/>
          <w:bCs/>
          <w:i/>
          <w:iCs/>
          <w:color w:val="000000"/>
          <w:sz w:val="28"/>
          <w:szCs w:val="28"/>
          <w:u w:color="6D6D6D"/>
        </w:rPr>
        <w:t>3</w:t>
      </w:r>
    </w:p>
    <w:p w14:paraId="1E0CA41D" w14:textId="1EEB5BC8" w:rsidR="005975C6" w:rsidRDefault="005975C6" w:rsidP="005975C6">
      <w:pPr>
        <w:widowControl w:val="0"/>
        <w:autoSpaceDE w:val="0"/>
        <w:autoSpaceDN w:val="0"/>
        <w:adjustRightInd w:val="0"/>
        <w:rPr>
          <w:rFonts w:cs="Verdana"/>
          <w:color w:val="000000"/>
          <w:szCs w:val="20"/>
          <w:u w:color="6D6D6D"/>
        </w:rPr>
      </w:pPr>
    </w:p>
    <w:p w14:paraId="1545B67D" w14:textId="77777777" w:rsidR="00792BF9" w:rsidRPr="00792BF9" w:rsidRDefault="00792BF9" w:rsidP="00792BF9">
      <w:pPr>
        <w:widowControl w:val="0"/>
        <w:autoSpaceDE w:val="0"/>
        <w:autoSpaceDN w:val="0"/>
        <w:adjustRightInd w:val="0"/>
        <w:rPr>
          <w:rFonts w:ascii="Verdana-Bold" w:hAnsi="Verdana-Bold" w:cs="Verdana-Bold"/>
          <w:b/>
          <w:bCs/>
          <w:color w:val="000000"/>
          <w:szCs w:val="20"/>
          <w:u w:color="6D6D6D"/>
        </w:rPr>
      </w:pPr>
      <w:r w:rsidRPr="00792BF9">
        <w:rPr>
          <w:rFonts w:ascii="Verdana-Bold" w:hAnsi="Verdana-Bold" w:cs="Verdana-Bold"/>
          <w:b/>
          <w:bCs/>
          <w:color w:val="000000"/>
          <w:szCs w:val="20"/>
          <w:u w:color="6D6D6D"/>
        </w:rPr>
        <w:t xml:space="preserve">Hosea 11:1–11 </w:t>
      </w:r>
    </w:p>
    <w:p w14:paraId="2E7694E8" w14:textId="30FB4A1C" w:rsidR="00792BF9" w:rsidRDefault="00792BF9" w:rsidP="00792BF9">
      <w:pPr>
        <w:widowControl w:val="0"/>
        <w:autoSpaceDE w:val="0"/>
        <w:autoSpaceDN w:val="0"/>
        <w:adjustRightInd w:val="0"/>
        <w:rPr>
          <w:rFonts w:cs="Verdana"/>
          <w:color w:val="000000"/>
          <w:szCs w:val="20"/>
          <w:u w:color="6D6D6D"/>
        </w:rPr>
      </w:pPr>
      <w:r w:rsidRPr="00792BF9">
        <w:rPr>
          <w:rFonts w:cs="Verdana"/>
          <w:color w:val="000000"/>
          <w:szCs w:val="20"/>
          <w:u w:color="6D6D6D"/>
        </w:rPr>
        <w:t xml:space="preserve">God cares for Israel like a mother for a child. </w:t>
      </w:r>
    </w:p>
    <w:p w14:paraId="3356F3C8" w14:textId="77777777" w:rsidR="00792BF9" w:rsidRPr="00792BF9" w:rsidRDefault="00792BF9" w:rsidP="00792BF9">
      <w:pPr>
        <w:widowControl w:val="0"/>
        <w:autoSpaceDE w:val="0"/>
        <w:autoSpaceDN w:val="0"/>
        <w:adjustRightInd w:val="0"/>
        <w:rPr>
          <w:rFonts w:cs="Verdana"/>
          <w:color w:val="000000"/>
          <w:szCs w:val="20"/>
          <w:u w:color="6D6D6D"/>
        </w:rPr>
      </w:pPr>
    </w:p>
    <w:p w14:paraId="163B444D" w14:textId="77777777" w:rsidR="00792BF9" w:rsidRPr="00792BF9" w:rsidRDefault="00792BF9" w:rsidP="00792BF9">
      <w:pPr>
        <w:widowControl w:val="0"/>
        <w:autoSpaceDE w:val="0"/>
        <w:autoSpaceDN w:val="0"/>
        <w:adjustRightInd w:val="0"/>
        <w:rPr>
          <w:rFonts w:ascii="Verdana-Bold" w:hAnsi="Verdana-Bold" w:cs="Verdana-Bold"/>
          <w:b/>
          <w:bCs/>
          <w:color w:val="000000"/>
          <w:szCs w:val="20"/>
          <w:u w:color="6D6D6D"/>
        </w:rPr>
      </w:pPr>
      <w:r w:rsidRPr="00792BF9">
        <w:rPr>
          <w:rFonts w:ascii="Verdana-Bold" w:hAnsi="Verdana-Bold" w:cs="Verdana-Bold"/>
          <w:b/>
          <w:bCs/>
          <w:color w:val="000000"/>
          <w:szCs w:val="20"/>
          <w:u w:color="6D6D6D"/>
        </w:rPr>
        <w:t xml:space="preserve">Psalm 107:1–9, 43 </w:t>
      </w:r>
      <w:r w:rsidRPr="00792BF9">
        <w:rPr>
          <w:rFonts w:ascii="Verdana-Bold" w:hAnsi="Verdana-Bold" w:cs="Verdana-Bold"/>
          <w:bCs/>
          <w:color w:val="000000"/>
          <w:szCs w:val="20"/>
          <w:u w:color="6D6D6D"/>
        </w:rPr>
        <w:t>(VU p. 831 Part One)</w:t>
      </w:r>
      <w:r w:rsidRPr="00792BF9">
        <w:rPr>
          <w:rFonts w:ascii="Verdana-Bold" w:hAnsi="Verdana-Bold" w:cs="Verdana-Bold"/>
          <w:b/>
          <w:bCs/>
          <w:color w:val="000000"/>
          <w:szCs w:val="20"/>
          <w:u w:color="6D6D6D"/>
        </w:rPr>
        <w:t xml:space="preserve"> </w:t>
      </w:r>
    </w:p>
    <w:p w14:paraId="7AB80467" w14:textId="29D310CE" w:rsidR="00792BF9" w:rsidRDefault="00792BF9" w:rsidP="00792BF9">
      <w:pPr>
        <w:widowControl w:val="0"/>
        <w:autoSpaceDE w:val="0"/>
        <w:autoSpaceDN w:val="0"/>
        <w:adjustRightInd w:val="0"/>
        <w:rPr>
          <w:rFonts w:cs="Verdana"/>
          <w:color w:val="000000"/>
          <w:szCs w:val="20"/>
          <w:u w:color="6D6D6D"/>
        </w:rPr>
      </w:pPr>
      <w:r w:rsidRPr="00792BF9">
        <w:rPr>
          <w:rFonts w:cs="Verdana"/>
          <w:color w:val="000000"/>
          <w:szCs w:val="20"/>
          <w:u w:color="6D6D6D"/>
        </w:rPr>
        <w:t xml:space="preserve">God satisfies the thirsty and fills the hungry. </w:t>
      </w:r>
    </w:p>
    <w:p w14:paraId="21387DD0" w14:textId="77777777" w:rsidR="00792BF9" w:rsidRPr="00792BF9" w:rsidRDefault="00792BF9" w:rsidP="00792BF9">
      <w:pPr>
        <w:widowControl w:val="0"/>
        <w:autoSpaceDE w:val="0"/>
        <w:autoSpaceDN w:val="0"/>
        <w:adjustRightInd w:val="0"/>
        <w:rPr>
          <w:rFonts w:cs="Verdana"/>
          <w:color w:val="000000"/>
          <w:szCs w:val="20"/>
          <w:u w:color="6D6D6D"/>
        </w:rPr>
      </w:pPr>
    </w:p>
    <w:p w14:paraId="008DD9BC" w14:textId="77777777" w:rsidR="00792BF9" w:rsidRPr="00792BF9" w:rsidRDefault="00792BF9" w:rsidP="00792BF9">
      <w:pPr>
        <w:widowControl w:val="0"/>
        <w:autoSpaceDE w:val="0"/>
        <w:autoSpaceDN w:val="0"/>
        <w:adjustRightInd w:val="0"/>
        <w:rPr>
          <w:rFonts w:ascii="Verdana-Bold" w:hAnsi="Verdana-Bold" w:cs="Verdana-Bold"/>
          <w:b/>
          <w:bCs/>
          <w:color w:val="000000"/>
          <w:szCs w:val="20"/>
          <w:u w:color="6D6D6D"/>
        </w:rPr>
      </w:pPr>
      <w:r w:rsidRPr="00792BF9">
        <w:rPr>
          <w:rFonts w:ascii="Verdana-Bold" w:hAnsi="Verdana-Bold" w:cs="Verdana-Bold"/>
          <w:b/>
          <w:bCs/>
          <w:color w:val="000000"/>
          <w:szCs w:val="20"/>
          <w:u w:color="6D6D6D"/>
        </w:rPr>
        <w:t xml:space="preserve">Colossians 3:1–11 </w:t>
      </w:r>
    </w:p>
    <w:p w14:paraId="5CE6AD94" w14:textId="0F3F5946" w:rsidR="00792BF9" w:rsidRDefault="00792BF9" w:rsidP="00792BF9">
      <w:pPr>
        <w:widowControl w:val="0"/>
        <w:autoSpaceDE w:val="0"/>
        <w:autoSpaceDN w:val="0"/>
        <w:adjustRightInd w:val="0"/>
        <w:rPr>
          <w:rFonts w:cs="Verdana"/>
          <w:color w:val="000000"/>
          <w:szCs w:val="20"/>
          <w:u w:color="6D6D6D"/>
        </w:rPr>
      </w:pPr>
      <w:r w:rsidRPr="00792BF9">
        <w:rPr>
          <w:rFonts w:cs="Verdana"/>
          <w:color w:val="000000"/>
          <w:szCs w:val="20"/>
          <w:u w:color="6D6D6D"/>
        </w:rPr>
        <w:t xml:space="preserve">Set your mind on things that are above. </w:t>
      </w:r>
    </w:p>
    <w:p w14:paraId="0C509B90" w14:textId="77777777" w:rsidR="00792BF9" w:rsidRPr="00792BF9" w:rsidRDefault="00792BF9" w:rsidP="00792BF9">
      <w:pPr>
        <w:widowControl w:val="0"/>
        <w:autoSpaceDE w:val="0"/>
        <w:autoSpaceDN w:val="0"/>
        <w:adjustRightInd w:val="0"/>
        <w:rPr>
          <w:rFonts w:cs="Verdana"/>
          <w:color w:val="000000"/>
          <w:szCs w:val="20"/>
          <w:u w:color="6D6D6D"/>
        </w:rPr>
      </w:pPr>
    </w:p>
    <w:p w14:paraId="189DEE05" w14:textId="77777777" w:rsidR="00792BF9" w:rsidRPr="00792BF9" w:rsidRDefault="00792BF9" w:rsidP="00792BF9">
      <w:pPr>
        <w:widowControl w:val="0"/>
        <w:autoSpaceDE w:val="0"/>
        <w:autoSpaceDN w:val="0"/>
        <w:adjustRightInd w:val="0"/>
        <w:rPr>
          <w:rFonts w:ascii="Verdana-Bold" w:hAnsi="Verdana-Bold" w:cs="Verdana-Bold"/>
          <w:b/>
          <w:bCs/>
          <w:color w:val="000000"/>
          <w:szCs w:val="20"/>
          <w:u w:color="6D6D6D"/>
        </w:rPr>
      </w:pPr>
      <w:r w:rsidRPr="00792BF9">
        <w:rPr>
          <w:rFonts w:ascii="Verdana-Bold" w:hAnsi="Verdana-Bold" w:cs="Verdana-Bold"/>
          <w:b/>
          <w:bCs/>
          <w:color w:val="000000"/>
          <w:szCs w:val="20"/>
          <w:u w:color="6D6D6D"/>
        </w:rPr>
        <w:t xml:space="preserve">Luke 12:13–21 </w:t>
      </w:r>
    </w:p>
    <w:p w14:paraId="462CCB2B" w14:textId="7DC1004B" w:rsidR="00792BF9" w:rsidRDefault="00792BF9" w:rsidP="00792BF9">
      <w:pPr>
        <w:widowControl w:val="0"/>
        <w:autoSpaceDE w:val="0"/>
        <w:autoSpaceDN w:val="0"/>
        <w:adjustRightInd w:val="0"/>
        <w:spacing w:after="240"/>
        <w:rPr>
          <w:rFonts w:cs="Verdana"/>
          <w:color w:val="000000"/>
          <w:szCs w:val="20"/>
          <w:u w:color="6D6D6D"/>
        </w:rPr>
      </w:pPr>
      <w:r w:rsidRPr="00792BF9">
        <w:rPr>
          <w:rFonts w:cs="Verdana"/>
          <w:color w:val="000000"/>
          <w:szCs w:val="20"/>
          <w:u w:color="6D6D6D"/>
        </w:rPr>
        <w:t>The rich fool who builds bigger and bigger barns.</w:t>
      </w:r>
    </w:p>
    <w:p w14:paraId="29ED1A3F" w14:textId="16C0E9D2" w:rsidR="005975C6" w:rsidRDefault="00792BF9" w:rsidP="00CB66ED">
      <w:pPr>
        <w:pStyle w:val="Heading3"/>
        <w:rPr>
          <w:u w:color="6D6D6D"/>
        </w:rPr>
      </w:pPr>
      <w:r>
        <w:rPr>
          <w:u w:color="6D6D6D"/>
        </w:rPr>
        <w:t>Creation Connection</w:t>
      </w:r>
    </w:p>
    <w:p w14:paraId="5CA2A8BE" w14:textId="77777777" w:rsidR="00792BF9" w:rsidRPr="00792BF9" w:rsidRDefault="00792BF9" w:rsidP="00792BF9">
      <w:pPr>
        <w:widowControl w:val="0"/>
        <w:autoSpaceDE w:val="0"/>
        <w:autoSpaceDN w:val="0"/>
        <w:adjustRightInd w:val="0"/>
        <w:spacing w:after="240"/>
        <w:rPr>
          <w:rFonts w:cs="Verdana"/>
          <w:color w:val="000000"/>
          <w:szCs w:val="20"/>
          <w:u w:color="6D6D6D"/>
        </w:rPr>
      </w:pPr>
      <w:r w:rsidRPr="00792BF9">
        <w:rPr>
          <w:rFonts w:cs="Verdana"/>
          <w:color w:val="000000"/>
          <w:szCs w:val="20"/>
          <w:u w:color="6D6D6D"/>
        </w:rPr>
        <w:t xml:space="preserve">Psalm 107:1–9, 43: Consider and celebrate all the ways that God satisfies our thirst and fills our hunger with the gifts of creation. </w:t>
      </w:r>
    </w:p>
    <w:p w14:paraId="1E26026B" w14:textId="3F3B2FB9" w:rsidR="005975C6" w:rsidRDefault="005975C6" w:rsidP="00792BF9">
      <w:pPr>
        <w:pStyle w:val="Heading3"/>
        <w:rPr>
          <w:u w:color="6D6D6D"/>
        </w:rPr>
      </w:pPr>
      <w:r>
        <w:rPr>
          <w:u w:color="6D6D6D"/>
        </w:rPr>
        <w:t>Spark</w:t>
      </w:r>
    </w:p>
    <w:p w14:paraId="3337814A" w14:textId="54E062F0" w:rsidR="005975C6" w:rsidRDefault="00792BF9" w:rsidP="00792BF9">
      <w:pPr>
        <w:widowControl w:val="0"/>
        <w:autoSpaceDE w:val="0"/>
        <w:autoSpaceDN w:val="0"/>
        <w:adjustRightInd w:val="0"/>
        <w:spacing w:after="240"/>
        <w:rPr>
          <w:rFonts w:cs="Verdana"/>
          <w:color w:val="000000"/>
          <w:szCs w:val="20"/>
          <w:u w:color="6D6D6D"/>
        </w:rPr>
      </w:pPr>
      <w:r w:rsidRPr="00792BF9">
        <w:rPr>
          <w:rFonts w:cs="Verdana"/>
          <w:color w:val="000000"/>
          <w:szCs w:val="20"/>
          <w:u w:color="6D6D6D"/>
        </w:rPr>
        <w:t>Put up “Garage Sale” signs throughout the worship space.</w:t>
      </w:r>
    </w:p>
    <w:p w14:paraId="7367B31F" w14:textId="77777777" w:rsidR="005975C6" w:rsidRDefault="005975C6" w:rsidP="00CB66ED">
      <w:pPr>
        <w:pStyle w:val="Heading3"/>
        <w:rPr>
          <w:u w:color="6D6D6D"/>
        </w:rPr>
      </w:pPr>
      <w:r>
        <w:rPr>
          <w:u w:color="6D6D6D"/>
        </w:rPr>
        <w:t>With Children</w:t>
      </w:r>
    </w:p>
    <w:p w14:paraId="6C4F91CA" w14:textId="23D5516E" w:rsidR="005975C6" w:rsidRDefault="00792BF9" w:rsidP="00792BF9">
      <w:pPr>
        <w:widowControl w:val="0"/>
        <w:autoSpaceDE w:val="0"/>
        <w:autoSpaceDN w:val="0"/>
        <w:adjustRightInd w:val="0"/>
        <w:spacing w:after="240"/>
        <w:rPr>
          <w:rFonts w:cs="Verdana"/>
          <w:color w:val="000000"/>
          <w:szCs w:val="20"/>
          <w:u w:color="6D6D6D"/>
        </w:rPr>
      </w:pPr>
      <w:r w:rsidRPr="00792BF9">
        <w:rPr>
          <w:rFonts w:cs="Verdana"/>
          <w:color w:val="000000"/>
          <w:szCs w:val="20"/>
          <w:u w:color="6D6D6D"/>
        </w:rPr>
        <w:t>Invite the children to ask other members of the congregation about their junk drawer or junk cupboard. You might even bring your own junk drawer to show. What’s in our junk drawers? Why is it hard to let go of things we don’t need? Sometimes it’s the feeling that you might need it someday. Sometimes things remind us of certain people, places, or times. We want to hang on to those memories, and stuff helps us do that. Jesus keeps reminding us that the stuff isn’t as important as the people that stuff reminds us of. The gratitude we have for those people outlives the stuff that reminds us of them. Jesus tells a story about a person who had lots of stuff. But what didn’t they have? Share the gospel story in your own words. Maybe it is time to hold a garage sale and let go of some of the junk.</w:t>
      </w:r>
    </w:p>
    <w:p w14:paraId="4398D104" w14:textId="77777777" w:rsidR="005975C6" w:rsidRDefault="005975C6" w:rsidP="00CB66ED">
      <w:pPr>
        <w:pStyle w:val="Heading3"/>
        <w:rPr>
          <w:u w:color="6D6D6D"/>
        </w:rPr>
      </w:pPr>
      <w:r>
        <w:rPr>
          <w:u w:color="6D6D6D"/>
        </w:rPr>
        <w:t>Sermon Starter</w:t>
      </w:r>
    </w:p>
    <w:p w14:paraId="0B3F0C4B" w14:textId="240B9297" w:rsidR="00792BF9" w:rsidRPr="00792BF9" w:rsidRDefault="00792BF9" w:rsidP="00792BF9">
      <w:pPr>
        <w:widowControl w:val="0"/>
        <w:autoSpaceDE w:val="0"/>
        <w:autoSpaceDN w:val="0"/>
        <w:adjustRightInd w:val="0"/>
        <w:spacing w:after="240"/>
        <w:rPr>
          <w:rFonts w:cs="Verdana"/>
          <w:color w:val="000000"/>
          <w:szCs w:val="20"/>
          <w:u w:color="6D6D6D"/>
        </w:rPr>
      </w:pPr>
      <w:r w:rsidRPr="00792BF9">
        <w:rPr>
          <w:rFonts w:cs="Verdana"/>
          <w:color w:val="000000"/>
          <w:szCs w:val="20"/>
          <w:u w:color="6D6D6D"/>
        </w:rPr>
        <w:t xml:space="preserve">The gospel parable is often called the parable of the rich fool, and there may be a certain satisfaction that we get in sharing this story. The rich farmer in our estimation gets what he deserves. His life is taken away before he gets to enjoy his windfall. We tell ourselves that we would do it differently. If you ever catch yourself feeling this way, you’re in good company. After all, the parable is told in response to the feelings of envy that one brother holds against another because of an inheritance. There’s a moral on the surface of the story: Don’t succumb to greed. But at a deeper level, you can find a sense of sorrow. The rich man, when deliberating about his wealth, not only seems to have no one to share it with but no one to talk to about it either. Contrast that with other stories Jesus tells about windfalls: a lost and found coin, a lost and found sheep, a lost and found child. All end with celebration. This story ends with death. </w:t>
      </w:r>
    </w:p>
    <w:p w14:paraId="480B3795" w14:textId="65B06138" w:rsidR="00792BF9" w:rsidRDefault="00792BF9" w:rsidP="00792BF9">
      <w:pPr>
        <w:widowControl w:val="0"/>
        <w:autoSpaceDE w:val="0"/>
        <w:autoSpaceDN w:val="0"/>
        <w:adjustRightInd w:val="0"/>
        <w:spacing w:after="240"/>
        <w:rPr>
          <w:rFonts w:cs="Verdana"/>
          <w:color w:val="000000"/>
          <w:szCs w:val="20"/>
          <w:u w:color="6D6D6D"/>
        </w:rPr>
      </w:pPr>
      <w:r w:rsidRPr="00792BF9">
        <w:rPr>
          <w:rFonts w:cs="Verdana"/>
          <w:color w:val="000000"/>
          <w:szCs w:val="20"/>
          <w:u w:color="6D6D6D"/>
        </w:rPr>
        <w:t>A story like this might ask us to contemplate the ways that wealth of all kinds can be a barrier to community, and the ways that other kinds of wealth, for example the wealth of shared experience, help nurture it.</w:t>
      </w:r>
    </w:p>
    <w:p w14:paraId="3A8E8DEA" w14:textId="77777777" w:rsidR="00792BF9" w:rsidRDefault="00792BF9">
      <w:pPr>
        <w:spacing w:after="160" w:line="259" w:lineRule="auto"/>
        <w:rPr>
          <w:rFonts w:cs="Verdana"/>
          <w:color w:val="000000"/>
          <w:szCs w:val="20"/>
          <w:u w:color="6D6D6D"/>
        </w:rPr>
      </w:pPr>
      <w:r>
        <w:rPr>
          <w:rFonts w:cs="Verdana"/>
          <w:color w:val="000000"/>
          <w:szCs w:val="20"/>
          <w:u w:color="6D6D6D"/>
        </w:rPr>
        <w:br w:type="page"/>
      </w:r>
    </w:p>
    <w:p w14:paraId="7160200C" w14:textId="77777777" w:rsidR="005975C6" w:rsidRDefault="005975C6" w:rsidP="00CB66ED">
      <w:pPr>
        <w:pStyle w:val="Heading3"/>
        <w:rPr>
          <w:u w:color="6D6D6D"/>
        </w:rPr>
      </w:pPr>
      <w:r>
        <w:rPr>
          <w:u w:color="6D6D6D"/>
        </w:rPr>
        <w:lastRenderedPageBreak/>
        <w:t>Hymns</w:t>
      </w:r>
    </w:p>
    <w:p w14:paraId="20A91B52" w14:textId="77777777" w:rsidR="00792BF9" w:rsidRDefault="00792BF9" w:rsidP="005975C6">
      <w:pPr>
        <w:widowControl w:val="0"/>
        <w:autoSpaceDE w:val="0"/>
        <w:autoSpaceDN w:val="0"/>
        <w:adjustRightInd w:val="0"/>
        <w:rPr>
          <w:rFonts w:ascii="Verdana-BoldItalic" w:hAnsi="Verdana-BoldItalic" w:cs="Verdana-BoldItalic"/>
          <w:bCs/>
          <w:i/>
          <w:iCs/>
          <w:color w:val="000000"/>
          <w:szCs w:val="20"/>
          <w:u w:color="6D6D6D"/>
        </w:rPr>
      </w:pPr>
    </w:p>
    <w:p w14:paraId="00A2508A" w14:textId="77777777" w:rsidR="00792BF9" w:rsidRPr="00792BF9" w:rsidRDefault="00792BF9" w:rsidP="00792BF9">
      <w:pPr>
        <w:widowControl w:val="0"/>
        <w:autoSpaceDE w:val="0"/>
        <w:autoSpaceDN w:val="0"/>
        <w:adjustRightInd w:val="0"/>
        <w:rPr>
          <w:rFonts w:ascii="Verdana-BoldItalic" w:hAnsi="Verdana-BoldItalic" w:cs="Verdana-BoldItalic"/>
          <w:bCs/>
          <w:i/>
          <w:iCs/>
          <w:color w:val="000000"/>
          <w:szCs w:val="20"/>
          <w:u w:color="6D6D6D"/>
        </w:rPr>
      </w:pPr>
      <w:r w:rsidRPr="00792BF9">
        <w:rPr>
          <w:rFonts w:ascii="Verdana-BoldItalic" w:hAnsi="Verdana-BoldItalic" w:cs="Verdana-BoldItalic"/>
          <w:bCs/>
          <w:i/>
          <w:iCs/>
          <w:color w:val="000000"/>
          <w:szCs w:val="20"/>
          <w:u w:color="6D6D6D"/>
        </w:rPr>
        <w:t xml:space="preserve">Hosea 11:1–11 </w:t>
      </w:r>
    </w:p>
    <w:p w14:paraId="6DF8762D" w14:textId="3FCFFFD3" w:rsidR="00792BF9" w:rsidRP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270 </w:t>
      </w:r>
      <w:r w:rsidR="007E25FD">
        <w:rPr>
          <w:rFonts w:cs="Verdana"/>
          <w:color w:val="000000"/>
          <w:szCs w:val="20"/>
          <w:u w:color="6D6D6D"/>
        </w:rPr>
        <w:tab/>
      </w:r>
      <w:r w:rsidRPr="00792BF9">
        <w:rPr>
          <w:rFonts w:cs="Verdana"/>
          <w:color w:val="000000"/>
          <w:szCs w:val="20"/>
          <w:u w:color="6D6D6D"/>
        </w:rPr>
        <w:t xml:space="preserve">“Dear Mother God” </w:t>
      </w:r>
    </w:p>
    <w:p w14:paraId="6FDA9774" w14:textId="299607B6" w:rsid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271 </w:t>
      </w:r>
      <w:r w:rsidR="007E25FD">
        <w:rPr>
          <w:rFonts w:cs="Verdana"/>
          <w:color w:val="000000"/>
          <w:szCs w:val="20"/>
          <w:u w:color="6D6D6D"/>
        </w:rPr>
        <w:tab/>
      </w:r>
      <w:r w:rsidRPr="00792BF9">
        <w:rPr>
          <w:rFonts w:cs="Verdana"/>
          <w:color w:val="000000"/>
          <w:szCs w:val="20"/>
          <w:u w:color="6D6D6D"/>
        </w:rPr>
        <w:t xml:space="preserve">“There’s a wideness in God’s mercy” </w:t>
      </w:r>
    </w:p>
    <w:p w14:paraId="4859BD4D" w14:textId="77777777" w:rsidR="00792BF9" w:rsidRPr="00792BF9" w:rsidRDefault="00792BF9" w:rsidP="00792BF9">
      <w:pPr>
        <w:widowControl w:val="0"/>
        <w:tabs>
          <w:tab w:val="left" w:pos="1440"/>
        </w:tabs>
        <w:autoSpaceDE w:val="0"/>
        <w:autoSpaceDN w:val="0"/>
        <w:adjustRightInd w:val="0"/>
        <w:rPr>
          <w:rFonts w:cs="Verdana"/>
          <w:color w:val="000000"/>
          <w:szCs w:val="20"/>
          <w:u w:color="6D6D6D"/>
        </w:rPr>
      </w:pPr>
    </w:p>
    <w:p w14:paraId="2FF1334E" w14:textId="77777777" w:rsidR="00792BF9" w:rsidRPr="00792BF9" w:rsidRDefault="00792BF9" w:rsidP="00792BF9">
      <w:pPr>
        <w:widowControl w:val="0"/>
        <w:autoSpaceDE w:val="0"/>
        <w:autoSpaceDN w:val="0"/>
        <w:adjustRightInd w:val="0"/>
        <w:rPr>
          <w:rFonts w:ascii="Verdana-BoldItalic" w:hAnsi="Verdana-BoldItalic" w:cs="Verdana-BoldItalic"/>
          <w:bCs/>
          <w:i/>
          <w:iCs/>
          <w:color w:val="000000"/>
          <w:szCs w:val="20"/>
          <w:u w:color="6D6D6D"/>
        </w:rPr>
      </w:pPr>
      <w:r w:rsidRPr="00792BF9">
        <w:rPr>
          <w:rFonts w:ascii="Verdana-BoldItalic" w:hAnsi="Verdana-BoldItalic" w:cs="Verdana-BoldItalic"/>
          <w:bCs/>
          <w:i/>
          <w:iCs/>
          <w:color w:val="000000"/>
          <w:szCs w:val="20"/>
          <w:u w:color="6D6D6D"/>
        </w:rPr>
        <w:t xml:space="preserve">Psalm 107:1–9 </w:t>
      </w:r>
    </w:p>
    <w:p w14:paraId="5349FC0B" w14:textId="7BB2A496" w:rsidR="00792BF9" w:rsidRP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460 </w:t>
      </w:r>
      <w:r w:rsidR="007E25FD">
        <w:rPr>
          <w:rFonts w:cs="Verdana"/>
          <w:color w:val="000000"/>
          <w:szCs w:val="20"/>
          <w:u w:color="6D6D6D"/>
        </w:rPr>
        <w:tab/>
      </w:r>
      <w:r w:rsidRPr="00792BF9">
        <w:rPr>
          <w:rFonts w:cs="Verdana"/>
          <w:color w:val="000000"/>
          <w:szCs w:val="20"/>
          <w:u w:color="6D6D6D"/>
        </w:rPr>
        <w:t xml:space="preserve">“All who hunger” </w:t>
      </w:r>
    </w:p>
    <w:p w14:paraId="5857217D" w14:textId="0F60F5AC" w:rsid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478 </w:t>
      </w:r>
      <w:r w:rsidR="007E25FD">
        <w:rPr>
          <w:rFonts w:cs="Verdana"/>
          <w:color w:val="000000"/>
          <w:szCs w:val="20"/>
          <w:u w:color="6D6D6D"/>
        </w:rPr>
        <w:tab/>
      </w:r>
      <w:r w:rsidRPr="00792BF9">
        <w:rPr>
          <w:rFonts w:cs="Verdana"/>
          <w:color w:val="000000"/>
          <w:szCs w:val="20"/>
          <w:u w:color="6D6D6D"/>
        </w:rPr>
        <w:t xml:space="preserve">“You satisfy the hungry heart” </w:t>
      </w:r>
    </w:p>
    <w:p w14:paraId="267B796C" w14:textId="77777777" w:rsidR="00792BF9" w:rsidRPr="00792BF9" w:rsidRDefault="00792BF9" w:rsidP="00792BF9">
      <w:pPr>
        <w:widowControl w:val="0"/>
        <w:tabs>
          <w:tab w:val="left" w:pos="1440"/>
        </w:tabs>
        <w:autoSpaceDE w:val="0"/>
        <w:autoSpaceDN w:val="0"/>
        <w:adjustRightInd w:val="0"/>
        <w:rPr>
          <w:rFonts w:cs="Verdana"/>
          <w:color w:val="000000"/>
          <w:szCs w:val="20"/>
          <w:u w:color="6D6D6D"/>
        </w:rPr>
      </w:pPr>
    </w:p>
    <w:p w14:paraId="21AC9D0B" w14:textId="77777777" w:rsidR="00792BF9" w:rsidRPr="00792BF9" w:rsidRDefault="00792BF9" w:rsidP="00792BF9">
      <w:pPr>
        <w:widowControl w:val="0"/>
        <w:autoSpaceDE w:val="0"/>
        <w:autoSpaceDN w:val="0"/>
        <w:adjustRightInd w:val="0"/>
        <w:rPr>
          <w:rFonts w:ascii="Verdana-BoldItalic" w:hAnsi="Verdana-BoldItalic" w:cs="Verdana-BoldItalic"/>
          <w:bCs/>
          <w:i/>
          <w:iCs/>
          <w:color w:val="000000"/>
          <w:szCs w:val="20"/>
          <w:u w:color="6D6D6D"/>
        </w:rPr>
      </w:pPr>
      <w:r w:rsidRPr="00792BF9">
        <w:rPr>
          <w:rFonts w:ascii="Verdana-BoldItalic" w:hAnsi="Verdana-BoldItalic" w:cs="Verdana-BoldItalic"/>
          <w:bCs/>
          <w:i/>
          <w:iCs/>
          <w:color w:val="000000"/>
          <w:szCs w:val="20"/>
          <w:u w:color="6D6D6D"/>
        </w:rPr>
        <w:t xml:space="preserve">Colossians 3:1–11 </w:t>
      </w:r>
    </w:p>
    <w:p w14:paraId="7611604C" w14:textId="15BD7F9C" w:rsidR="00792BF9" w:rsidRP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213 </w:t>
      </w:r>
      <w:r w:rsidR="007E25FD">
        <w:rPr>
          <w:rFonts w:cs="Verdana"/>
          <w:color w:val="000000"/>
          <w:szCs w:val="20"/>
          <w:u w:color="6D6D6D"/>
        </w:rPr>
        <w:tab/>
      </w:r>
      <w:r w:rsidRPr="00792BF9">
        <w:rPr>
          <w:rFonts w:cs="Verdana"/>
          <w:color w:val="000000"/>
          <w:szCs w:val="20"/>
          <w:u w:color="6D6D6D"/>
        </w:rPr>
        <w:t xml:space="preserve">“Rejoice, the Lord is King” </w:t>
      </w:r>
    </w:p>
    <w:p w14:paraId="13A83162" w14:textId="21D53906" w:rsid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627 </w:t>
      </w:r>
      <w:r w:rsidR="007E25FD">
        <w:rPr>
          <w:rFonts w:cs="Verdana"/>
          <w:color w:val="000000"/>
          <w:szCs w:val="20"/>
          <w:u w:color="6D6D6D"/>
        </w:rPr>
        <w:tab/>
      </w:r>
      <w:r w:rsidRPr="00792BF9">
        <w:rPr>
          <w:rFonts w:cs="Verdana"/>
          <w:color w:val="000000"/>
          <w:szCs w:val="20"/>
          <w:u w:color="6D6D6D"/>
        </w:rPr>
        <w:t xml:space="preserve">“Now there is no male or female” </w:t>
      </w:r>
    </w:p>
    <w:p w14:paraId="367B3420" w14:textId="0BF95B3F" w:rsid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MV 44 </w:t>
      </w:r>
      <w:r w:rsidR="007E25FD">
        <w:rPr>
          <w:rFonts w:cs="Verdana"/>
          <w:color w:val="000000"/>
          <w:szCs w:val="20"/>
          <w:u w:color="6D6D6D"/>
        </w:rPr>
        <w:tab/>
      </w:r>
      <w:r w:rsidRPr="00792BF9">
        <w:rPr>
          <w:rFonts w:cs="Verdana"/>
          <w:color w:val="000000"/>
          <w:szCs w:val="20"/>
          <w:u w:color="6D6D6D"/>
        </w:rPr>
        <w:t xml:space="preserve">“Shadow and substance” </w:t>
      </w:r>
    </w:p>
    <w:p w14:paraId="07441691" w14:textId="77777777" w:rsidR="007E25FD" w:rsidRPr="00792BF9" w:rsidRDefault="007E25FD" w:rsidP="00792BF9">
      <w:pPr>
        <w:widowControl w:val="0"/>
        <w:tabs>
          <w:tab w:val="left" w:pos="1440"/>
        </w:tabs>
        <w:autoSpaceDE w:val="0"/>
        <w:autoSpaceDN w:val="0"/>
        <w:adjustRightInd w:val="0"/>
        <w:rPr>
          <w:rFonts w:cs="Verdana"/>
          <w:color w:val="000000"/>
          <w:szCs w:val="20"/>
          <w:u w:color="6D6D6D"/>
        </w:rPr>
      </w:pPr>
    </w:p>
    <w:p w14:paraId="2F8B79F5" w14:textId="77777777" w:rsidR="00792BF9" w:rsidRPr="00792BF9" w:rsidRDefault="00792BF9" w:rsidP="00792BF9">
      <w:pPr>
        <w:widowControl w:val="0"/>
        <w:autoSpaceDE w:val="0"/>
        <w:autoSpaceDN w:val="0"/>
        <w:adjustRightInd w:val="0"/>
        <w:rPr>
          <w:rFonts w:ascii="Verdana-BoldItalic" w:hAnsi="Verdana-BoldItalic" w:cs="Verdana-BoldItalic"/>
          <w:bCs/>
          <w:i/>
          <w:iCs/>
          <w:color w:val="000000"/>
          <w:szCs w:val="20"/>
          <w:u w:color="6D6D6D"/>
        </w:rPr>
      </w:pPr>
      <w:r w:rsidRPr="00792BF9">
        <w:rPr>
          <w:rFonts w:ascii="Verdana-BoldItalic" w:hAnsi="Verdana-BoldItalic" w:cs="Verdana-BoldItalic"/>
          <w:bCs/>
          <w:i/>
          <w:iCs/>
          <w:color w:val="000000"/>
          <w:szCs w:val="20"/>
          <w:u w:color="6D6D6D"/>
        </w:rPr>
        <w:t xml:space="preserve">Luke 12:13–21 </w:t>
      </w:r>
    </w:p>
    <w:p w14:paraId="14D266AD" w14:textId="782E3EF9" w:rsidR="00792BF9" w:rsidRP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227 </w:t>
      </w:r>
      <w:r w:rsidR="007E25FD">
        <w:rPr>
          <w:rFonts w:cs="Verdana"/>
          <w:color w:val="000000"/>
          <w:szCs w:val="20"/>
          <w:u w:color="6D6D6D"/>
        </w:rPr>
        <w:tab/>
      </w:r>
      <w:r w:rsidRPr="00792BF9">
        <w:rPr>
          <w:rFonts w:cs="Verdana"/>
          <w:color w:val="000000"/>
          <w:szCs w:val="20"/>
          <w:u w:color="6D6D6D"/>
        </w:rPr>
        <w:t xml:space="preserve">“For the fruit of all creation” </w:t>
      </w:r>
    </w:p>
    <w:p w14:paraId="66B9B6F0" w14:textId="2132D46A" w:rsidR="00792BF9" w:rsidRP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506 </w:t>
      </w:r>
      <w:r w:rsidR="007E25FD">
        <w:rPr>
          <w:rFonts w:cs="Verdana"/>
          <w:color w:val="000000"/>
          <w:szCs w:val="20"/>
          <w:u w:color="6D6D6D"/>
        </w:rPr>
        <w:tab/>
      </w:r>
      <w:r w:rsidRPr="00792BF9">
        <w:rPr>
          <w:rFonts w:cs="Verdana"/>
          <w:color w:val="000000"/>
          <w:szCs w:val="20"/>
          <w:u w:color="6D6D6D"/>
        </w:rPr>
        <w:t xml:space="preserve">“Take my life and let it be” </w:t>
      </w:r>
    </w:p>
    <w:p w14:paraId="7DAC08F3" w14:textId="360BA706" w:rsidR="00792BF9" w:rsidRP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VU 508 </w:t>
      </w:r>
      <w:r w:rsidR="007E25FD">
        <w:rPr>
          <w:rFonts w:cs="Verdana"/>
          <w:color w:val="000000"/>
          <w:szCs w:val="20"/>
          <w:u w:color="6D6D6D"/>
        </w:rPr>
        <w:tab/>
      </w:r>
      <w:r w:rsidRPr="00792BF9">
        <w:rPr>
          <w:rFonts w:cs="Verdana"/>
          <w:color w:val="000000"/>
          <w:szCs w:val="20"/>
          <w:u w:color="6D6D6D"/>
        </w:rPr>
        <w:t xml:space="preserve">“Just as I am” </w:t>
      </w:r>
    </w:p>
    <w:p w14:paraId="4D81E673" w14:textId="781353B7" w:rsidR="00792BF9" w:rsidRPr="00792BF9" w:rsidRDefault="00792BF9" w:rsidP="00792BF9">
      <w:pPr>
        <w:widowControl w:val="0"/>
        <w:tabs>
          <w:tab w:val="left" w:pos="1440"/>
        </w:tabs>
        <w:autoSpaceDE w:val="0"/>
        <w:autoSpaceDN w:val="0"/>
        <w:adjustRightInd w:val="0"/>
        <w:rPr>
          <w:rFonts w:cs="Verdana"/>
          <w:color w:val="000000"/>
          <w:szCs w:val="20"/>
          <w:u w:color="6D6D6D"/>
        </w:rPr>
      </w:pPr>
      <w:r w:rsidRPr="00792BF9">
        <w:rPr>
          <w:rFonts w:cs="Verdana"/>
          <w:color w:val="000000"/>
          <w:szCs w:val="20"/>
          <w:u w:color="6D6D6D"/>
        </w:rPr>
        <w:t xml:space="preserve">MV 80 </w:t>
      </w:r>
      <w:r w:rsidR="007E25FD">
        <w:rPr>
          <w:rFonts w:cs="Verdana"/>
          <w:color w:val="000000"/>
          <w:szCs w:val="20"/>
          <w:u w:color="6D6D6D"/>
        </w:rPr>
        <w:tab/>
      </w:r>
      <w:r w:rsidRPr="00792BF9">
        <w:rPr>
          <w:rFonts w:cs="Verdana"/>
          <w:color w:val="000000"/>
          <w:szCs w:val="20"/>
          <w:u w:color="6D6D6D"/>
        </w:rPr>
        <w:t>“Beyond the beauty and the awe”</w:t>
      </w:r>
    </w:p>
    <w:p w14:paraId="48A54E71" w14:textId="77777777" w:rsidR="00792BF9" w:rsidRDefault="00792BF9" w:rsidP="005975C6">
      <w:pPr>
        <w:widowControl w:val="0"/>
        <w:autoSpaceDE w:val="0"/>
        <w:autoSpaceDN w:val="0"/>
        <w:adjustRightInd w:val="0"/>
        <w:rPr>
          <w:rFonts w:ascii="Verdana-BoldItalic" w:hAnsi="Verdana-BoldItalic" w:cs="Verdana-BoldItalic"/>
          <w:bCs/>
          <w:i/>
          <w:iCs/>
          <w:color w:val="000000"/>
          <w:szCs w:val="20"/>
          <w:u w:color="6D6D6D"/>
        </w:rPr>
      </w:pPr>
    </w:p>
    <w:p w14:paraId="2DC3D985" w14:textId="77777777" w:rsidR="00CB66ED" w:rsidRDefault="00CB66ED" w:rsidP="005975C6">
      <w:pPr>
        <w:widowControl w:val="0"/>
        <w:autoSpaceDE w:val="0"/>
        <w:autoSpaceDN w:val="0"/>
        <w:adjustRightInd w:val="0"/>
        <w:rPr>
          <w:rFonts w:cs="Verdana"/>
          <w:color w:val="000000"/>
          <w:szCs w:val="20"/>
          <w:u w:color="6D6D6D"/>
        </w:rPr>
      </w:pPr>
    </w:p>
    <w:p w14:paraId="09820C97" w14:textId="438AF10E" w:rsidR="005975C6" w:rsidRDefault="005975C6" w:rsidP="00CB66ED">
      <w:pPr>
        <w:pStyle w:val="Heading2"/>
        <w:rPr>
          <w:u w:color="6D6D6D"/>
        </w:rPr>
      </w:pPr>
      <w:r>
        <w:rPr>
          <w:rFonts w:cs="Verdana"/>
          <w:szCs w:val="20"/>
          <w:u w:color="6D6D6D"/>
        </w:rPr>
        <w:br w:type="page"/>
      </w:r>
      <w:bookmarkStart w:id="13" w:name="_Toc97888105"/>
      <w:r w:rsidR="0096343E">
        <w:rPr>
          <w:rFonts w:cs="Verdana"/>
          <w:szCs w:val="20"/>
          <w:u w:color="6D6D6D"/>
        </w:rPr>
        <w:lastRenderedPageBreak/>
        <w:t>August 7</w:t>
      </w:r>
      <w:r>
        <w:rPr>
          <w:u w:color="6D6D6D"/>
        </w:rPr>
        <w:t xml:space="preserve"> – Ninth after Pentecost</w:t>
      </w:r>
      <w:bookmarkEnd w:id="13"/>
    </w:p>
    <w:p w14:paraId="5D29BA5F" w14:textId="12CAD60F"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Proper 1</w:t>
      </w:r>
      <w:r w:rsidR="0096343E">
        <w:rPr>
          <w:rFonts w:ascii="Trebuchet-BoldItalic" w:hAnsi="Trebuchet-BoldItalic" w:cs="Trebuchet-BoldItalic"/>
          <w:b/>
          <w:bCs/>
          <w:i/>
          <w:iCs/>
          <w:color w:val="000000"/>
          <w:sz w:val="28"/>
          <w:szCs w:val="28"/>
          <w:u w:color="6D6D6D"/>
        </w:rPr>
        <w:t>4</w:t>
      </w:r>
    </w:p>
    <w:p w14:paraId="24DFAD39" w14:textId="0A82A6AA" w:rsidR="005975C6" w:rsidRDefault="005975C6" w:rsidP="005975C6">
      <w:pPr>
        <w:widowControl w:val="0"/>
        <w:autoSpaceDE w:val="0"/>
        <w:autoSpaceDN w:val="0"/>
        <w:adjustRightInd w:val="0"/>
        <w:rPr>
          <w:rFonts w:cs="Verdana"/>
          <w:color w:val="000000"/>
          <w:szCs w:val="20"/>
          <w:u w:color="6D6D6D"/>
        </w:rPr>
      </w:pPr>
    </w:p>
    <w:p w14:paraId="18DFDF42" w14:textId="77777777" w:rsidR="0096343E" w:rsidRPr="0096343E" w:rsidRDefault="0096343E" w:rsidP="0096343E">
      <w:pPr>
        <w:widowControl w:val="0"/>
        <w:autoSpaceDE w:val="0"/>
        <w:autoSpaceDN w:val="0"/>
        <w:adjustRightInd w:val="0"/>
        <w:rPr>
          <w:rFonts w:ascii="Verdana-Bold" w:hAnsi="Verdana-Bold" w:cs="Verdana-Bold"/>
          <w:b/>
          <w:bCs/>
          <w:color w:val="000000"/>
          <w:szCs w:val="20"/>
          <w:u w:color="6D6D6D"/>
        </w:rPr>
      </w:pPr>
      <w:r w:rsidRPr="0096343E">
        <w:rPr>
          <w:rFonts w:ascii="Verdana-Bold" w:hAnsi="Verdana-Bold" w:cs="Verdana-Bold"/>
          <w:b/>
          <w:bCs/>
          <w:color w:val="000000"/>
          <w:szCs w:val="20"/>
          <w:u w:color="6D6D6D"/>
        </w:rPr>
        <w:t xml:space="preserve">Isaiah 1:1, 10–20 </w:t>
      </w:r>
    </w:p>
    <w:p w14:paraId="5F84ACA9" w14:textId="4F5F7BF5" w:rsidR="0096343E" w:rsidRDefault="0096343E" w:rsidP="0096343E">
      <w:pPr>
        <w:widowControl w:val="0"/>
        <w:autoSpaceDE w:val="0"/>
        <w:autoSpaceDN w:val="0"/>
        <w:adjustRightInd w:val="0"/>
        <w:rPr>
          <w:rFonts w:cs="Verdana"/>
          <w:color w:val="000000"/>
          <w:szCs w:val="20"/>
          <w:u w:color="6D6D6D"/>
        </w:rPr>
      </w:pPr>
      <w:r w:rsidRPr="0096343E">
        <w:rPr>
          <w:rFonts w:cs="Verdana"/>
          <w:color w:val="000000"/>
          <w:szCs w:val="20"/>
          <w:u w:color="6D6D6D"/>
        </w:rPr>
        <w:t xml:space="preserve">Come, let’s argue it out, says God to Israel. </w:t>
      </w:r>
    </w:p>
    <w:p w14:paraId="1D233B0D" w14:textId="77777777" w:rsidR="0096343E" w:rsidRPr="0096343E" w:rsidRDefault="0096343E" w:rsidP="0096343E">
      <w:pPr>
        <w:widowControl w:val="0"/>
        <w:autoSpaceDE w:val="0"/>
        <w:autoSpaceDN w:val="0"/>
        <w:adjustRightInd w:val="0"/>
        <w:rPr>
          <w:rFonts w:cs="Verdana"/>
          <w:color w:val="000000"/>
          <w:szCs w:val="20"/>
          <w:u w:color="6D6D6D"/>
        </w:rPr>
      </w:pPr>
    </w:p>
    <w:p w14:paraId="7FE0A662" w14:textId="77777777" w:rsidR="0096343E" w:rsidRPr="0096343E" w:rsidRDefault="0096343E" w:rsidP="0096343E">
      <w:pPr>
        <w:widowControl w:val="0"/>
        <w:autoSpaceDE w:val="0"/>
        <w:autoSpaceDN w:val="0"/>
        <w:adjustRightInd w:val="0"/>
        <w:rPr>
          <w:rFonts w:ascii="Verdana-Bold" w:hAnsi="Verdana-Bold" w:cs="Verdana-Bold"/>
          <w:b/>
          <w:bCs/>
          <w:color w:val="000000"/>
          <w:szCs w:val="20"/>
          <w:u w:color="6D6D6D"/>
        </w:rPr>
      </w:pPr>
      <w:r w:rsidRPr="0096343E">
        <w:rPr>
          <w:rFonts w:ascii="Verdana-Bold" w:hAnsi="Verdana-Bold" w:cs="Verdana-Bold"/>
          <w:b/>
          <w:bCs/>
          <w:color w:val="000000"/>
          <w:szCs w:val="20"/>
          <w:u w:color="6D6D6D"/>
        </w:rPr>
        <w:t xml:space="preserve">Psalm 50:1–8, 22–23 (VU p. 775) </w:t>
      </w:r>
    </w:p>
    <w:p w14:paraId="685BF962" w14:textId="6B9D1B6A" w:rsidR="0096343E" w:rsidRDefault="0096343E" w:rsidP="0096343E">
      <w:pPr>
        <w:widowControl w:val="0"/>
        <w:autoSpaceDE w:val="0"/>
        <w:autoSpaceDN w:val="0"/>
        <w:adjustRightInd w:val="0"/>
        <w:rPr>
          <w:rFonts w:cs="Verdana"/>
          <w:color w:val="000000"/>
          <w:szCs w:val="20"/>
          <w:u w:color="6D6D6D"/>
        </w:rPr>
      </w:pPr>
      <w:r w:rsidRPr="0096343E">
        <w:rPr>
          <w:rFonts w:cs="Verdana"/>
          <w:color w:val="000000"/>
          <w:szCs w:val="20"/>
          <w:u w:color="6D6D6D"/>
        </w:rPr>
        <w:t xml:space="preserve">God the Almighty has spoken. </w:t>
      </w:r>
    </w:p>
    <w:p w14:paraId="0531AC78" w14:textId="77777777" w:rsidR="0096343E" w:rsidRPr="0096343E" w:rsidRDefault="0096343E" w:rsidP="0096343E">
      <w:pPr>
        <w:widowControl w:val="0"/>
        <w:autoSpaceDE w:val="0"/>
        <w:autoSpaceDN w:val="0"/>
        <w:adjustRightInd w:val="0"/>
        <w:rPr>
          <w:rFonts w:cs="Verdana"/>
          <w:color w:val="000000"/>
          <w:szCs w:val="20"/>
          <w:u w:color="6D6D6D"/>
        </w:rPr>
      </w:pPr>
    </w:p>
    <w:p w14:paraId="2B7B0124" w14:textId="77777777" w:rsidR="0096343E" w:rsidRPr="0096343E" w:rsidRDefault="0096343E" w:rsidP="0096343E">
      <w:pPr>
        <w:widowControl w:val="0"/>
        <w:autoSpaceDE w:val="0"/>
        <w:autoSpaceDN w:val="0"/>
        <w:adjustRightInd w:val="0"/>
        <w:rPr>
          <w:rFonts w:ascii="Verdana-Bold" w:hAnsi="Verdana-Bold" w:cs="Verdana-Bold"/>
          <w:b/>
          <w:bCs/>
          <w:color w:val="000000"/>
          <w:szCs w:val="20"/>
          <w:u w:color="6D6D6D"/>
        </w:rPr>
      </w:pPr>
      <w:r w:rsidRPr="0096343E">
        <w:rPr>
          <w:rFonts w:ascii="Verdana-Bold" w:hAnsi="Verdana-Bold" w:cs="Verdana-Bold"/>
          <w:b/>
          <w:bCs/>
          <w:color w:val="000000"/>
          <w:szCs w:val="20"/>
          <w:u w:color="6D6D6D"/>
        </w:rPr>
        <w:t xml:space="preserve">Hebrews 11:1–3, 8–16 </w:t>
      </w:r>
    </w:p>
    <w:p w14:paraId="28E78212" w14:textId="5DB22DEA" w:rsidR="0096343E" w:rsidRDefault="0096343E" w:rsidP="0096343E">
      <w:pPr>
        <w:widowControl w:val="0"/>
        <w:autoSpaceDE w:val="0"/>
        <w:autoSpaceDN w:val="0"/>
        <w:adjustRightInd w:val="0"/>
        <w:rPr>
          <w:rFonts w:cs="Verdana"/>
          <w:color w:val="000000"/>
          <w:szCs w:val="20"/>
          <w:u w:color="6D6D6D"/>
        </w:rPr>
      </w:pPr>
      <w:r w:rsidRPr="0096343E">
        <w:rPr>
          <w:rFonts w:cs="Verdana"/>
          <w:color w:val="000000"/>
          <w:szCs w:val="20"/>
          <w:u w:color="6D6D6D"/>
        </w:rPr>
        <w:t xml:space="preserve">Faith is the assurance of things hoped for. </w:t>
      </w:r>
    </w:p>
    <w:p w14:paraId="17985E4D" w14:textId="77777777" w:rsidR="0096343E" w:rsidRPr="0096343E" w:rsidRDefault="0096343E" w:rsidP="0096343E">
      <w:pPr>
        <w:widowControl w:val="0"/>
        <w:autoSpaceDE w:val="0"/>
        <w:autoSpaceDN w:val="0"/>
        <w:adjustRightInd w:val="0"/>
        <w:rPr>
          <w:rFonts w:cs="Verdana"/>
          <w:color w:val="000000"/>
          <w:szCs w:val="20"/>
          <w:u w:color="6D6D6D"/>
        </w:rPr>
      </w:pPr>
    </w:p>
    <w:p w14:paraId="5475A4A9" w14:textId="77777777" w:rsidR="0096343E" w:rsidRPr="0096343E" w:rsidRDefault="0096343E" w:rsidP="0096343E">
      <w:pPr>
        <w:widowControl w:val="0"/>
        <w:autoSpaceDE w:val="0"/>
        <w:autoSpaceDN w:val="0"/>
        <w:adjustRightInd w:val="0"/>
        <w:rPr>
          <w:rFonts w:ascii="Verdana-Bold" w:hAnsi="Verdana-Bold" w:cs="Verdana-Bold"/>
          <w:b/>
          <w:bCs/>
          <w:color w:val="000000"/>
          <w:szCs w:val="20"/>
          <w:u w:color="6D6D6D"/>
        </w:rPr>
      </w:pPr>
      <w:r w:rsidRPr="0096343E">
        <w:rPr>
          <w:rFonts w:ascii="Verdana-Bold" w:hAnsi="Verdana-Bold" w:cs="Verdana-Bold"/>
          <w:b/>
          <w:bCs/>
          <w:color w:val="000000"/>
          <w:szCs w:val="20"/>
          <w:u w:color="6D6D6D"/>
        </w:rPr>
        <w:t xml:space="preserve">Luke 12:32–40 </w:t>
      </w:r>
    </w:p>
    <w:p w14:paraId="5140777D" w14:textId="403AC31B" w:rsidR="0096343E" w:rsidRDefault="0096343E" w:rsidP="0096343E">
      <w:pPr>
        <w:widowControl w:val="0"/>
        <w:autoSpaceDE w:val="0"/>
        <w:autoSpaceDN w:val="0"/>
        <w:adjustRightInd w:val="0"/>
        <w:rPr>
          <w:rFonts w:cs="Verdana"/>
          <w:color w:val="000000"/>
          <w:szCs w:val="20"/>
          <w:u w:color="6D6D6D"/>
        </w:rPr>
      </w:pPr>
      <w:r w:rsidRPr="0096343E">
        <w:rPr>
          <w:rFonts w:cs="Verdana"/>
          <w:color w:val="000000"/>
          <w:szCs w:val="20"/>
          <w:u w:color="6D6D6D"/>
        </w:rPr>
        <w:t>Be ready; be dressed for action.</w:t>
      </w:r>
    </w:p>
    <w:p w14:paraId="39E8221D" w14:textId="6541DEC1" w:rsidR="005975C6" w:rsidRDefault="002F6A1E" w:rsidP="002F2CA5">
      <w:pPr>
        <w:pStyle w:val="Heading3"/>
        <w:rPr>
          <w:u w:color="6D6D6D"/>
        </w:rPr>
      </w:pPr>
      <w:r>
        <w:rPr>
          <w:u w:color="6D6D6D"/>
        </w:rPr>
        <w:t>Creation Connection</w:t>
      </w:r>
    </w:p>
    <w:p w14:paraId="197180B0" w14:textId="6AC70CB0" w:rsidR="005975C6" w:rsidRDefault="002F6A1E" w:rsidP="002F6A1E">
      <w:pPr>
        <w:widowControl w:val="0"/>
        <w:autoSpaceDE w:val="0"/>
        <w:autoSpaceDN w:val="0"/>
        <w:adjustRightInd w:val="0"/>
        <w:spacing w:after="240"/>
        <w:rPr>
          <w:rFonts w:cs="Verdana"/>
          <w:color w:val="000000"/>
          <w:szCs w:val="20"/>
          <w:u w:color="6D6D6D"/>
        </w:rPr>
      </w:pPr>
      <w:r w:rsidRPr="002F6A1E">
        <w:rPr>
          <w:rFonts w:cs="Verdana"/>
          <w:color w:val="000000"/>
          <w:szCs w:val="20"/>
          <w:u w:color="6D6D6D"/>
        </w:rPr>
        <w:t>Luke 12:32–40: Are you ready for a climate emergency that might come to your area? Discuss disaster preparedness kits and maybe have a “bee” to create them together. What about preparing kits (maybe in backpacks) for those who might need them but can’t make their own?</w:t>
      </w:r>
    </w:p>
    <w:p w14:paraId="3262A4B9" w14:textId="77777777" w:rsidR="005975C6" w:rsidRPr="002F2CA5" w:rsidRDefault="005975C6" w:rsidP="002F2CA5">
      <w:pPr>
        <w:pStyle w:val="Heading3"/>
        <w:rPr>
          <w:u w:color="6D6D6D"/>
        </w:rPr>
      </w:pPr>
      <w:r w:rsidRPr="002F2CA5">
        <w:rPr>
          <w:u w:color="6D6D6D"/>
        </w:rPr>
        <w:t>Spark</w:t>
      </w:r>
    </w:p>
    <w:p w14:paraId="0D561D4F" w14:textId="65ECBDEF" w:rsidR="005975C6" w:rsidRDefault="002F6A1E" w:rsidP="002F6A1E">
      <w:pPr>
        <w:widowControl w:val="0"/>
        <w:autoSpaceDE w:val="0"/>
        <w:autoSpaceDN w:val="0"/>
        <w:adjustRightInd w:val="0"/>
        <w:spacing w:after="240"/>
        <w:rPr>
          <w:rFonts w:cs="Verdana"/>
          <w:color w:val="000000"/>
          <w:szCs w:val="20"/>
          <w:u w:color="6D6D6D"/>
        </w:rPr>
      </w:pPr>
      <w:r w:rsidRPr="002F6A1E">
        <w:rPr>
          <w:rFonts w:cs="Verdana"/>
          <w:color w:val="000000"/>
          <w:szCs w:val="20"/>
          <w:u w:color="6D6D6D"/>
        </w:rPr>
        <w:t>Decorate your worship space with “Back to School” signs. Invite people to ponder: What are you getting ready for in your own life?</w:t>
      </w:r>
    </w:p>
    <w:p w14:paraId="3BAF19D8" w14:textId="77777777" w:rsidR="005975C6" w:rsidRPr="002F2CA5" w:rsidRDefault="005975C6" w:rsidP="002F2CA5">
      <w:pPr>
        <w:pStyle w:val="Heading3"/>
        <w:rPr>
          <w:u w:color="6D6D6D"/>
        </w:rPr>
      </w:pPr>
      <w:r w:rsidRPr="002F2CA5">
        <w:rPr>
          <w:u w:color="6D6D6D"/>
        </w:rPr>
        <w:t>With Children</w:t>
      </w:r>
    </w:p>
    <w:p w14:paraId="477F4B82" w14:textId="645B172F" w:rsidR="005975C6" w:rsidRDefault="002F6A1E" w:rsidP="002F6A1E">
      <w:pPr>
        <w:widowControl w:val="0"/>
        <w:autoSpaceDE w:val="0"/>
        <w:autoSpaceDN w:val="0"/>
        <w:adjustRightInd w:val="0"/>
        <w:spacing w:after="240"/>
        <w:rPr>
          <w:rFonts w:cs="Verdana"/>
          <w:color w:val="000000"/>
          <w:szCs w:val="20"/>
          <w:u w:color="6D6D6D"/>
        </w:rPr>
      </w:pPr>
      <w:r w:rsidRPr="002F6A1E">
        <w:rPr>
          <w:rFonts w:cs="Verdana"/>
          <w:color w:val="000000"/>
          <w:szCs w:val="20"/>
          <w:u w:color="6D6D6D"/>
        </w:rPr>
        <w:t>Ask the children what they have to do to get ready for school. Invite them to ask others in the congregation what they have to do to get ready for fall. How does everyone feel about having to get ready? Listen for the variety of feelings: anticipation, fear, sadness, excitement. Remind everyone that being ready is not just about putting things in place, as important as that is. Being ready is being willing to accept the new and to embrace change, whatever it might be. Being ready to welcome new friends, new learning, and new growth is the heart of this morning’s gospel. And we can welcome the new and embrace change because we know that God is with us.</w:t>
      </w:r>
    </w:p>
    <w:p w14:paraId="7980A479" w14:textId="77777777" w:rsidR="005975C6" w:rsidRPr="002F2CA5" w:rsidRDefault="005975C6" w:rsidP="002F2CA5">
      <w:pPr>
        <w:pStyle w:val="Heading3"/>
        <w:rPr>
          <w:u w:color="6D6D6D"/>
        </w:rPr>
      </w:pPr>
      <w:r w:rsidRPr="002F2CA5">
        <w:rPr>
          <w:u w:color="6D6D6D"/>
        </w:rPr>
        <w:t>Sermon Starter</w:t>
      </w:r>
    </w:p>
    <w:p w14:paraId="2D771175" w14:textId="04BC5B99" w:rsidR="005975C6" w:rsidRDefault="002F6A1E" w:rsidP="002F6A1E">
      <w:pPr>
        <w:widowControl w:val="0"/>
        <w:autoSpaceDE w:val="0"/>
        <w:autoSpaceDN w:val="0"/>
        <w:adjustRightInd w:val="0"/>
        <w:spacing w:after="240"/>
        <w:rPr>
          <w:rFonts w:cs="Verdana"/>
          <w:color w:val="000000"/>
          <w:szCs w:val="20"/>
          <w:u w:color="6D6D6D"/>
        </w:rPr>
      </w:pPr>
      <w:r w:rsidRPr="002F6A1E">
        <w:rPr>
          <w:rFonts w:cs="Verdana"/>
          <w:color w:val="000000"/>
          <w:szCs w:val="20"/>
          <w:u w:color="6D6D6D"/>
        </w:rPr>
        <w:t>This gospel really can provoke a lot of anxiety with its admonition to be ready, day or night. The idea of the return of the Son of Man, a.k.a. the Human One, when we least expect it doesn’t help either. What if we’re not ready? What then? The time will come and find us lacking. It’s hard not to read a big element of judgment into this passage.</w:t>
      </w:r>
    </w:p>
    <w:p w14:paraId="4BE5871A" w14:textId="2F0BFC43" w:rsidR="002F6A1E" w:rsidRDefault="002F6A1E" w:rsidP="002F6A1E">
      <w:pPr>
        <w:widowControl w:val="0"/>
        <w:autoSpaceDE w:val="0"/>
        <w:autoSpaceDN w:val="0"/>
        <w:adjustRightInd w:val="0"/>
        <w:spacing w:after="240"/>
        <w:rPr>
          <w:rFonts w:cs="Verdana"/>
          <w:color w:val="000000"/>
          <w:szCs w:val="20"/>
          <w:u w:color="6D6D6D"/>
        </w:rPr>
      </w:pPr>
      <w:r w:rsidRPr="002F6A1E">
        <w:rPr>
          <w:rFonts w:cs="Verdana"/>
          <w:color w:val="000000"/>
          <w:szCs w:val="20"/>
          <w:u w:color="6D6D6D"/>
        </w:rPr>
        <w:t>But on the other hand, you probably know people who always seem to be ready. Unexpected visitors drop by and they turn dinner for two into a meal for six. They intuitively know when to show up, and when to leave. Perhaps we’ve been those people, too, but we don’t want to admit it. It’s not exhaustive preparation that this story demands. It’s the grace of knowing that we’re enough. When the Human One returns, as the Human One does daily, even hourly, we can trust that whatever we show up with will be enough, as long as we have the confidence to show up with our true selves.</w:t>
      </w:r>
    </w:p>
    <w:p w14:paraId="79D95953" w14:textId="77777777" w:rsidR="002F6A1E" w:rsidRDefault="002F6A1E">
      <w:pPr>
        <w:spacing w:after="160" w:line="259" w:lineRule="auto"/>
        <w:rPr>
          <w:rFonts w:cs="Verdana"/>
          <w:color w:val="000000"/>
          <w:szCs w:val="20"/>
          <w:u w:color="6D6D6D"/>
        </w:rPr>
      </w:pPr>
      <w:r>
        <w:rPr>
          <w:rFonts w:cs="Verdana"/>
          <w:color w:val="000000"/>
          <w:szCs w:val="20"/>
          <w:u w:color="6D6D6D"/>
        </w:rPr>
        <w:br w:type="page"/>
      </w:r>
    </w:p>
    <w:p w14:paraId="714E32F3" w14:textId="77777777" w:rsidR="005975C6" w:rsidRPr="002F2CA5" w:rsidRDefault="005975C6" w:rsidP="002F2CA5">
      <w:pPr>
        <w:pStyle w:val="Heading3"/>
        <w:rPr>
          <w:u w:color="6D6D6D"/>
        </w:rPr>
      </w:pPr>
      <w:r w:rsidRPr="002F2CA5">
        <w:rPr>
          <w:u w:color="6D6D6D"/>
        </w:rPr>
        <w:lastRenderedPageBreak/>
        <w:t>Hymns</w:t>
      </w:r>
    </w:p>
    <w:p w14:paraId="0C61389A" w14:textId="77777777" w:rsidR="002F6A1E" w:rsidRDefault="002F6A1E" w:rsidP="005975C6">
      <w:pPr>
        <w:widowControl w:val="0"/>
        <w:autoSpaceDE w:val="0"/>
        <w:autoSpaceDN w:val="0"/>
        <w:adjustRightInd w:val="0"/>
        <w:rPr>
          <w:rFonts w:ascii="Verdana-BoldItalic" w:hAnsi="Verdana-BoldItalic" w:cs="Verdana-BoldItalic"/>
          <w:bCs/>
          <w:i/>
          <w:iCs/>
          <w:color w:val="000000"/>
          <w:szCs w:val="20"/>
          <w:u w:color="6D6D6D"/>
        </w:rPr>
      </w:pPr>
    </w:p>
    <w:p w14:paraId="1F67BF86" w14:textId="77777777" w:rsidR="002F6A1E" w:rsidRPr="002F6A1E" w:rsidRDefault="002F6A1E" w:rsidP="002F6A1E">
      <w:pPr>
        <w:widowControl w:val="0"/>
        <w:autoSpaceDE w:val="0"/>
        <w:autoSpaceDN w:val="0"/>
        <w:adjustRightInd w:val="0"/>
        <w:rPr>
          <w:rFonts w:ascii="Verdana-BoldItalic" w:hAnsi="Verdana-BoldItalic" w:cs="Verdana-BoldItalic"/>
          <w:bCs/>
          <w:i/>
          <w:iCs/>
          <w:color w:val="000000"/>
          <w:szCs w:val="20"/>
          <w:u w:color="6D6D6D"/>
        </w:rPr>
      </w:pPr>
      <w:r w:rsidRPr="002F6A1E">
        <w:rPr>
          <w:rFonts w:ascii="Verdana-BoldItalic" w:hAnsi="Verdana-BoldItalic" w:cs="Verdana-BoldItalic"/>
          <w:bCs/>
          <w:i/>
          <w:iCs/>
          <w:color w:val="000000"/>
          <w:szCs w:val="20"/>
          <w:u w:color="6D6D6D"/>
        </w:rPr>
        <w:t xml:space="preserve">Isaiah 1:1, 10–20 </w:t>
      </w:r>
    </w:p>
    <w:p w14:paraId="6A2B47ED" w14:textId="7BACFFE2"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660 </w:t>
      </w:r>
      <w:r>
        <w:rPr>
          <w:rFonts w:cs="Verdana"/>
          <w:color w:val="000000"/>
          <w:szCs w:val="20"/>
          <w:u w:color="6D6D6D"/>
        </w:rPr>
        <w:tab/>
      </w:r>
      <w:r w:rsidRPr="002F6A1E">
        <w:rPr>
          <w:rFonts w:cs="Verdana"/>
          <w:color w:val="000000"/>
          <w:szCs w:val="20"/>
          <w:u w:color="6D6D6D"/>
        </w:rPr>
        <w:t xml:space="preserve">“How firm a foundation” </w:t>
      </w:r>
    </w:p>
    <w:p w14:paraId="19733D8B" w14:textId="36E173F8" w:rsid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679 </w:t>
      </w:r>
      <w:r>
        <w:rPr>
          <w:rFonts w:cs="Verdana"/>
          <w:color w:val="000000"/>
          <w:szCs w:val="20"/>
          <w:u w:color="6D6D6D"/>
        </w:rPr>
        <w:tab/>
      </w:r>
      <w:r w:rsidRPr="002F6A1E">
        <w:rPr>
          <w:rFonts w:cs="Verdana"/>
          <w:color w:val="000000"/>
          <w:szCs w:val="20"/>
          <w:u w:color="6D6D6D"/>
        </w:rPr>
        <w:t xml:space="preserve">“Let there be light” </w:t>
      </w:r>
    </w:p>
    <w:p w14:paraId="750CCD4B" w14:textId="022AB61B" w:rsid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MV 79 </w:t>
      </w:r>
      <w:r>
        <w:rPr>
          <w:rFonts w:cs="Verdana"/>
          <w:color w:val="000000"/>
          <w:szCs w:val="20"/>
          <w:u w:color="6D6D6D"/>
        </w:rPr>
        <w:tab/>
      </w:r>
      <w:r w:rsidRPr="002F6A1E">
        <w:rPr>
          <w:rFonts w:cs="Verdana"/>
          <w:color w:val="000000"/>
          <w:szCs w:val="20"/>
          <w:u w:color="6D6D6D"/>
        </w:rPr>
        <w:t xml:space="preserve">“Spirit, open my heart” </w:t>
      </w:r>
    </w:p>
    <w:p w14:paraId="50BB93B0" w14:textId="77777777" w:rsidR="002F6A1E" w:rsidRPr="002F6A1E" w:rsidRDefault="002F6A1E" w:rsidP="002F6A1E">
      <w:pPr>
        <w:widowControl w:val="0"/>
        <w:tabs>
          <w:tab w:val="left" w:pos="1440"/>
        </w:tabs>
        <w:autoSpaceDE w:val="0"/>
        <w:autoSpaceDN w:val="0"/>
        <w:adjustRightInd w:val="0"/>
        <w:rPr>
          <w:rFonts w:cs="Verdana"/>
          <w:color w:val="000000"/>
          <w:szCs w:val="20"/>
          <w:u w:color="6D6D6D"/>
        </w:rPr>
      </w:pPr>
    </w:p>
    <w:p w14:paraId="072CA13F" w14:textId="77777777" w:rsidR="002F6A1E" w:rsidRPr="002F6A1E" w:rsidRDefault="002F6A1E" w:rsidP="002F6A1E">
      <w:pPr>
        <w:widowControl w:val="0"/>
        <w:autoSpaceDE w:val="0"/>
        <w:autoSpaceDN w:val="0"/>
        <w:adjustRightInd w:val="0"/>
        <w:rPr>
          <w:rFonts w:ascii="Verdana-BoldItalic" w:hAnsi="Verdana-BoldItalic" w:cs="Verdana-BoldItalic"/>
          <w:bCs/>
          <w:i/>
          <w:iCs/>
          <w:color w:val="000000"/>
          <w:szCs w:val="20"/>
          <w:u w:color="6D6D6D"/>
        </w:rPr>
      </w:pPr>
      <w:r w:rsidRPr="002F6A1E">
        <w:rPr>
          <w:rFonts w:ascii="Verdana-BoldItalic" w:hAnsi="Verdana-BoldItalic" w:cs="Verdana-BoldItalic"/>
          <w:bCs/>
          <w:i/>
          <w:iCs/>
          <w:color w:val="000000"/>
          <w:szCs w:val="20"/>
          <w:u w:color="6D6D6D"/>
        </w:rPr>
        <w:t xml:space="preserve">Psalm 50 </w:t>
      </w:r>
    </w:p>
    <w:p w14:paraId="5632B00C" w14:textId="3B98E873"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236 </w:t>
      </w:r>
      <w:r>
        <w:rPr>
          <w:rFonts w:cs="Verdana"/>
          <w:color w:val="000000"/>
          <w:szCs w:val="20"/>
          <w:u w:color="6D6D6D"/>
        </w:rPr>
        <w:tab/>
      </w:r>
      <w:r w:rsidRPr="002F6A1E">
        <w:rPr>
          <w:rFonts w:cs="Verdana"/>
          <w:color w:val="000000"/>
          <w:szCs w:val="20"/>
          <w:u w:color="6D6D6D"/>
        </w:rPr>
        <w:t xml:space="preserve">“Now thank we all our God” </w:t>
      </w:r>
    </w:p>
    <w:p w14:paraId="7198A51B" w14:textId="741A57EC"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589 </w:t>
      </w:r>
      <w:r>
        <w:rPr>
          <w:rFonts w:cs="Verdana"/>
          <w:color w:val="000000"/>
          <w:szCs w:val="20"/>
          <w:u w:color="6D6D6D"/>
        </w:rPr>
        <w:tab/>
      </w:r>
      <w:r w:rsidRPr="002F6A1E">
        <w:rPr>
          <w:rFonts w:cs="Verdana"/>
          <w:color w:val="000000"/>
          <w:szCs w:val="20"/>
          <w:u w:color="6D6D6D"/>
        </w:rPr>
        <w:t xml:space="preserve">“Lord, speak to me” </w:t>
      </w:r>
    </w:p>
    <w:p w14:paraId="0802FA78" w14:textId="31ABE8E7" w:rsid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MV 108 </w:t>
      </w:r>
      <w:r>
        <w:rPr>
          <w:rFonts w:cs="Verdana"/>
          <w:color w:val="000000"/>
          <w:szCs w:val="20"/>
          <w:u w:color="6D6D6D"/>
        </w:rPr>
        <w:tab/>
      </w:r>
      <w:r w:rsidRPr="002F6A1E">
        <w:rPr>
          <w:rFonts w:cs="Verdana"/>
          <w:color w:val="000000"/>
          <w:szCs w:val="20"/>
          <w:u w:color="6D6D6D"/>
        </w:rPr>
        <w:t xml:space="preserve">“I know your Word” </w:t>
      </w:r>
    </w:p>
    <w:p w14:paraId="576E5B4D" w14:textId="77777777" w:rsidR="002F6A1E" w:rsidRPr="002F6A1E" w:rsidRDefault="002F6A1E" w:rsidP="002F6A1E">
      <w:pPr>
        <w:widowControl w:val="0"/>
        <w:tabs>
          <w:tab w:val="left" w:pos="1440"/>
        </w:tabs>
        <w:autoSpaceDE w:val="0"/>
        <w:autoSpaceDN w:val="0"/>
        <w:adjustRightInd w:val="0"/>
        <w:rPr>
          <w:rFonts w:cs="Verdana"/>
          <w:color w:val="000000"/>
          <w:szCs w:val="20"/>
          <w:u w:color="6D6D6D"/>
        </w:rPr>
      </w:pPr>
    </w:p>
    <w:p w14:paraId="754F723B" w14:textId="77777777" w:rsidR="002F6A1E" w:rsidRPr="002F6A1E" w:rsidRDefault="002F6A1E" w:rsidP="002F6A1E">
      <w:pPr>
        <w:widowControl w:val="0"/>
        <w:autoSpaceDE w:val="0"/>
        <w:autoSpaceDN w:val="0"/>
        <w:adjustRightInd w:val="0"/>
        <w:rPr>
          <w:rFonts w:ascii="Verdana-BoldItalic" w:hAnsi="Verdana-BoldItalic" w:cs="Verdana-BoldItalic"/>
          <w:bCs/>
          <w:i/>
          <w:iCs/>
          <w:color w:val="000000"/>
          <w:szCs w:val="20"/>
          <w:u w:color="6D6D6D"/>
        </w:rPr>
      </w:pPr>
      <w:r w:rsidRPr="002F6A1E">
        <w:rPr>
          <w:rFonts w:ascii="Verdana-BoldItalic" w:hAnsi="Verdana-BoldItalic" w:cs="Verdana-BoldItalic"/>
          <w:bCs/>
          <w:i/>
          <w:iCs/>
          <w:color w:val="000000"/>
          <w:szCs w:val="20"/>
          <w:u w:color="6D6D6D"/>
        </w:rPr>
        <w:t xml:space="preserve">Hebrews 11:1–3, 8–16 </w:t>
      </w:r>
    </w:p>
    <w:p w14:paraId="03DE3AD2" w14:textId="2B12BC9D"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580 </w:t>
      </w:r>
      <w:r>
        <w:rPr>
          <w:rFonts w:cs="Verdana"/>
          <w:color w:val="000000"/>
          <w:szCs w:val="20"/>
          <w:u w:color="6D6D6D"/>
        </w:rPr>
        <w:tab/>
      </w:r>
      <w:r w:rsidRPr="002F6A1E">
        <w:rPr>
          <w:rFonts w:cs="Verdana"/>
          <w:color w:val="000000"/>
          <w:szCs w:val="20"/>
          <w:u w:color="6D6D6D"/>
        </w:rPr>
        <w:t xml:space="preserve">“Faith of our fathers” </w:t>
      </w:r>
    </w:p>
    <w:p w14:paraId="7F8347A7" w14:textId="08DA8C95"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634 </w:t>
      </w:r>
      <w:r>
        <w:rPr>
          <w:rFonts w:cs="Verdana"/>
          <w:color w:val="000000"/>
          <w:szCs w:val="20"/>
          <w:u w:color="6D6D6D"/>
        </w:rPr>
        <w:tab/>
      </w:r>
      <w:r w:rsidRPr="002F6A1E">
        <w:rPr>
          <w:rFonts w:cs="Verdana"/>
          <w:color w:val="000000"/>
          <w:szCs w:val="20"/>
          <w:u w:color="6D6D6D"/>
        </w:rPr>
        <w:t xml:space="preserve">“To Abraham and Sarah” </w:t>
      </w:r>
    </w:p>
    <w:p w14:paraId="6A60C8CD" w14:textId="434FF6C9" w:rsid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MV 139 </w:t>
      </w:r>
      <w:r>
        <w:rPr>
          <w:rFonts w:cs="Verdana"/>
          <w:color w:val="000000"/>
          <w:szCs w:val="20"/>
          <w:u w:color="6D6D6D"/>
        </w:rPr>
        <w:tab/>
      </w:r>
      <w:r w:rsidRPr="002F6A1E">
        <w:rPr>
          <w:rFonts w:cs="Verdana"/>
          <w:color w:val="000000"/>
          <w:szCs w:val="20"/>
          <w:u w:color="6D6D6D"/>
        </w:rPr>
        <w:t xml:space="preserve">“True faith needs no defence” </w:t>
      </w:r>
    </w:p>
    <w:p w14:paraId="145AD513" w14:textId="77777777" w:rsidR="002F6A1E" w:rsidRPr="002F6A1E" w:rsidRDefault="002F6A1E" w:rsidP="002F6A1E">
      <w:pPr>
        <w:widowControl w:val="0"/>
        <w:tabs>
          <w:tab w:val="left" w:pos="1440"/>
        </w:tabs>
        <w:autoSpaceDE w:val="0"/>
        <w:autoSpaceDN w:val="0"/>
        <w:adjustRightInd w:val="0"/>
        <w:rPr>
          <w:rFonts w:cs="Verdana"/>
          <w:color w:val="000000"/>
          <w:szCs w:val="20"/>
          <w:u w:color="6D6D6D"/>
        </w:rPr>
      </w:pPr>
    </w:p>
    <w:p w14:paraId="1E04597C" w14:textId="77777777" w:rsidR="002F6A1E" w:rsidRPr="002F6A1E" w:rsidRDefault="002F6A1E" w:rsidP="002F6A1E">
      <w:pPr>
        <w:widowControl w:val="0"/>
        <w:autoSpaceDE w:val="0"/>
        <w:autoSpaceDN w:val="0"/>
        <w:adjustRightInd w:val="0"/>
        <w:rPr>
          <w:rFonts w:ascii="Verdana-BoldItalic" w:hAnsi="Verdana-BoldItalic" w:cs="Verdana-BoldItalic"/>
          <w:bCs/>
          <w:i/>
          <w:iCs/>
          <w:color w:val="000000"/>
          <w:szCs w:val="20"/>
          <w:u w:color="6D6D6D"/>
        </w:rPr>
      </w:pPr>
      <w:r w:rsidRPr="002F6A1E">
        <w:rPr>
          <w:rFonts w:ascii="Verdana-BoldItalic" w:hAnsi="Verdana-BoldItalic" w:cs="Verdana-BoldItalic"/>
          <w:bCs/>
          <w:i/>
          <w:iCs/>
          <w:color w:val="000000"/>
          <w:szCs w:val="20"/>
          <w:u w:color="6D6D6D"/>
        </w:rPr>
        <w:t xml:space="preserve">Luke 12:32–40 </w:t>
      </w:r>
    </w:p>
    <w:p w14:paraId="27E9AAF0" w14:textId="6DBB61DF"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22 </w:t>
      </w:r>
      <w:r>
        <w:rPr>
          <w:rFonts w:cs="Verdana"/>
          <w:color w:val="000000"/>
          <w:szCs w:val="20"/>
          <w:u w:color="6D6D6D"/>
        </w:rPr>
        <w:tab/>
      </w:r>
      <w:r w:rsidRPr="002F6A1E">
        <w:rPr>
          <w:rFonts w:cs="Verdana"/>
          <w:color w:val="000000"/>
          <w:szCs w:val="20"/>
          <w:u w:color="6D6D6D"/>
        </w:rPr>
        <w:t xml:space="preserve">“Wait for the Lord” </w:t>
      </w:r>
    </w:p>
    <w:p w14:paraId="4A4F7834" w14:textId="48A69495"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33 </w:t>
      </w:r>
      <w:r>
        <w:rPr>
          <w:rFonts w:cs="Verdana"/>
          <w:color w:val="000000"/>
          <w:szCs w:val="20"/>
          <w:u w:color="6D6D6D"/>
        </w:rPr>
        <w:tab/>
      </w:r>
      <w:r w:rsidRPr="002F6A1E">
        <w:rPr>
          <w:rFonts w:cs="Verdana"/>
          <w:color w:val="000000"/>
          <w:szCs w:val="20"/>
          <w:u w:color="6D6D6D"/>
        </w:rPr>
        <w:t xml:space="preserve">“Watch and pray” </w:t>
      </w:r>
    </w:p>
    <w:p w14:paraId="65C33383" w14:textId="399EF99D"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VU 504 </w:t>
      </w:r>
      <w:r>
        <w:rPr>
          <w:rFonts w:cs="Verdana"/>
          <w:color w:val="000000"/>
          <w:szCs w:val="20"/>
          <w:u w:color="6D6D6D"/>
        </w:rPr>
        <w:tab/>
      </w:r>
      <w:r w:rsidRPr="002F6A1E">
        <w:rPr>
          <w:rFonts w:cs="Verdana"/>
          <w:color w:val="000000"/>
          <w:szCs w:val="20"/>
          <w:u w:color="6D6D6D"/>
        </w:rPr>
        <w:t xml:space="preserve">“How clear is our vocation, Lord” </w:t>
      </w:r>
    </w:p>
    <w:p w14:paraId="0C9C1384" w14:textId="22DABB94"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 xml:space="preserve">MV 176 </w:t>
      </w:r>
      <w:r>
        <w:rPr>
          <w:rFonts w:cs="Verdana"/>
          <w:color w:val="000000"/>
          <w:szCs w:val="20"/>
          <w:u w:color="6D6D6D"/>
        </w:rPr>
        <w:tab/>
      </w:r>
      <w:r w:rsidRPr="002F6A1E">
        <w:rPr>
          <w:rFonts w:cs="Verdana"/>
          <w:color w:val="000000"/>
          <w:szCs w:val="20"/>
          <w:u w:color="6D6D6D"/>
        </w:rPr>
        <w:t xml:space="preserve">“Three things I promise” </w:t>
      </w:r>
    </w:p>
    <w:p w14:paraId="10024500" w14:textId="0321AA21" w:rsidR="002F6A1E" w:rsidRPr="002F6A1E" w:rsidRDefault="002F6A1E" w:rsidP="002F6A1E">
      <w:pPr>
        <w:widowControl w:val="0"/>
        <w:tabs>
          <w:tab w:val="left" w:pos="1440"/>
        </w:tabs>
        <w:autoSpaceDE w:val="0"/>
        <w:autoSpaceDN w:val="0"/>
        <w:adjustRightInd w:val="0"/>
        <w:rPr>
          <w:rFonts w:cs="Verdana"/>
          <w:color w:val="000000"/>
          <w:szCs w:val="20"/>
          <w:u w:color="6D6D6D"/>
        </w:rPr>
      </w:pPr>
      <w:r w:rsidRPr="002F6A1E">
        <w:rPr>
          <w:rFonts w:cs="Verdana"/>
          <w:color w:val="000000"/>
          <w:szCs w:val="20"/>
          <w:u w:color="6D6D6D"/>
        </w:rPr>
        <w:t>MV 199</w:t>
      </w:r>
      <w:r>
        <w:rPr>
          <w:rFonts w:cs="Verdana"/>
          <w:color w:val="000000"/>
          <w:szCs w:val="20"/>
          <w:u w:color="6D6D6D"/>
        </w:rPr>
        <w:tab/>
      </w:r>
      <w:r w:rsidRPr="002F6A1E">
        <w:rPr>
          <w:rFonts w:cs="Verdana"/>
          <w:color w:val="000000"/>
          <w:szCs w:val="20"/>
          <w:u w:color="6D6D6D"/>
        </w:rPr>
        <w:t>“When at this table”</w:t>
      </w:r>
    </w:p>
    <w:p w14:paraId="36E20F34" w14:textId="77777777" w:rsidR="002F2CA5" w:rsidRDefault="002F2CA5" w:rsidP="002F2CA5">
      <w:pPr>
        <w:widowControl w:val="0"/>
        <w:tabs>
          <w:tab w:val="left" w:pos="1440"/>
        </w:tabs>
        <w:autoSpaceDE w:val="0"/>
        <w:autoSpaceDN w:val="0"/>
        <w:adjustRightInd w:val="0"/>
        <w:rPr>
          <w:rFonts w:cs="Verdana"/>
          <w:color w:val="000000"/>
          <w:szCs w:val="20"/>
          <w:u w:color="6D6D6D"/>
        </w:rPr>
      </w:pPr>
    </w:p>
    <w:p w14:paraId="34930D15" w14:textId="61D6BD34" w:rsidR="005975C6" w:rsidRDefault="005975C6" w:rsidP="00CE6907">
      <w:pPr>
        <w:pStyle w:val="Heading2"/>
        <w:rPr>
          <w:u w:color="6D6D6D"/>
        </w:rPr>
      </w:pPr>
      <w:r>
        <w:rPr>
          <w:rFonts w:cs="Verdana"/>
          <w:szCs w:val="20"/>
          <w:u w:color="6D6D6D"/>
        </w:rPr>
        <w:br w:type="page"/>
      </w:r>
      <w:bookmarkStart w:id="14" w:name="_Toc97888106"/>
      <w:r>
        <w:rPr>
          <w:u w:color="6D6D6D"/>
        </w:rPr>
        <w:lastRenderedPageBreak/>
        <w:t>August 1</w:t>
      </w:r>
      <w:r w:rsidR="000E4056">
        <w:rPr>
          <w:u w:color="6D6D6D"/>
        </w:rPr>
        <w:t>4</w:t>
      </w:r>
      <w:r>
        <w:rPr>
          <w:u w:color="6D6D6D"/>
        </w:rPr>
        <w:t xml:space="preserve"> – Tenth after Pentecost</w:t>
      </w:r>
      <w:bookmarkEnd w:id="14"/>
    </w:p>
    <w:p w14:paraId="0869BB8B" w14:textId="631AAE76"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Proper 1</w:t>
      </w:r>
      <w:r w:rsidR="000E4056">
        <w:rPr>
          <w:rFonts w:ascii="Trebuchet-BoldItalic" w:hAnsi="Trebuchet-BoldItalic" w:cs="Trebuchet-BoldItalic"/>
          <w:b/>
          <w:bCs/>
          <w:i/>
          <w:iCs/>
          <w:color w:val="000000"/>
          <w:sz w:val="28"/>
          <w:szCs w:val="28"/>
          <w:u w:color="6D6D6D"/>
        </w:rPr>
        <w:t>5</w:t>
      </w:r>
    </w:p>
    <w:p w14:paraId="5B4C7FF6" w14:textId="11A3D6D6" w:rsidR="005975C6" w:rsidRDefault="005975C6" w:rsidP="005975C6">
      <w:pPr>
        <w:widowControl w:val="0"/>
        <w:autoSpaceDE w:val="0"/>
        <w:autoSpaceDN w:val="0"/>
        <w:adjustRightInd w:val="0"/>
        <w:rPr>
          <w:rFonts w:cs="Verdana"/>
          <w:color w:val="000000"/>
          <w:szCs w:val="20"/>
          <w:u w:color="6D6D6D"/>
        </w:rPr>
      </w:pPr>
    </w:p>
    <w:p w14:paraId="55758DC8" w14:textId="0FE94988" w:rsidR="000E4056" w:rsidRDefault="000E4056" w:rsidP="000E4056">
      <w:pPr>
        <w:widowControl w:val="0"/>
        <w:autoSpaceDE w:val="0"/>
        <w:autoSpaceDN w:val="0"/>
        <w:adjustRightInd w:val="0"/>
        <w:rPr>
          <w:i/>
          <w:iCs/>
          <w:color w:val="211D1E"/>
          <w:sz w:val="21"/>
          <w:szCs w:val="21"/>
        </w:rPr>
      </w:pPr>
      <w:r>
        <w:rPr>
          <w:i/>
          <w:iCs/>
          <w:color w:val="211D1E"/>
          <w:sz w:val="21"/>
          <w:szCs w:val="21"/>
        </w:rPr>
        <w:t xml:space="preserve">Worship materials for the Tenth Sunday after Pentecost to the Thirteenth Sunday after Pentecost were contributed by John Moses, </w:t>
      </w:r>
      <w:proofErr w:type="spellStart"/>
      <w:r>
        <w:rPr>
          <w:i/>
          <w:iCs/>
          <w:color w:val="211D1E"/>
          <w:sz w:val="21"/>
          <w:szCs w:val="21"/>
        </w:rPr>
        <w:t>Aylesford</w:t>
      </w:r>
      <w:proofErr w:type="spellEnd"/>
      <w:r>
        <w:rPr>
          <w:i/>
          <w:iCs/>
          <w:color w:val="211D1E"/>
          <w:sz w:val="21"/>
          <w:szCs w:val="21"/>
        </w:rPr>
        <w:t xml:space="preserve"> U.C., </w:t>
      </w:r>
      <w:proofErr w:type="spellStart"/>
      <w:r>
        <w:rPr>
          <w:i/>
          <w:iCs/>
          <w:color w:val="211D1E"/>
          <w:sz w:val="21"/>
          <w:szCs w:val="21"/>
        </w:rPr>
        <w:t>Aylesford</w:t>
      </w:r>
      <w:proofErr w:type="spellEnd"/>
      <w:r>
        <w:rPr>
          <w:i/>
          <w:iCs/>
          <w:color w:val="211D1E"/>
          <w:sz w:val="21"/>
          <w:szCs w:val="21"/>
        </w:rPr>
        <w:t>, N.S.</w:t>
      </w:r>
    </w:p>
    <w:p w14:paraId="03B69863" w14:textId="3C4688F6" w:rsidR="000E4056" w:rsidRDefault="000E4056" w:rsidP="000E4056">
      <w:pPr>
        <w:widowControl w:val="0"/>
        <w:autoSpaceDE w:val="0"/>
        <w:autoSpaceDN w:val="0"/>
        <w:adjustRightInd w:val="0"/>
        <w:rPr>
          <w:rFonts w:cs="Verdana"/>
          <w:color w:val="000000"/>
          <w:szCs w:val="20"/>
          <w:u w:color="6D6D6D"/>
        </w:rPr>
      </w:pPr>
    </w:p>
    <w:p w14:paraId="54717B78" w14:textId="77777777" w:rsidR="000E4056" w:rsidRPr="000E4056" w:rsidRDefault="000E4056" w:rsidP="000E4056">
      <w:pPr>
        <w:widowControl w:val="0"/>
        <w:autoSpaceDE w:val="0"/>
        <w:autoSpaceDN w:val="0"/>
        <w:adjustRightInd w:val="0"/>
        <w:rPr>
          <w:rFonts w:ascii="Verdana-Bold" w:hAnsi="Verdana-Bold" w:cs="Verdana-Bold"/>
          <w:b/>
          <w:bCs/>
          <w:color w:val="000000"/>
          <w:szCs w:val="20"/>
          <w:u w:color="6D6D6D"/>
        </w:rPr>
      </w:pPr>
      <w:r w:rsidRPr="000E4056">
        <w:rPr>
          <w:rFonts w:ascii="Verdana-Bold" w:hAnsi="Verdana-Bold" w:cs="Verdana-Bold"/>
          <w:b/>
          <w:bCs/>
          <w:color w:val="000000"/>
          <w:szCs w:val="20"/>
          <w:u w:color="6D6D6D"/>
        </w:rPr>
        <w:t xml:space="preserve">Isaiah 5:1–7 </w:t>
      </w:r>
    </w:p>
    <w:p w14:paraId="209A9824" w14:textId="4F0B5007" w:rsidR="000E4056" w:rsidRDefault="000E4056" w:rsidP="000E4056">
      <w:pPr>
        <w:widowControl w:val="0"/>
        <w:autoSpaceDE w:val="0"/>
        <w:autoSpaceDN w:val="0"/>
        <w:adjustRightInd w:val="0"/>
        <w:rPr>
          <w:rFonts w:cs="Verdana"/>
          <w:color w:val="000000"/>
          <w:szCs w:val="20"/>
          <w:u w:color="6D6D6D"/>
        </w:rPr>
      </w:pPr>
      <w:r w:rsidRPr="000E4056">
        <w:rPr>
          <w:rFonts w:cs="Verdana"/>
          <w:color w:val="000000"/>
          <w:szCs w:val="20"/>
          <w:u w:color="6D6D6D"/>
        </w:rPr>
        <w:t xml:space="preserve">The unfruitful vineyard will be purged. </w:t>
      </w:r>
    </w:p>
    <w:p w14:paraId="0009F51D" w14:textId="77777777" w:rsidR="000E4056" w:rsidRPr="000E4056" w:rsidRDefault="000E4056" w:rsidP="000E4056">
      <w:pPr>
        <w:widowControl w:val="0"/>
        <w:autoSpaceDE w:val="0"/>
        <w:autoSpaceDN w:val="0"/>
        <w:adjustRightInd w:val="0"/>
        <w:rPr>
          <w:rFonts w:cs="Verdana"/>
          <w:color w:val="000000"/>
          <w:szCs w:val="20"/>
          <w:u w:color="6D6D6D"/>
        </w:rPr>
      </w:pPr>
    </w:p>
    <w:p w14:paraId="65CB65FB" w14:textId="77777777" w:rsidR="000E4056" w:rsidRPr="000E4056" w:rsidRDefault="000E4056" w:rsidP="000E4056">
      <w:pPr>
        <w:widowControl w:val="0"/>
        <w:autoSpaceDE w:val="0"/>
        <w:autoSpaceDN w:val="0"/>
        <w:adjustRightInd w:val="0"/>
        <w:rPr>
          <w:rFonts w:ascii="Verdana-Bold" w:hAnsi="Verdana-Bold" w:cs="Verdana-Bold"/>
          <w:b/>
          <w:bCs/>
          <w:color w:val="000000"/>
          <w:szCs w:val="20"/>
          <w:u w:color="6D6D6D"/>
        </w:rPr>
      </w:pPr>
      <w:r w:rsidRPr="000E4056">
        <w:rPr>
          <w:rFonts w:ascii="Verdana-Bold" w:hAnsi="Verdana-Bold" w:cs="Verdana-Bold"/>
          <w:b/>
          <w:bCs/>
          <w:color w:val="000000"/>
          <w:szCs w:val="20"/>
          <w:u w:color="6D6D6D"/>
        </w:rPr>
        <w:t xml:space="preserve">Psalm 80:1–2, 8–19 </w:t>
      </w:r>
      <w:r w:rsidRPr="000E4056">
        <w:rPr>
          <w:rFonts w:ascii="Verdana-Bold" w:hAnsi="Verdana-Bold" w:cs="Verdana-Bold"/>
          <w:bCs/>
          <w:color w:val="000000"/>
          <w:szCs w:val="20"/>
          <w:u w:color="6D6D6D"/>
        </w:rPr>
        <w:t>(VU pp. 794–795 Part Two)</w:t>
      </w:r>
      <w:r w:rsidRPr="000E4056">
        <w:rPr>
          <w:rFonts w:ascii="Verdana-Bold" w:hAnsi="Verdana-Bold" w:cs="Verdana-Bold"/>
          <w:b/>
          <w:bCs/>
          <w:color w:val="000000"/>
          <w:szCs w:val="20"/>
          <w:u w:color="6D6D6D"/>
        </w:rPr>
        <w:t xml:space="preserve"> </w:t>
      </w:r>
    </w:p>
    <w:p w14:paraId="47144445" w14:textId="190D187A" w:rsidR="000E4056" w:rsidRDefault="000E4056" w:rsidP="000E4056">
      <w:pPr>
        <w:widowControl w:val="0"/>
        <w:autoSpaceDE w:val="0"/>
        <w:autoSpaceDN w:val="0"/>
        <w:adjustRightInd w:val="0"/>
        <w:rPr>
          <w:rFonts w:cs="Verdana"/>
          <w:color w:val="000000"/>
          <w:szCs w:val="20"/>
          <w:u w:color="6D6D6D"/>
        </w:rPr>
      </w:pPr>
      <w:r w:rsidRPr="000E4056">
        <w:rPr>
          <w:rFonts w:cs="Verdana"/>
          <w:color w:val="000000"/>
          <w:szCs w:val="20"/>
          <w:u w:color="6D6D6D"/>
        </w:rPr>
        <w:t xml:space="preserve">Care, O God, for the vine you brought from Egypt. </w:t>
      </w:r>
    </w:p>
    <w:p w14:paraId="2670C9FA" w14:textId="77777777" w:rsidR="000E4056" w:rsidRPr="000E4056" w:rsidRDefault="000E4056" w:rsidP="000E4056">
      <w:pPr>
        <w:widowControl w:val="0"/>
        <w:autoSpaceDE w:val="0"/>
        <w:autoSpaceDN w:val="0"/>
        <w:adjustRightInd w:val="0"/>
        <w:rPr>
          <w:rFonts w:cs="Verdana"/>
          <w:color w:val="000000"/>
          <w:szCs w:val="20"/>
          <w:u w:color="6D6D6D"/>
        </w:rPr>
      </w:pPr>
    </w:p>
    <w:p w14:paraId="6F8BEF18" w14:textId="77777777" w:rsidR="000E4056" w:rsidRPr="000E4056" w:rsidRDefault="000E4056" w:rsidP="000E4056">
      <w:pPr>
        <w:widowControl w:val="0"/>
        <w:autoSpaceDE w:val="0"/>
        <w:autoSpaceDN w:val="0"/>
        <w:adjustRightInd w:val="0"/>
        <w:rPr>
          <w:rFonts w:ascii="Verdana-Bold" w:hAnsi="Verdana-Bold" w:cs="Verdana-Bold"/>
          <w:b/>
          <w:bCs/>
          <w:color w:val="000000"/>
          <w:szCs w:val="20"/>
          <w:u w:color="6D6D6D"/>
        </w:rPr>
      </w:pPr>
      <w:r w:rsidRPr="000E4056">
        <w:rPr>
          <w:rFonts w:ascii="Verdana-Bold" w:hAnsi="Verdana-Bold" w:cs="Verdana-Bold"/>
          <w:b/>
          <w:bCs/>
          <w:color w:val="000000"/>
          <w:szCs w:val="20"/>
          <w:u w:color="6D6D6D"/>
        </w:rPr>
        <w:t xml:space="preserve">Hebrews 11:29—12:2 </w:t>
      </w:r>
    </w:p>
    <w:p w14:paraId="6660585D" w14:textId="50015228" w:rsidR="000E4056" w:rsidRDefault="000E4056" w:rsidP="000E4056">
      <w:pPr>
        <w:widowControl w:val="0"/>
        <w:autoSpaceDE w:val="0"/>
        <w:autoSpaceDN w:val="0"/>
        <w:adjustRightInd w:val="0"/>
        <w:rPr>
          <w:rFonts w:cs="Verdana"/>
          <w:color w:val="000000"/>
          <w:szCs w:val="20"/>
          <w:u w:color="6D6D6D"/>
        </w:rPr>
      </w:pPr>
      <w:r w:rsidRPr="000E4056">
        <w:rPr>
          <w:rFonts w:cs="Verdana"/>
          <w:color w:val="000000"/>
          <w:szCs w:val="20"/>
          <w:u w:color="6D6D6D"/>
        </w:rPr>
        <w:t xml:space="preserve">The great cloud of witnesses who lived by faith. </w:t>
      </w:r>
    </w:p>
    <w:p w14:paraId="5DB9A418" w14:textId="77777777" w:rsidR="000E4056" w:rsidRPr="000E4056" w:rsidRDefault="000E4056" w:rsidP="000E4056">
      <w:pPr>
        <w:widowControl w:val="0"/>
        <w:autoSpaceDE w:val="0"/>
        <w:autoSpaceDN w:val="0"/>
        <w:adjustRightInd w:val="0"/>
        <w:rPr>
          <w:rFonts w:cs="Verdana"/>
          <w:color w:val="000000"/>
          <w:szCs w:val="20"/>
          <w:u w:color="6D6D6D"/>
        </w:rPr>
      </w:pPr>
    </w:p>
    <w:p w14:paraId="192AD050" w14:textId="77777777" w:rsidR="000E4056" w:rsidRPr="000E4056" w:rsidRDefault="000E4056" w:rsidP="000E4056">
      <w:pPr>
        <w:widowControl w:val="0"/>
        <w:autoSpaceDE w:val="0"/>
        <w:autoSpaceDN w:val="0"/>
        <w:adjustRightInd w:val="0"/>
        <w:rPr>
          <w:rFonts w:ascii="Verdana-Bold" w:hAnsi="Verdana-Bold" w:cs="Verdana-Bold"/>
          <w:b/>
          <w:bCs/>
          <w:color w:val="000000"/>
          <w:szCs w:val="20"/>
          <w:u w:color="6D6D6D"/>
        </w:rPr>
      </w:pPr>
      <w:r w:rsidRPr="000E4056">
        <w:rPr>
          <w:rFonts w:ascii="Verdana-Bold" w:hAnsi="Verdana-Bold" w:cs="Verdana-Bold"/>
          <w:b/>
          <w:bCs/>
          <w:color w:val="000000"/>
          <w:szCs w:val="20"/>
          <w:u w:color="6D6D6D"/>
        </w:rPr>
        <w:t xml:space="preserve">Luke 12:49–56 </w:t>
      </w:r>
    </w:p>
    <w:p w14:paraId="79010AD3" w14:textId="1A864F74" w:rsidR="000E4056" w:rsidRDefault="000E4056" w:rsidP="000E4056">
      <w:pPr>
        <w:widowControl w:val="0"/>
        <w:autoSpaceDE w:val="0"/>
        <w:autoSpaceDN w:val="0"/>
        <w:adjustRightInd w:val="0"/>
        <w:spacing w:after="240"/>
        <w:rPr>
          <w:rFonts w:cs="Verdana"/>
          <w:color w:val="000000"/>
          <w:szCs w:val="20"/>
          <w:u w:color="6D6D6D"/>
        </w:rPr>
      </w:pPr>
      <w:r w:rsidRPr="000E4056">
        <w:rPr>
          <w:rFonts w:cs="Verdana"/>
          <w:color w:val="000000"/>
          <w:szCs w:val="20"/>
          <w:u w:color="6D6D6D"/>
        </w:rPr>
        <w:t>Jesus comes to bring fire and division within households.</w:t>
      </w:r>
    </w:p>
    <w:p w14:paraId="10E10614" w14:textId="4F6F2C9F" w:rsidR="005975C6" w:rsidRDefault="000E4056" w:rsidP="00CE6907">
      <w:pPr>
        <w:pStyle w:val="Heading3"/>
        <w:rPr>
          <w:u w:color="6D6D6D"/>
        </w:rPr>
      </w:pPr>
      <w:r>
        <w:rPr>
          <w:u w:color="6D6D6D"/>
        </w:rPr>
        <w:t>Creation Connection</w:t>
      </w:r>
    </w:p>
    <w:p w14:paraId="23B2FA85" w14:textId="52C29AED" w:rsidR="005975C6" w:rsidRPr="000E4056" w:rsidRDefault="000E4056" w:rsidP="000E4056">
      <w:pPr>
        <w:widowControl w:val="0"/>
        <w:autoSpaceDE w:val="0"/>
        <w:autoSpaceDN w:val="0"/>
        <w:adjustRightInd w:val="0"/>
        <w:spacing w:after="240"/>
        <w:rPr>
          <w:rFonts w:ascii="Verdana-Italic" w:hAnsi="Verdana-Italic" w:cs="Verdana-Italic"/>
          <w:iCs/>
          <w:color w:val="000000"/>
          <w:szCs w:val="20"/>
          <w:u w:color="6D6D6D"/>
        </w:rPr>
      </w:pPr>
      <w:r w:rsidRPr="000E4056">
        <w:rPr>
          <w:rFonts w:ascii="Verdana-Italic" w:hAnsi="Verdana-Italic" w:cs="Verdana-Italic"/>
          <w:iCs/>
          <w:color w:val="000000"/>
          <w:szCs w:val="20"/>
          <w:u w:color="6D6D6D"/>
        </w:rPr>
        <w:t xml:space="preserve">Isaiah 5:1–7: Unfortunately, the modern government practice of putting out all forest fires has unintentionally </w:t>
      </w:r>
      <w:proofErr w:type="spellStart"/>
      <w:r w:rsidRPr="000E4056">
        <w:rPr>
          <w:rFonts w:ascii="Verdana-Italic" w:hAnsi="Verdana-Italic" w:cs="Verdana-Italic"/>
          <w:iCs/>
          <w:color w:val="000000"/>
          <w:szCs w:val="20"/>
          <w:u w:color="6D6D6D"/>
        </w:rPr>
        <w:t>fuelled</w:t>
      </w:r>
      <w:proofErr w:type="spellEnd"/>
      <w:r w:rsidRPr="000E4056">
        <w:rPr>
          <w:rFonts w:ascii="Verdana-Italic" w:hAnsi="Verdana-Italic" w:cs="Verdana-Italic"/>
          <w:iCs/>
          <w:color w:val="000000"/>
          <w:szCs w:val="20"/>
          <w:u w:color="6D6D6D"/>
        </w:rPr>
        <w:t xml:space="preserve"> even larger fires due to the buildup of underbrush and debris. In fact, the Indigenous practice of more frequent, smaller fires is necessary for new growth. How might that apply to our lives?</w:t>
      </w:r>
    </w:p>
    <w:p w14:paraId="24417E36" w14:textId="77777777" w:rsidR="005975C6" w:rsidRDefault="005975C6" w:rsidP="00CE6907">
      <w:pPr>
        <w:pStyle w:val="Heading3"/>
        <w:rPr>
          <w:u w:color="6D6D6D"/>
        </w:rPr>
      </w:pPr>
      <w:r>
        <w:rPr>
          <w:u w:color="6D6D6D"/>
        </w:rPr>
        <w:t>Spark</w:t>
      </w:r>
    </w:p>
    <w:p w14:paraId="2FC543D5" w14:textId="77777777" w:rsidR="000E4056" w:rsidRPr="000E4056" w:rsidRDefault="000E4056" w:rsidP="000E4056">
      <w:pPr>
        <w:widowControl w:val="0"/>
        <w:autoSpaceDE w:val="0"/>
        <w:autoSpaceDN w:val="0"/>
        <w:adjustRightInd w:val="0"/>
        <w:spacing w:after="240"/>
        <w:rPr>
          <w:rFonts w:ascii="Verdana-Italic" w:hAnsi="Verdana-Italic" w:cs="Verdana-Italic"/>
          <w:iCs/>
          <w:color w:val="000000"/>
          <w:szCs w:val="20"/>
          <w:u w:color="6D6D6D"/>
        </w:rPr>
      </w:pPr>
      <w:r w:rsidRPr="000E4056">
        <w:rPr>
          <w:rFonts w:ascii="Verdana-Italic" w:hAnsi="Verdana-Italic" w:cs="Verdana-Italic"/>
          <w:iCs/>
          <w:color w:val="000000"/>
          <w:szCs w:val="20"/>
          <w:u w:color="6D6D6D"/>
        </w:rPr>
        <w:t xml:space="preserve">Display or project pictures of the faithful who have inspired us and who often paid a price for being faithful. There may be people particular to your community you want to include. </w:t>
      </w:r>
    </w:p>
    <w:p w14:paraId="7F939270" w14:textId="3DC81F84" w:rsidR="005975C6" w:rsidRPr="000E4056" w:rsidRDefault="000E4056" w:rsidP="000E4056">
      <w:pPr>
        <w:widowControl w:val="0"/>
        <w:autoSpaceDE w:val="0"/>
        <w:autoSpaceDN w:val="0"/>
        <w:adjustRightInd w:val="0"/>
        <w:spacing w:after="240"/>
        <w:rPr>
          <w:rFonts w:ascii="Verdana-Italic" w:hAnsi="Verdana-Italic" w:cs="Verdana-Italic"/>
          <w:iCs/>
          <w:color w:val="000000"/>
          <w:szCs w:val="20"/>
          <w:u w:color="6D6D6D"/>
        </w:rPr>
      </w:pPr>
      <w:r w:rsidRPr="000E4056">
        <w:rPr>
          <w:rFonts w:ascii="Verdana-Italic" w:hAnsi="Verdana-Italic" w:cs="Verdana-Italic"/>
          <w:iCs/>
          <w:color w:val="000000"/>
          <w:szCs w:val="20"/>
          <w:u w:color="6D6D6D"/>
        </w:rPr>
        <w:t>When you think about “the great cloud of witnesses” that has influenced your own faith, who comes to mind? Why?</w:t>
      </w:r>
    </w:p>
    <w:p w14:paraId="5B65D510" w14:textId="77777777" w:rsidR="005975C6" w:rsidRDefault="005975C6" w:rsidP="00CE6907">
      <w:pPr>
        <w:pStyle w:val="Heading3"/>
        <w:rPr>
          <w:u w:color="6D6D6D"/>
        </w:rPr>
      </w:pPr>
      <w:r>
        <w:rPr>
          <w:u w:color="6D6D6D"/>
        </w:rPr>
        <w:t>With Children</w:t>
      </w:r>
    </w:p>
    <w:p w14:paraId="6CABA2BF" w14:textId="2BC480F0" w:rsidR="005975C6" w:rsidRPr="000E4056" w:rsidRDefault="000E4056" w:rsidP="000E4056">
      <w:pPr>
        <w:widowControl w:val="0"/>
        <w:autoSpaceDE w:val="0"/>
        <w:autoSpaceDN w:val="0"/>
        <w:adjustRightInd w:val="0"/>
        <w:spacing w:after="240"/>
        <w:rPr>
          <w:rFonts w:ascii="Verdana-Italic" w:hAnsi="Verdana-Italic" w:cs="Verdana-Italic"/>
          <w:iCs/>
          <w:color w:val="000000"/>
          <w:szCs w:val="20"/>
          <w:u w:color="6D6D6D"/>
        </w:rPr>
      </w:pPr>
      <w:r w:rsidRPr="000E4056">
        <w:rPr>
          <w:rFonts w:ascii="Verdana-Italic" w:hAnsi="Verdana-Italic" w:cs="Verdana-Italic"/>
          <w:iCs/>
          <w:color w:val="000000"/>
          <w:szCs w:val="20"/>
          <w:u w:color="6D6D6D"/>
        </w:rPr>
        <w:t>This may be an opportunity to talk with children about young people who are making a difference in the world by speaking, singing, drawing, or acting for justice and healing—for example in the movements for climate justice and human rights. Depending on the ages of the children, you might ask who inspires them and why. The word inspire means to have the breath of the Spirit in us. We can invite the Spirit to inspire us and show us how we can make a difference in the world.</w:t>
      </w:r>
    </w:p>
    <w:p w14:paraId="0F8F74B9" w14:textId="77777777" w:rsidR="005975C6" w:rsidRDefault="005975C6" w:rsidP="00CE6907">
      <w:pPr>
        <w:pStyle w:val="Heading3"/>
        <w:rPr>
          <w:u w:color="6D6D6D"/>
        </w:rPr>
      </w:pPr>
      <w:r>
        <w:rPr>
          <w:u w:color="6D6D6D"/>
        </w:rPr>
        <w:t>Sermon Starter</w:t>
      </w:r>
    </w:p>
    <w:p w14:paraId="2B660116" w14:textId="77777777" w:rsidR="00F12E54" w:rsidRPr="00F12E54" w:rsidRDefault="00F12E54" w:rsidP="00F12E54">
      <w:pPr>
        <w:widowControl w:val="0"/>
        <w:autoSpaceDE w:val="0"/>
        <w:autoSpaceDN w:val="0"/>
        <w:adjustRightInd w:val="0"/>
        <w:spacing w:after="240"/>
        <w:rPr>
          <w:rFonts w:ascii="Verdana-Italic" w:hAnsi="Verdana-Italic" w:cs="Verdana-Italic"/>
          <w:iCs/>
          <w:color w:val="000000"/>
          <w:szCs w:val="20"/>
          <w:u w:color="6D6D6D"/>
        </w:rPr>
      </w:pPr>
      <w:r w:rsidRPr="00F12E54">
        <w:rPr>
          <w:rFonts w:ascii="Verdana-Italic" w:hAnsi="Verdana-Italic" w:cs="Verdana-Italic"/>
          <w:iCs/>
          <w:color w:val="000000"/>
          <w:szCs w:val="20"/>
          <w:u w:color="6D6D6D"/>
        </w:rPr>
        <w:t xml:space="preserve">These texts are not exactly best suited for a hot summer Sunday when we are supposed to be in relaxation mode, especially the gospel, in which Jesus speaks of bringing fire and division to the earth. Surely, we are experiencing enough division and conflict without receiving scripture readings that seem intended to fan the flames. Nonetheless, there is a reality here that we cannot avoid. Proclaiming and living the gospel imperative to seek justice and resist evil is not always going to be met with understanding and acceptance, even among those closest to us. </w:t>
      </w:r>
    </w:p>
    <w:p w14:paraId="49671B9E" w14:textId="034483A9" w:rsidR="005975C6" w:rsidRPr="00F12E54" w:rsidRDefault="00F12E54" w:rsidP="00F12E54">
      <w:pPr>
        <w:widowControl w:val="0"/>
        <w:autoSpaceDE w:val="0"/>
        <w:autoSpaceDN w:val="0"/>
        <w:adjustRightInd w:val="0"/>
        <w:spacing w:after="240"/>
        <w:rPr>
          <w:rFonts w:ascii="Verdana-Italic" w:hAnsi="Verdana-Italic" w:cs="Verdana-Italic"/>
          <w:iCs/>
          <w:color w:val="000000"/>
          <w:szCs w:val="20"/>
          <w:u w:color="6D6D6D"/>
        </w:rPr>
      </w:pPr>
      <w:r w:rsidRPr="00F12E54">
        <w:rPr>
          <w:rFonts w:ascii="Verdana-Italic" w:hAnsi="Verdana-Italic" w:cs="Verdana-Italic"/>
          <w:iCs/>
          <w:color w:val="000000"/>
          <w:szCs w:val="20"/>
          <w:u w:color="6D6D6D"/>
        </w:rPr>
        <w:t xml:space="preserve">Remember old Simeon’s words when Jesus was presented in the temple: “This child is destined for the falling and rising of many in Israel, and to be a sign that will be opposed” (Luke 2:34). The text from Hebrews is very clear that being a faithful witness carries a high </w:t>
      </w:r>
      <w:r w:rsidRPr="00F12E54">
        <w:rPr>
          <w:rFonts w:ascii="Verdana-Italic" w:hAnsi="Verdana-Italic" w:cs="Verdana-Italic"/>
          <w:iCs/>
          <w:color w:val="000000"/>
          <w:szCs w:val="20"/>
          <w:u w:color="6D6D6D"/>
        </w:rPr>
        <w:lastRenderedPageBreak/>
        <w:t>cost. Our challenge is to discern how we can bring forth the justice (the fruit) that God looks for in the faithful community in the face of inevitable opposition without becoming just another part of the nastiness.</w:t>
      </w:r>
    </w:p>
    <w:p w14:paraId="139B53C5" w14:textId="77777777" w:rsidR="005975C6" w:rsidRDefault="005975C6" w:rsidP="00CE6907">
      <w:pPr>
        <w:pStyle w:val="Heading3"/>
        <w:rPr>
          <w:u w:color="6D6D6D"/>
        </w:rPr>
      </w:pPr>
      <w:r>
        <w:rPr>
          <w:u w:color="6D6D6D"/>
        </w:rPr>
        <w:t>Hymns</w:t>
      </w:r>
    </w:p>
    <w:p w14:paraId="3BE47F53" w14:textId="77777777" w:rsidR="00196562" w:rsidRDefault="00196562" w:rsidP="00CE6907">
      <w:pPr>
        <w:widowControl w:val="0"/>
        <w:tabs>
          <w:tab w:val="left" w:pos="1440"/>
        </w:tabs>
        <w:autoSpaceDE w:val="0"/>
        <w:autoSpaceDN w:val="0"/>
        <w:adjustRightInd w:val="0"/>
        <w:rPr>
          <w:rFonts w:ascii="Verdana-BoldItalic" w:hAnsi="Verdana-BoldItalic" w:cs="Verdana-BoldItalic"/>
          <w:bCs/>
          <w:i/>
          <w:iCs/>
          <w:color w:val="000000"/>
          <w:szCs w:val="20"/>
          <w:u w:color="6D6D6D"/>
        </w:rPr>
      </w:pPr>
    </w:p>
    <w:p w14:paraId="1851E4D2" w14:textId="77777777" w:rsidR="00196562" w:rsidRPr="00196562" w:rsidRDefault="00196562" w:rsidP="00196562">
      <w:pPr>
        <w:widowControl w:val="0"/>
        <w:tabs>
          <w:tab w:val="left" w:pos="1440"/>
        </w:tabs>
        <w:autoSpaceDE w:val="0"/>
        <w:autoSpaceDN w:val="0"/>
        <w:adjustRightInd w:val="0"/>
        <w:rPr>
          <w:rFonts w:ascii="Verdana-BoldItalic" w:hAnsi="Verdana-BoldItalic" w:cs="Verdana-BoldItalic"/>
          <w:bCs/>
          <w:i/>
          <w:iCs/>
          <w:color w:val="000000"/>
          <w:szCs w:val="20"/>
          <w:u w:color="6D6D6D"/>
        </w:rPr>
      </w:pPr>
      <w:r w:rsidRPr="00196562">
        <w:rPr>
          <w:rFonts w:ascii="Verdana-BoldItalic" w:hAnsi="Verdana-BoldItalic" w:cs="Verdana-BoldItalic"/>
          <w:bCs/>
          <w:i/>
          <w:iCs/>
          <w:color w:val="000000"/>
          <w:szCs w:val="20"/>
          <w:u w:color="6D6D6D"/>
        </w:rPr>
        <w:t xml:space="preserve">Isaiah 5:1–7 </w:t>
      </w:r>
    </w:p>
    <w:p w14:paraId="18C3FF78" w14:textId="013F451D" w:rsidR="00196562" w:rsidRP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227 </w:t>
      </w:r>
      <w:r>
        <w:rPr>
          <w:rFonts w:cs="Verdana"/>
          <w:color w:val="000000"/>
          <w:szCs w:val="20"/>
          <w:u w:color="6D6D6D"/>
        </w:rPr>
        <w:tab/>
      </w:r>
      <w:r w:rsidRPr="00196562">
        <w:rPr>
          <w:rFonts w:cs="Verdana"/>
          <w:color w:val="000000"/>
          <w:szCs w:val="20"/>
          <w:u w:color="6D6D6D"/>
        </w:rPr>
        <w:t xml:space="preserve">“For the fruit of all creation” </w:t>
      </w:r>
    </w:p>
    <w:p w14:paraId="322C5465" w14:textId="734B2B05" w:rsid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300 </w:t>
      </w:r>
      <w:r>
        <w:rPr>
          <w:rFonts w:cs="Verdana"/>
          <w:color w:val="000000"/>
          <w:szCs w:val="20"/>
          <w:u w:color="6D6D6D"/>
        </w:rPr>
        <w:tab/>
      </w:r>
      <w:r w:rsidRPr="00196562">
        <w:rPr>
          <w:rFonts w:cs="Verdana"/>
          <w:color w:val="000000"/>
          <w:szCs w:val="20"/>
          <w:u w:color="6D6D6D"/>
        </w:rPr>
        <w:t xml:space="preserve">“God, whose farm is all creation” </w:t>
      </w:r>
    </w:p>
    <w:p w14:paraId="397F18D1" w14:textId="77777777" w:rsidR="00196562" w:rsidRPr="00196562" w:rsidRDefault="00196562" w:rsidP="00196562">
      <w:pPr>
        <w:widowControl w:val="0"/>
        <w:tabs>
          <w:tab w:val="left" w:pos="1440"/>
        </w:tabs>
        <w:autoSpaceDE w:val="0"/>
        <w:autoSpaceDN w:val="0"/>
        <w:adjustRightInd w:val="0"/>
        <w:rPr>
          <w:rFonts w:cs="Verdana"/>
          <w:color w:val="000000"/>
          <w:szCs w:val="20"/>
          <w:u w:color="6D6D6D"/>
        </w:rPr>
      </w:pPr>
    </w:p>
    <w:p w14:paraId="69AE6A33" w14:textId="77777777" w:rsidR="00196562" w:rsidRPr="00196562" w:rsidRDefault="00196562" w:rsidP="00196562">
      <w:pPr>
        <w:widowControl w:val="0"/>
        <w:tabs>
          <w:tab w:val="left" w:pos="1440"/>
        </w:tabs>
        <w:autoSpaceDE w:val="0"/>
        <w:autoSpaceDN w:val="0"/>
        <w:adjustRightInd w:val="0"/>
        <w:rPr>
          <w:rFonts w:ascii="Verdana-BoldItalic" w:hAnsi="Verdana-BoldItalic" w:cs="Verdana-BoldItalic"/>
          <w:bCs/>
          <w:i/>
          <w:iCs/>
          <w:color w:val="000000"/>
          <w:szCs w:val="20"/>
          <w:u w:color="6D6D6D"/>
        </w:rPr>
      </w:pPr>
      <w:r w:rsidRPr="00196562">
        <w:rPr>
          <w:rFonts w:ascii="Verdana-BoldItalic" w:hAnsi="Verdana-BoldItalic" w:cs="Verdana-BoldItalic"/>
          <w:bCs/>
          <w:i/>
          <w:iCs/>
          <w:color w:val="000000"/>
          <w:szCs w:val="20"/>
          <w:u w:color="6D6D6D"/>
        </w:rPr>
        <w:t xml:space="preserve">Psalm 80:1–2, 8–19 </w:t>
      </w:r>
    </w:p>
    <w:p w14:paraId="632D199E" w14:textId="25BE5595" w:rsid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398 </w:t>
      </w:r>
      <w:r>
        <w:rPr>
          <w:rFonts w:cs="Verdana"/>
          <w:color w:val="000000"/>
          <w:szCs w:val="20"/>
          <w:u w:color="6D6D6D"/>
        </w:rPr>
        <w:tab/>
      </w:r>
      <w:r w:rsidRPr="00196562">
        <w:rPr>
          <w:rFonts w:cs="Verdana"/>
          <w:color w:val="000000"/>
          <w:szCs w:val="20"/>
          <w:u w:color="6D6D6D"/>
        </w:rPr>
        <w:t xml:space="preserve">“Great Shepherd of your people” </w:t>
      </w:r>
    </w:p>
    <w:p w14:paraId="668D50BD" w14:textId="77777777" w:rsidR="00196562" w:rsidRPr="00196562" w:rsidRDefault="00196562" w:rsidP="00196562">
      <w:pPr>
        <w:widowControl w:val="0"/>
        <w:tabs>
          <w:tab w:val="left" w:pos="1440"/>
        </w:tabs>
        <w:autoSpaceDE w:val="0"/>
        <w:autoSpaceDN w:val="0"/>
        <w:adjustRightInd w:val="0"/>
        <w:rPr>
          <w:rFonts w:cs="Verdana"/>
          <w:color w:val="000000"/>
          <w:szCs w:val="20"/>
          <w:u w:color="6D6D6D"/>
        </w:rPr>
      </w:pPr>
    </w:p>
    <w:p w14:paraId="543C9C3D" w14:textId="77777777" w:rsidR="00196562" w:rsidRPr="00196562" w:rsidRDefault="00196562" w:rsidP="00196562">
      <w:pPr>
        <w:widowControl w:val="0"/>
        <w:tabs>
          <w:tab w:val="left" w:pos="1440"/>
        </w:tabs>
        <w:autoSpaceDE w:val="0"/>
        <w:autoSpaceDN w:val="0"/>
        <w:adjustRightInd w:val="0"/>
        <w:rPr>
          <w:rFonts w:ascii="Verdana-BoldItalic" w:hAnsi="Verdana-BoldItalic" w:cs="Verdana-BoldItalic"/>
          <w:bCs/>
          <w:i/>
          <w:iCs/>
          <w:color w:val="000000"/>
          <w:szCs w:val="20"/>
          <w:u w:color="6D6D6D"/>
        </w:rPr>
      </w:pPr>
      <w:r w:rsidRPr="00196562">
        <w:rPr>
          <w:rFonts w:ascii="Verdana-BoldItalic" w:hAnsi="Verdana-BoldItalic" w:cs="Verdana-BoldItalic"/>
          <w:bCs/>
          <w:i/>
          <w:iCs/>
          <w:color w:val="000000"/>
          <w:szCs w:val="20"/>
          <w:u w:color="6D6D6D"/>
        </w:rPr>
        <w:t xml:space="preserve">Hebrews 11:29—12:2 </w:t>
      </w:r>
    </w:p>
    <w:p w14:paraId="3442A1D5" w14:textId="11E5F066" w:rsidR="00196562" w:rsidRP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675 </w:t>
      </w:r>
      <w:r>
        <w:rPr>
          <w:rFonts w:cs="Verdana"/>
          <w:color w:val="000000"/>
          <w:szCs w:val="20"/>
          <w:u w:color="6D6D6D"/>
        </w:rPr>
        <w:tab/>
      </w:r>
      <w:r w:rsidRPr="00196562">
        <w:rPr>
          <w:rFonts w:cs="Verdana"/>
          <w:color w:val="000000"/>
          <w:szCs w:val="20"/>
          <w:u w:color="6D6D6D"/>
        </w:rPr>
        <w:t xml:space="preserve">“Will your anchor hold” </w:t>
      </w:r>
    </w:p>
    <w:p w14:paraId="7B4741C4" w14:textId="3D444688" w:rsidR="00196562" w:rsidRP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700 </w:t>
      </w:r>
      <w:r>
        <w:rPr>
          <w:rFonts w:cs="Verdana"/>
          <w:color w:val="000000"/>
          <w:szCs w:val="20"/>
          <w:u w:color="6D6D6D"/>
        </w:rPr>
        <w:tab/>
      </w:r>
      <w:r w:rsidRPr="00196562">
        <w:rPr>
          <w:rFonts w:cs="Verdana"/>
          <w:color w:val="000000"/>
          <w:szCs w:val="20"/>
          <w:u w:color="6D6D6D"/>
        </w:rPr>
        <w:t xml:space="preserve">“God of freedom, God of justice” </w:t>
      </w:r>
    </w:p>
    <w:p w14:paraId="77B2F0CA" w14:textId="202573B8" w:rsidR="00196562" w:rsidRP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VU 706</w:t>
      </w:r>
      <w:r>
        <w:rPr>
          <w:rFonts w:cs="Verdana"/>
          <w:color w:val="000000"/>
          <w:szCs w:val="20"/>
          <w:u w:color="6D6D6D"/>
        </w:rPr>
        <w:tab/>
      </w:r>
      <w:r w:rsidRPr="00196562">
        <w:rPr>
          <w:rFonts w:cs="Verdana"/>
          <w:color w:val="000000"/>
          <w:szCs w:val="20"/>
          <w:u w:color="6D6D6D"/>
        </w:rPr>
        <w:t xml:space="preserve">“Give thanks for life” </w:t>
      </w:r>
    </w:p>
    <w:p w14:paraId="26CC6780" w14:textId="57D5109D" w:rsid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714 </w:t>
      </w:r>
      <w:r>
        <w:rPr>
          <w:rFonts w:cs="Verdana"/>
          <w:color w:val="000000"/>
          <w:szCs w:val="20"/>
          <w:u w:color="6D6D6D"/>
        </w:rPr>
        <w:tab/>
      </w:r>
      <w:r w:rsidRPr="00196562">
        <w:rPr>
          <w:rFonts w:cs="Verdana"/>
          <w:color w:val="000000"/>
          <w:szCs w:val="20"/>
          <w:u w:color="6D6D6D"/>
        </w:rPr>
        <w:t xml:space="preserve">“Come, we that love” </w:t>
      </w:r>
    </w:p>
    <w:p w14:paraId="23FECE5B" w14:textId="77777777" w:rsidR="00196562" w:rsidRPr="00196562" w:rsidRDefault="00196562" w:rsidP="00196562">
      <w:pPr>
        <w:widowControl w:val="0"/>
        <w:tabs>
          <w:tab w:val="left" w:pos="1440"/>
        </w:tabs>
        <w:autoSpaceDE w:val="0"/>
        <w:autoSpaceDN w:val="0"/>
        <w:adjustRightInd w:val="0"/>
        <w:rPr>
          <w:rFonts w:cs="Verdana"/>
          <w:color w:val="000000"/>
          <w:szCs w:val="20"/>
          <w:u w:color="6D6D6D"/>
        </w:rPr>
      </w:pPr>
    </w:p>
    <w:p w14:paraId="0AAB658E" w14:textId="77777777" w:rsidR="00196562" w:rsidRPr="00196562" w:rsidRDefault="00196562" w:rsidP="00196562">
      <w:pPr>
        <w:widowControl w:val="0"/>
        <w:tabs>
          <w:tab w:val="left" w:pos="1440"/>
        </w:tabs>
        <w:autoSpaceDE w:val="0"/>
        <w:autoSpaceDN w:val="0"/>
        <w:adjustRightInd w:val="0"/>
        <w:rPr>
          <w:rFonts w:ascii="Verdana-BoldItalic" w:hAnsi="Verdana-BoldItalic" w:cs="Verdana-BoldItalic"/>
          <w:bCs/>
          <w:i/>
          <w:iCs/>
          <w:color w:val="000000"/>
          <w:szCs w:val="20"/>
          <w:u w:color="6D6D6D"/>
        </w:rPr>
      </w:pPr>
      <w:r w:rsidRPr="00196562">
        <w:rPr>
          <w:rFonts w:ascii="Verdana-BoldItalic" w:hAnsi="Verdana-BoldItalic" w:cs="Verdana-BoldItalic"/>
          <w:bCs/>
          <w:i/>
          <w:iCs/>
          <w:color w:val="000000"/>
          <w:szCs w:val="20"/>
          <w:u w:color="6D6D6D"/>
        </w:rPr>
        <w:t xml:space="preserve">Luke 12:49–56 </w:t>
      </w:r>
    </w:p>
    <w:p w14:paraId="6C63BA12" w14:textId="23EB4EC6" w:rsidR="00196562" w:rsidRP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421 </w:t>
      </w:r>
      <w:r>
        <w:rPr>
          <w:rFonts w:cs="Verdana"/>
          <w:color w:val="000000"/>
          <w:szCs w:val="20"/>
          <w:u w:color="6D6D6D"/>
        </w:rPr>
        <w:tab/>
      </w:r>
      <w:r w:rsidRPr="00196562">
        <w:rPr>
          <w:rFonts w:cs="Verdana"/>
          <w:color w:val="000000"/>
          <w:szCs w:val="20"/>
          <w:u w:color="6D6D6D"/>
        </w:rPr>
        <w:t xml:space="preserve">“Lead on, O cloud of Presence” </w:t>
      </w:r>
    </w:p>
    <w:p w14:paraId="48E63B4D" w14:textId="1539BF73" w:rsidR="00196562" w:rsidRP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679 </w:t>
      </w:r>
      <w:r>
        <w:rPr>
          <w:rFonts w:cs="Verdana"/>
          <w:color w:val="000000"/>
          <w:szCs w:val="20"/>
          <w:u w:color="6D6D6D"/>
        </w:rPr>
        <w:tab/>
      </w:r>
      <w:r w:rsidRPr="00196562">
        <w:rPr>
          <w:rFonts w:cs="Verdana"/>
          <w:color w:val="000000"/>
          <w:szCs w:val="20"/>
          <w:u w:color="6D6D6D"/>
        </w:rPr>
        <w:t xml:space="preserve">“Let there be light” </w:t>
      </w:r>
    </w:p>
    <w:p w14:paraId="437DCF11" w14:textId="6372571F" w:rsidR="00196562" w:rsidRP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VU 684 </w:t>
      </w:r>
      <w:r>
        <w:rPr>
          <w:rFonts w:cs="Verdana"/>
          <w:color w:val="000000"/>
          <w:szCs w:val="20"/>
          <w:u w:color="6D6D6D"/>
        </w:rPr>
        <w:tab/>
      </w:r>
      <w:r w:rsidRPr="00196562">
        <w:rPr>
          <w:rFonts w:cs="Verdana"/>
          <w:color w:val="000000"/>
          <w:szCs w:val="20"/>
          <w:u w:color="6D6D6D"/>
        </w:rPr>
        <w:t xml:space="preserve">“Make me a channel of your peace” </w:t>
      </w:r>
    </w:p>
    <w:p w14:paraId="2E68B22E" w14:textId="348530E1" w:rsidR="00196562" w:rsidRPr="00196562" w:rsidRDefault="00196562" w:rsidP="00196562">
      <w:pPr>
        <w:widowControl w:val="0"/>
        <w:tabs>
          <w:tab w:val="left" w:pos="1440"/>
        </w:tabs>
        <w:autoSpaceDE w:val="0"/>
        <w:autoSpaceDN w:val="0"/>
        <w:adjustRightInd w:val="0"/>
        <w:rPr>
          <w:rFonts w:cs="Verdana"/>
          <w:color w:val="000000"/>
          <w:szCs w:val="20"/>
          <w:u w:color="6D6D6D"/>
        </w:rPr>
      </w:pPr>
      <w:r w:rsidRPr="00196562">
        <w:rPr>
          <w:rFonts w:cs="Verdana"/>
          <w:color w:val="000000"/>
          <w:szCs w:val="20"/>
          <w:u w:color="6D6D6D"/>
        </w:rPr>
        <w:t xml:space="preserve">MV 169 </w:t>
      </w:r>
      <w:r>
        <w:rPr>
          <w:rFonts w:cs="Verdana"/>
          <w:color w:val="000000"/>
          <w:szCs w:val="20"/>
          <w:u w:color="6D6D6D"/>
        </w:rPr>
        <w:tab/>
      </w:r>
      <w:r w:rsidRPr="00196562">
        <w:rPr>
          <w:rFonts w:cs="Verdana"/>
          <w:color w:val="000000"/>
          <w:szCs w:val="20"/>
          <w:u w:color="6D6D6D"/>
        </w:rPr>
        <w:t>“When hands reach out beyond divides”</w:t>
      </w:r>
    </w:p>
    <w:p w14:paraId="64994F03" w14:textId="77777777" w:rsidR="00196562" w:rsidRDefault="00196562" w:rsidP="00CE6907">
      <w:pPr>
        <w:widowControl w:val="0"/>
        <w:tabs>
          <w:tab w:val="left" w:pos="1440"/>
        </w:tabs>
        <w:autoSpaceDE w:val="0"/>
        <w:autoSpaceDN w:val="0"/>
        <w:adjustRightInd w:val="0"/>
        <w:rPr>
          <w:rFonts w:ascii="Verdana-BoldItalic" w:hAnsi="Verdana-BoldItalic" w:cs="Verdana-BoldItalic"/>
          <w:bCs/>
          <w:i/>
          <w:iCs/>
          <w:color w:val="000000"/>
          <w:szCs w:val="20"/>
          <w:u w:color="6D6D6D"/>
        </w:rPr>
      </w:pPr>
    </w:p>
    <w:p w14:paraId="5C915248" w14:textId="77777777" w:rsidR="00CE6907" w:rsidRDefault="00CE6907" w:rsidP="005975C6">
      <w:pPr>
        <w:widowControl w:val="0"/>
        <w:autoSpaceDE w:val="0"/>
        <w:autoSpaceDN w:val="0"/>
        <w:adjustRightInd w:val="0"/>
        <w:rPr>
          <w:rFonts w:cs="Verdana"/>
          <w:color w:val="000000"/>
          <w:szCs w:val="20"/>
          <w:u w:color="6D6D6D"/>
        </w:rPr>
      </w:pPr>
    </w:p>
    <w:p w14:paraId="2DF1CBFD" w14:textId="6F97CC2E" w:rsidR="005975C6" w:rsidRDefault="005975C6" w:rsidP="00CE2005">
      <w:pPr>
        <w:pStyle w:val="Heading2"/>
        <w:rPr>
          <w:u w:color="6D6D6D"/>
        </w:rPr>
      </w:pPr>
      <w:r>
        <w:rPr>
          <w:rFonts w:cs="Verdana"/>
          <w:szCs w:val="20"/>
          <w:u w:color="6D6D6D"/>
        </w:rPr>
        <w:br w:type="page"/>
      </w:r>
      <w:bookmarkStart w:id="15" w:name="_Toc97888107"/>
      <w:r>
        <w:rPr>
          <w:u w:color="6D6D6D"/>
        </w:rPr>
        <w:lastRenderedPageBreak/>
        <w:t xml:space="preserve">August </w:t>
      </w:r>
      <w:r w:rsidR="00161C18">
        <w:rPr>
          <w:u w:color="6D6D6D"/>
        </w:rPr>
        <w:t>21</w:t>
      </w:r>
      <w:r>
        <w:rPr>
          <w:u w:color="6D6D6D"/>
        </w:rPr>
        <w:t xml:space="preserve"> – Eleventh after Pentecost</w:t>
      </w:r>
      <w:bookmarkEnd w:id="15"/>
    </w:p>
    <w:p w14:paraId="302B7D0E" w14:textId="471019B8"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Proper 1</w:t>
      </w:r>
      <w:r w:rsidR="00161C18">
        <w:rPr>
          <w:rFonts w:ascii="Trebuchet-BoldItalic" w:hAnsi="Trebuchet-BoldItalic" w:cs="Trebuchet-BoldItalic"/>
          <w:b/>
          <w:bCs/>
          <w:i/>
          <w:iCs/>
          <w:color w:val="000000"/>
          <w:sz w:val="28"/>
          <w:szCs w:val="28"/>
          <w:u w:color="6D6D6D"/>
        </w:rPr>
        <w:t>6</w:t>
      </w:r>
    </w:p>
    <w:p w14:paraId="0F695B41" w14:textId="4FB78FB2" w:rsidR="005975C6" w:rsidRDefault="005975C6" w:rsidP="005975C6">
      <w:pPr>
        <w:widowControl w:val="0"/>
        <w:autoSpaceDE w:val="0"/>
        <w:autoSpaceDN w:val="0"/>
        <w:adjustRightInd w:val="0"/>
        <w:rPr>
          <w:rFonts w:cs="Verdana"/>
          <w:color w:val="000000"/>
          <w:szCs w:val="20"/>
          <w:u w:color="6D6D6D"/>
        </w:rPr>
      </w:pPr>
    </w:p>
    <w:p w14:paraId="2516F863" w14:textId="77777777" w:rsidR="00161C18" w:rsidRPr="00161C18" w:rsidRDefault="00161C18" w:rsidP="00161C18">
      <w:pPr>
        <w:widowControl w:val="0"/>
        <w:autoSpaceDE w:val="0"/>
        <w:autoSpaceDN w:val="0"/>
        <w:adjustRightInd w:val="0"/>
        <w:rPr>
          <w:rFonts w:ascii="Verdana-Bold" w:hAnsi="Verdana-Bold" w:cs="Verdana-Bold"/>
          <w:b/>
          <w:bCs/>
          <w:color w:val="000000"/>
          <w:szCs w:val="20"/>
          <w:u w:color="6D6D6D"/>
        </w:rPr>
      </w:pPr>
      <w:r w:rsidRPr="00161C18">
        <w:rPr>
          <w:rFonts w:ascii="Verdana-Bold" w:hAnsi="Verdana-Bold" w:cs="Verdana-Bold"/>
          <w:b/>
          <w:bCs/>
          <w:color w:val="000000"/>
          <w:szCs w:val="20"/>
          <w:u w:color="6D6D6D"/>
        </w:rPr>
        <w:t xml:space="preserve">Jeremiah 1:4–10 </w:t>
      </w:r>
    </w:p>
    <w:p w14:paraId="7D43C122" w14:textId="1A207540" w:rsidR="00161C18" w:rsidRDefault="00161C18" w:rsidP="00161C18">
      <w:pPr>
        <w:widowControl w:val="0"/>
        <w:autoSpaceDE w:val="0"/>
        <w:autoSpaceDN w:val="0"/>
        <w:adjustRightInd w:val="0"/>
        <w:rPr>
          <w:rFonts w:cs="Verdana"/>
          <w:color w:val="000000"/>
          <w:szCs w:val="20"/>
          <w:u w:color="6D6D6D"/>
        </w:rPr>
      </w:pPr>
      <w:r w:rsidRPr="00161C18">
        <w:rPr>
          <w:rFonts w:cs="Verdana"/>
          <w:color w:val="000000"/>
          <w:szCs w:val="20"/>
          <w:u w:color="6D6D6D"/>
        </w:rPr>
        <w:t xml:space="preserve">The call of Jeremiah: “But I’m only a boy!” </w:t>
      </w:r>
    </w:p>
    <w:p w14:paraId="6A3EEA85" w14:textId="77777777" w:rsidR="00161C18" w:rsidRPr="00161C18" w:rsidRDefault="00161C18" w:rsidP="00161C18">
      <w:pPr>
        <w:widowControl w:val="0"/>
        <w:autoSpaceDE w:val="0"/>
        <w:autoSpaceDN w:val="0"/>
        <w:adjustRightInd w:val="0"/>
        <w:rPr>
          <w:rFonts w:cs="Verdana"/>
          <w:color w:val="000000"/>
          <w:szCs w:val="20"/>
          <w:u w:color="6D6D6D"/>
        </w:rPr>
      </w:pPr>
    </w:p>
    <w:p w14:paraId="2B552705" w14:textId="77777777" w:rsidR="00161C18" w:rsidRPr="00161C18" w:rsidRDefault="00161C18" w:rsidP="00161C18">
      <w:pPr>
        <w:widowControl w:val="0"/>
        <w:autoSpaceDE w:val="0"/>
        <w:autoSpaceDN w:val="0"/>
        <w:adjustRightInd w:val="0"/>
        <w:rPr>
          <w:rFonts w:ascii="Verdana-Bold" w:hAnsi="Verdana-Bold" w:cs="Verdana-Bold"/>
          <w:b/>
          <w:bCs/>
          <w:color w:val="000000"/>
          <w:szCs w:val="20"/>
          <w:u w:color="6D6D6D"/>
        </w:rPr>
      </w:pPr>
      <w:r w:rsidRPr="00161C18">
        <w:rPr>
          <w:rFonts w:ascii="Verdana-Bold" w:hAnsi="Verdana-Bold" w:cs="Verdana-Bold"/>
          <w:b/>
          <w:bCs/>
          <w:color w:val="000000"/>
          <w:szCs w:val="20"/>
          <w:u w:color="6D6D6D"/>
        </w:rPr>
        <w:t xml:space="preserve">Psalm 71:1–6 </w:t>
      </w:r>
      <w:r w:rsidRPr="00161C18">
        <w:rPr>
          <w:rFonts w:ascii="Verdana-Bold" w:hAnsi="Verdana-Bold" w:cs="Verdana-Bold"/>
          <w:bCs/>
          <w:color w:val="000000"/>
          <w:szCs w:val="20"/>
          <w:u w:color="6D6D6D"/>
        </w:rPr>
        <w:t>(VU p. 789 Part One)</w:t>
      </w:r>
      <w:r w:rsidRPr="00161C18">
        <w:rPr>
          <w:rFonts w:ascii="Verdana-Bold" w:hAnsi="Verdana-Bold" w:cs="Verdana-Bold"/>
          <w:b/>
          <w:bCs/>
          <w:color w:val="000000"/>
          <w:szCs w:val="20"/>
          <w:u w:color="6D6D6D"/>
        </w:rPr>
        <w:t xml:space="preserve"> </w:t>
      </w:r>
    </w:p>
    <w:p w14:paraId="7CC6B36B" w14:textId="0AB7DB18" w:rsidR="00161C18" w:rsidRDefault="00161C18" w:rsidP="00161C18">
      <w:pPr>
        <w:widowControl w:val="0"/>
        <w:autoSpaceDE w:val="0"/>
        <w:autoSpaceDN w:val="0"/>
        <w:adjustRightInd w:val="0"/>
        <w:rPr>
          <w:rFonts w:cs="Verdana"/>
          <w:color w:val="000000"/>
          <w:szCs w:val="20"/>
          <w:u w:color="6D6D6D"/>
        </w:rPr>
      </w:pPr>
      <w:r w:rsidRPr="00161C18">
        <w:rPr>
          <w:rFonts w:cs="Verdana"/>
          <w:color w:val="000000"/>
          <w:szCs w:val="20"/>
          <w:u w:color="6D6D6D"/>
        </w:rPr>
        <w:t xml:space="preserve">A mighty fortress, a sheltering rock is God. </w:t>
      </w:r>
    </w:p>
    <w:p w14:paraId="4A5CD4FA" w14:textId="77777777" w:rsidR="00161C18" w:rsidRPr="00161C18" w:rsidRDefault="00161C18" w:rsidP="00161C18">
      <w:pPr>
        <w:widowControl w:val="0"/>
        <w:autoSpaceDE w:val="0"/>
        <w:autoSpaceDN w:val="0"/>
        <w:adjustRightInd w:val="0"/>
        <w:rPr>
          <w:rFonts w:cs="Verdana"/>
          <w:color w:val="000000"/>
          <w:szCs w:val="20"/>
          <w:u w:color="6D6D6D"/>
        </w:rPr>
      </w:pPr>
    </w:p>
    <w:p w14:paraId="6DDE1072" w14:textId="77777777" w:rsidR="00161C18" w:rsidRPr="00161C18" w:rsidRDefault="00161C18" w:rsidP="00161C18">
      <w:pPr>
        <w:widowControl w:val="0"/>
        <w:autoSpaceDE w:val="0"/>
        <w:autoSpaceDN w:val="0"/>
        <w:adjustRightInd w:val="0"/>
        <w:rPr>
          <w:rFonts w:ascii="Verdana-Bold" w:hAnsi="Verdana-Bold" w:cs="Verdana-Bold"/>
          <w:b/>
          <w:bCs/>
          <w:color w:val="000000"/>
          <w:szCs w:val="20"/>
          <w:u w:color="6D6D6D"/>
        </w:rPr>
      </w:pPr>
      <w:r w:rsidRPr="00161C18">
        <w:rPr>
          <w:rFonts w:ascii="Verdana-Bold" w:hAnsi="Verdana-Bold" w:cs="Verdana-Bold"/>
          <w:b/>
          <w:bCs/>
          <w:color w:val="000000"/>
          <w:szCs w:val="20"/>
          <w:u w:color="6D6D6D"/>
        </w:rPr>
        <w:t xml:space="preserve">Hebrews 12:18–29 </w:t>
      </w:r>
    </w:p>
    <w:p w14:paraId="7B29D9ED" w14:textId="66634991" w:rsidR="00161C18" w:rsidRDefault="00161C18" w:rsidP="00161C18">
      <w:pPr>
        <w:widowControl w:val="0"/>
        <w:autoSpaceDE w:val="0"/>
        <w:autoSpaceDN w:val="0"/>
        <w:adjustRightInd w:val="0"/>
        <w:rPr>
          <w:rFonts w:cs="Verdana"/>
          <w:color w:val="000000"/>
          <w:szCs w:val="20"/>
          <w:u w:color="6D6D6D"/>
        </w:rPr>
      </w:pPr>
      <w:r w:rsidRPr="00161C18">
        <w:rPr>
          <w:rFonts w:cs="Verdana"/>
          <w:color w:val="000000"/>
          <w:szCs w:val="20"/>
          <w:u w:color="6D6D6D"/>
        </w:rPr>
        <w:t xml:space="preserve">Our God is a consuming fire with an unshakeable kingdom. </w:t>
      </w:r>
    </w:p>
    <w:p w14:paraId="0A0A3C36" w14:textId="77777777" w:rsidR="00161C18" w:rsidRPr="00161C18" w:rsidRDefault="00161C18" w:rsidP="00161C18">
      <w:pPr>
        <w:widowControl w:val="0"/>
        <w:autoSpaceDE w:val="0"/>
        <w:autoSpaceDN w:val="0"/>
        <w:adjustRightInd w:val="0"/>
        <w:rPr>
          <w:rFonts w:cs="Verdana"/>
          <w:color w:val="000000"/>
          <w:szCs w:val="20"/>
          <w:u w:color="6D6D6D"/>
        </w:rPr>
      </w:pPr>
    </w:p>
    <w:p w14:paraId="0F9A4453" w14:textId="77777777" w:rsidR="00161C18" w:rsidRPr="00161C18" w:rsidRDefault="00161C18" w:rsidP="00161C18">
      <w:pPr>
        <w:widowControl w:val="0"/>
        <w:autoSpaceDE w:val="0"/>
        <w:autoSpaceDN w:val="0"/>
        <w:adjustRightInd w:val="0"/>
        <w:rPr>
          <w:rFonts w:ascii="Verdana-Bold" w:hAnsi="Verdana-Bold" w:cs="Verdana-Bold"/>
          <w:b/>
          <w:bCs/>
          <w:color w:val="000000"/>
          <w:szCs w:val="20"/>
          <w:u w:color="6D6D6D"/>
        </w:rPr>
      </w:pPr>
      <w:r w:rsidRPr="00161C18">
        <w:rPr>
          <w:rFonts w:ascii="Verdana-Bold" w:hAnsi="Verdana-Bold" w:cs="Verdana-Bold"/>
          <w:b/>
          <w:bCs/>
          <w:color w:val="000000"/>
          <w:szCs w:val="20"/>
          <w:u w:color="6D6D6D"/>
        </w:rPr>
        <w:t xml:space="preserve">Luke 13:10–17 </w:t>
      </w:r>
    </w:p>
    <w:p w14:paraId="50107010" w14:textId="2C3BD4EF" w:rsidR="00161C18" w:rsidRDefault="00161C18" w:rsidP="00161C18">
      <w:pPr>
        <w:widowControl w:val="0"/>
        <w:autoSpaceDE w:val="0"/>
        <w:autoSpaceDN w:val="0"/>
        <w:adjustRightInd w:val="0"/>
        <w:spacing w:after="240"/>
        <w:rPr>
          <w:rFonts w:cs="Verdana"/>
          <w:color w:val="000000"/>
          <w:szCs w:val="20"/>
          <w:u w:color="6D6D6D"/>
        </w:rPr>
      </w:pPr>
      <w:r w:rsidRPr="00161C18">
        <w:rPr>
          <w:rFonts w:cs="Verdana"/>
          <w:color w:val="000000"/>
          <w:szCs w:val="20"/>
          <w:u w:color="6D6D6D"/>
        </w:rPr>
        <w:t>Jesus heals the bent-over woman on the Sabbath.</w:t>
      </w:r>
    </w:p>
    <w:p w14:paraId="53A3E26C" w14:textId="65EEC860" w:rsidR="005975C6" w:rsidRDefault="00161C18" w:rsidP="0056203D">
      <w:pPr>
        <w:pStyle w:val="Heading3"/>
        <w:rPr>
          <w:u w:color="6D6D6D"/>
        </w:rPr>
      </w:pPr>
      <w:r>
        <w:rPr>
          <w:u w:color="6D6D6D"/>
        </w:rPr>
        <w:t>Creation Connection</w:t>
      </w:r>
    </w:p>
    <w:p w14:paraId="53811EE7" w14:textId="77777777" w:rsidR="00161C18" w:rsidRPr="00161C18" w:rsidRDefault="00161C18" w:rsidP="00161C18">
      <w:pPr>
        <w:widowControl w:val="0"/>
        <w:autoSpaceDE w:val="0"/>
        <w:autoSpaceDN w:val="0"/>
        <w:adjustRightInd w:val="0"/>
        <w:spacing w:after="240"/>
        <w:rPr>
          <w:rFonts w:cs="Verdana"/>
          <w:color w:val="000000"/>
          <w:szCs w:val="20"/>
          <w:u w:color="6D6D6D"/>
        </w:rPr>
      </w:pPr>
      <w:r w:rsidRPr="00161C18">
        <w:rPr>
          <w:rFonts w:cs="Verdana"/>
          <w:color w:val="000000"/>
          <w:szCs w:val="20"/>
          <w:u w:color="6D6D6D"/>
        </w:rPr>
        <w:t xml:space="preserve">Jeremiah 1:4–10: The challenges of climate change are so overwhelming that we might want to declare with Jeremiah, “But I’m only one person!” God doesn’t let Jeremiah off because he is young, and we don’t get let off because we feel we can’t make a difference. </w:t>
      </w:r>
    </w:p>
    <w:p w14:paraId="0B67225B" w14:textId="00BC5121" w:rsidR="005975C6" w:rsidRDefault="005975C6" w:rsidP="00161C18">
      <w:pPr>
        <w:pStyle w:val="Heading3"/>
        <w:rPr>
          <w:u w:color="6D6D6D"/>
        </w:rPr>
      </w:pPr>
      <w:r>
        <w:rPr>
          <w:u w:color="6D6D6D"/>
        </w:rPr>
        <w:t>Spark</w:t>
      </w:r>
    </w:p>
    <w:p w14:paraId="0E9DA273" w14:textId="7B2152F3" w:rsidR="005975C6" w:rsidRDefault="00161C18" w:rsidP="00161C18">
      <w:pPr>
        <w:widowControl w:val="0"/>
        <w:autoSpaceDE w:val="0"/>
        <w:autoSpaceDN w:val="0"/>
        <w:adjustRightInd w:val="0"/>
        <w:spacing w:after="240"/>
        <w:rPr>
          <w:rFonts w:cs="Verdana"/>
          <w:color w:val="000000"/>
          <w:szCs w:val="20"/>
          <w:u w:color="6D6D6D"/>
        </w:rPr>
      </w:pPr>
      <w:r w:rsidRPr="00161C18">
        <w:rPr>
          <w:rFonts w:cs="Verdana"/>
          <w:color w:val="000000"/>
          <w:szCs w:val="20"/>
          <w:u w:color="6D6D6D"/>
        </w:rPr>
        <w:t>Post a list of things that need to be done in, for, and through the faith community. Ask people to reflect on whether they feel called to respond. Have they ever felt inadequate to meet a challenge they knew they couldn’t avoid? How and where do we find strength needed for the challenge? Invite people to reflect on the list of needs again and to listen for God’s call.</w:t>
      </w:r>
    </w:p>
    <w:p w14:paraId="506DE1C1" w14:textId="77777777" w:rsidR="005975C6" w:rsidRDefault="005975C6" w:rsidP="0056203D">
      <w:pPr>
        <w:pStyle w:val="Heading3"/>
        <w:rPr>
          <w:u w:color="6D6D6D"/>
        </w:rPr>
      </w:pPr>
      <w:r>
        <w:rPr>
          <w:u w:color="6D6D6D"/>
        </w:rPr>
        <w:t>With Children</w:t>
      </w:r>
    </w:p>
    <w:p w14:paraId="509A642C" w14:textId="2B2ACA43" w:rsidR="005975C6" w:rsidRDefault="00161C18" w:rsidP="00161C18">
      <w:pPr>
        <w:widowControl w:val="0"/>
        <w:autoSpaceDE w:val="0"/>
        <w:autoSpaceDN w:val="0"/>
        <w:adjustRightInd w:val="0"/>
        <w:spacing w:after="240"/>
        <w:rPr>
          <w:rFonts w:cs="Verdana"/>
          <w:color w:val="000000"/>
          <w:szCs w:val="20"/>
          <w:u w:color="6D6D6D"/>
        </w:rPr>
      </w:pPr>
      <w:r w:rsidRPr="00161C18">
        <w:rPr>
          <w:rFonts w:cs="Verdana"/>
          <w:color w:val="000000"/>
          <w:szCs w:val="20"/>
          <w:u w:color="6D6D6D"/>
        </w:rPr>
        <w:t>What can a child do? Talk a bit about the idea of “call.” Ask the children to think of how they might answer a call. Jeremiah was “only a boy” but God had work for him to do. Sometimes, just showing up to be part of the faith community can be an answer to God’s call and a blessing to many people. If appropriate for the ages of the children or youth gathered, ask if any of them have felt a call from God to do something. Or share your own call story.</w:t>
      </w:r>
    </w:p>
    <w:p w14:paraId="4E01DD6D" w14:textId="77777777" w:rsidR="005975C6" w:rsidRDefault="005975C6" w:rsidP="0056203D">
      <w:pPr>
        <w:pStyle w:val="Heading3"/>
        <w:rPr>
          <w:u w:color="6D6D6D"/>
        </w:rPr>
      </w:pPr>
      <w:r>
        <w:rPr>
          <w:u w:color="6D6D6D"/>
        </w:rPr>
        <w:t>Sermon Starter</w:t>
      </w:r>
    </w:p>
    <w:p w14:paraId="008560E1" w14:textId="54C11433" w:rsidR="00161C18" w:rsidRDefault="00161C18" w:rsidP="00161C18">
      <w:pPr>
        <w:widowControl w:val="0"/>
        <w:autoSpaceDE w:val="0"/>
        <w:autoSpaceDN w:val="0"/>
        <w:adjustRightInd w:val="0"/>
        <w:spacing w:after="240"/>
        <w:rPr>
          <w:rFonts w:cs="Verdana"/>
          <w:color w:val="000000"/>
          <w:szCs w:val="20"/>
          <w:u w:color="6D6D6D"/>
        </w:rPr>
      </w:pPr>
      <w:r w:rsidRPr="00161C18">
        <w:rPr>
          <w:rFonts w:cs="Verdana"/>
          <w:color w:val="000000"/>
          <w:szCs w:val="20"/>
          <w:u w:color="6D6D6D"/>
        </w:rPr>
        <w:t>Although it’s not as explicit as last week, conflict and division are still very much in the air. By answering God’s call to be a prophet as the end of the little Kingdom of Judah approached, Jeremiah would become a divisive and much-reviled figure—because he told the truth. The psalm speaks of God as the refuge of the beleaguered righteous but there were times when Jeremiah felt very much alone and exposed to the anger of his opponents. The text from the letter to the Hebrews speaks of God’s kingdom that cannot be shaken, even though we are often shaken and discouraged. In the gospel, when Jesus releases a woman from 18 years of suffering on the Sabbath day, it creates conflict with the tradition of Sabbath-keeping. It is important to be aware of how essential the Sabbath was to Jewish identity and what a blessing it was considered to be. Otherwise, there might be a temptation to glibly dismiss the objections of the synagogue leader. Very often in the faith community, we have to make difficult choices, weighing one good against another.</w:t>
      </w:r>
    </w:p>
    <w:p w14:paraId="0E30D0AE" w14:textId="77777777" w:rsidR="00161C18" w:rsidRDefault="00161C18">
      <w:pPr>
        <w:spacing w:after="160" w:line="259" w:lineRule="auto"/>
        <w:rPr>
          <w:rFonts w:cs="Verdana"/>
          <w:color w:val="000000"/>
          <w:szCs w:val="20"/>
          <w:u w:color="6D6D6D"/>
        </w:rPr>
      </w:pPr>
      <w:r>
        <w:rPr>
          <w:rFonts w:cs="Verdana"/>
          <w:color w:val="000000"/>
          <w:szCs w:val="20"/>
          <w:u w:color="6D6D6D"/>
        </w:rPr>
        <w:br w:type="page"/>
      </w:r>
    </w:p>
    <w:p w14:paraId="17E23A82" w14:textId="77777777" w:rsidR="005975C6" w:rsidRDefault="005975C6" w:rsidP="0056203D">
      <w:pPr>
        <w:pStyle w:val="Heading3"/>
        <w:rPr>
          <w:u w:color="6D6D6D"/>
        </w:rPr>
      </w:pPr>
      <w:r>
        <w:rPr>
          <w:u w:color="6D6D6D"/>
        </w:rPr>
        <w:lastRenderedPageBreak/>
        <w:t>Hymns</w:t>
      </w:r>
    </w:p>
    <w:p w14:paraId="111795ED" w14:textId="77777777" w:rsidR="00161C18" w:rsidRDefault="00161C18" w:rsidP="005975C6">
      <w:pPr>
        <w:widowControl w:val="0"/>
        <w:autoSpaceDE w:val="0"/>
        <w:autoSpaceDN w:val="0"/>
        <w:adjustRightInd w:val="0"/>
        <w:rPr>
          <w:rFonts w:ascii="Verdana-BoldItalic" w:hAnsi="Verdana-BoldItalic" w:cs="Verdana-BoldItalic"/>
          <w:bCs/>
          <w:i/>
          <w:iCs/>
          <w:color w:val="000000"/>
          <w:szCs w:val="20"/>
          <w:u w:color="6D6D6D"/>
        </w:rPr>
      </w:pPr>
    </w:p>
    <w:p w14:paraId="20F9CCAA" w14:textId="77777777" w:rsidR="00161C18" w:rsidRPr="00161C18" w:rsidRDefault="00161C18" w:rsidP="00161C18">
      <w:pPr>
        <w:widowControl w:val="0"/>
        <w:autoSpaceDE w:val="0"/>
        <w:autoSpaceDN w:val="0"/>
        <w:adjustRightInd w:val="0"/>
        <w:rPr>
          <w:rFonts w:ascii="Verdana-BoldItalic" w:hAnsi="Verdana-BoldItalic" w:cs="Verdana-BoldItalic"/>
          <w:bCs/>
          <w:i/>
          <w:iCs/>
          <w:color w:val="000000"/>
          <w:szCs w:val="20"/>
          <w:u w:color="6D6D6D"/>
        </w:rPr>
      </w:pPr>
      <w:r w:rsidRPr="00161C18">
        <w:rPr>
          <w:rFonts w:ascii="Verdana-BoldItalic" w:hAnsi="Verdana-BoldItalic" w:cs="Verdana-BoldItalic"/>
          <w:bCs/>
          <w:i/>
          <w:iCs/>
          <w:color w:val="000000"/>
          <w:szCs w:val="20"/>
          <w:u w:color="6D6D6D"/>
        </w:rPr>
        <w:t xml:space="preserve">Jeremiah 1:4–10 </w:t>
      </w:r>
    </w:p>
    <w:p w14:paraId="2A2D5F90" w14:textId="1EC84769"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VU 565 </w:t>
      </w:r>
      <w:r>
        <w:rPr>
          <w:rFonts w:cs="Verdana"/>
          <w:color w:val="000000"/>
          <w:szCs w:val="20"/>
          <w:u w:color="6D6D6D"/>
        </w:rPr>
        <w:tab/>
      </w:r>
      <w:r w:rsidRPr="00161C18">
        <w:rPr>
          <w:rFonts w:cs="Verdana"/>
          <w:color w:val="000000"/>
          <w:szCs w:val="20"/>
          <w:u w:color="6D6D6D"/>
        </w:rPr>
        <w:t xml:space="preserve">“Love, who made me in your likeness” </w:t>
      </w:r>
    </w:p>
    <w:p w14:paraId="29B7EDEE" w14:textId="04685466"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MV 157 </w:t>
      </w:r>
      <w:r>
        <w:rPr>
          <w:rFonts w:cs="Verdana"/>
          <w:color w:val="000000"/>
          <w:szCs w:val="20"/>
          <w:u w:color="6D6D6D"/>
        </w:rPr>
        <w:tab/>
      </w:r>
      <w:r w:rsidRPr="00161C18">
        <w:rPr>
          <w:rFonts w:cs="Verdana"/>
          <w:color w:val="000000"/>
          <w:szCs w:val="20"/>
          <w:u w:color="6D6D6D"/>
        </w:rPr>
        <w:t xml:space="preserve">“I am a child of God” </w:t>
      </w:r>
    </w:p>
    <w:p w14:paraId="102F9C67" w14:textId="317A8AF2" w:rsid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MV 161 </w:t>
      </w:r>
      <w:r>
        <w:rPr>
          <w:rFonts w:cs="Verdana"/>
          <w:color w:val="000000"/>
          <w:szCs w:val="20"/>
          <w:u w:color="6D6D6D"/>
        </w:rPr>
        <w:tab/>
      </w:r>
      <w:r w:rsidRPr="00161C18">
        <w:rPr>
          <w:rFonts w:cs="Verdana"/>
          <w:color w:val="000000"/>
          <w:szCs w:val="20"/>
          <w:u w:color="6D6D6D"/>
        </w:rPr>
        <w:t xml:space="preserve">“I have called you by your name” </w:t>
      </w:r>
    </w:p>
    <w:p w14:paraId="4AA38A66" w14:textId="77777777" w:rsidR="00161C18" w:rsidRPr="00161C18" w:rsidRDefault="00161C18" w:rsidP="00161C18">
      <w:pPr>
        <w:widowControl w:val="0"/>
        <w:tabs>
          <w:tab w:val="left" w:pos="1440"/>
        </w:tabs>
        <w:autoSpaceDE w:val="0"/>
        <w:autoSpaceDN w:val="0"/>
        <w:adjustRightInd w:val="0"/>
        <w:rPr>
          <w:rFonts w:cs="Verdana"/>
          <w:color w:val="000000"/>
          <w:szCs w:val="20"/>
          <w:u w:color="6D6D6D"/>
        </w:rPr>
      </w:pPr>
    </w:p>
    <w:p w14:paraId="0D8FE633" w14:textId="77777777" w:rsidR="00161C18" w:rsidRPr="00161C18" w:rsidRDefault="00161C18" w:rsidP="00161C18">
      <w:pPr>
        <w:widowControl w:val="0"/>
        <w:autoSpaceDE w:val="0"/>
        <w:autoSpaceDN w:val="0"/>
        <w:adjustRightInd w:val="0"/>
        <w:rPr>
          <w:rFonts w:ascii="Verdana-BoldItalic" w:hAnsi="Verdana-BoldItalic" w:cs="Verdana-BoldItalic"/>
          <w:bCs/>
          <w:i/>
          <w:iCs/>
          <w:color w:val="000000"/>
          <w:szCs w:val="20"/>
          <w:u w:color="6D6D6D"/>
        </w:rPr>
      </w:pPr>
      <w:r w:rsidRPr="00161C18">
        <w:rPr>
          <w:rFonts w:ascii="Verdana-BoldItalic" w:hAnsi="Verdana-BoldItalic" w:cs="Verdana-BoldItalic"/>
          <w:bCs/>
          <w:i/>
          <w:iCs/>
          <w:color w:val="000000"/>
          <w:szCs w:val="20"/>
          <w:u w:color="6D6D6D"/>
        </w:rPr>
        <w:t xml:space="preserve">Psalm 71:1–6 </w:t>
      </w:r>
    </w:p>
    <w:p w14:paraId="647EF0A4" w14:textId="4531411A"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VU 262 </w:t>
      </w:r>
      <w:r>
        <w:rPr>
          <w:rFonts w:cs="Verdana"/>
          <w:color w:val="000000"/>
          <w:szCs w:val="20"/>
          <w:u w:color="6D6D6D"/>
        </w:rPr>
        <w:tab/>
      </w:r>
      <w:r w:rsidRPr="00161C18">
        <w:rPr>
          <w:rFonts w:cs="Verdana"/>
          <w:color w:val="000000"/>
          <w:szCs w:val="20"/>
          <w:u w:color="6D6D6D"/>
        </w:rPr>
        <w:t xml:space="preserve">“A mighty fortress is our God” </w:t>
      </w:r>
    </w:p>
    <w:p w14:paraId="74E2B3AB" w14:textId="0D9B5E76"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MV 84 </w:t>
      </w:r>
      <w:r>
        <w:rPr>
          <w:rFonts w:cs="Verdana"/>
          <w:color w:val="000000"/>
          <w:szCs w:val="20"/>
          <w:u w:color="6D6D6D"/>
        </w:rPr>
        <w:tab/>
      </w:r>
      <w:r w:rsidRPr="00161C18">
        <w:rPr>
          <w:rFonts w:cs="Verdana"/>
          <w:color w:val="000000"/>
          <w:szCs w:val="20"/>
          <w:u w:color="6D6D6D"/>
        </w:rPr>
        <w:t xml:space="preserve">“In you there is a refuge” </w:t>
      </w:r>
    </w:p>
    <w:p w14:paraId="38139D22" w14:textId="1C838A72" w:rsid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MV 92 </w:t>
      </w:r>
      <w:r>
        <w:rPr>
          <w:rFonts w:cs="Verdana"/>
          <w:color w:val="000000"/>
          <w:szCs w:val="20"/>
          <w:u w:color="6D6D6D"/>
        </w:rPr>
        <w:tab/>
      </w:r>
      <w:r w:rsidRPr="00161C18">
        <w:rPr>
          <w:rFonts w:cs="Verdana"/>
          <w:color w:val="000000"/>
          <w:szCs w:val="20"/>
          <w:u w:color="6D6D6D"/>
        </w:rPr>
        <w:t xml:space="preserve">“Like a rock” </w:t>
      </w:r>
    </w:p>
    <w:p w14:paraId="70329183" w14:textId="77777777" w:rsidR="00161C18" w:rsidRPr="00161C18" w:rsidRDefault="00161C18" w:rsidP="00161C18">
      <w:pPr>
        <w:widowControl w:val="0"/>
        <w:tabs>
          <w:tab w:val="left" w:pos="1440"/>
        </w:tabs>
        <w:autoSpaceDE w:val="0"/>
        <w:autoSpaceDN w:val="0"/>
        <w:adjustRightInd w:val="0"/>
        <w:rPr>
          <w:rFonts w:cs="Verdana"/>
          <w:color w:val="000000"/>
          <w:szCs w:val="20"/>
          <w:u w:color="6D6D6D"/>
        </w:rPr>
      </w:pPr>
    </w:p>
    <w:p w14:paraId="637FFE7C" w14:textId="77777777" w:rsidR="00161C18" w:rsidRPr="00161C18" w:rsidRDefault="00161C18" w:rsidP="00161C18">
      <w:pPr>
        <w:widowControl w:val="0"/>
        <w:autoSpaceDE w:val="0"/>
        <w:autoSpaceDN w:val="0"/>
        <w:adjustRightInd w:val="0"/>
        <w:rPr>
          <w:rFonts w:ascii="Verdana-BoldItalic" w:hAnsi="Verdana-BoldItalic" w:cs="Verdana-BoldItalic"/>
          <w:bCs/>
          <w:i/>
          <w:iCs/>
          <w:color w:val="000000"/>
          <w:szCs w:val="20"/>
          <w:u w:color="6D6D6D"/>
        </w:rPr>
      </w:pPr>
      <w:r w:rsidRPr="00161C18">
        <w:rPr>
          <w:rFonts w:ascii="Verdana-BoldItalic" w:hAnsi="Verdana-BoldItalic" w:cs="Verdana-BoldItalic"/>
          <w:bCs/>
          <w:i/>
          <w:iCs/>
          <w:color w:val="000000"/>
          <w:szCs w:val="20"/>
          <w:u w:color="6D6D6D"/>
        </w:rPr>
        <w:t xml:space="preserve">Hebrews 12:18–29 </w:t>
      </w:r>
    </w:p>
    <w:p w14:paraId="4052D2C8" w14:textId="7D62E604"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VU 344 </w:t>
      </w:r>
      <w:r>
        <w:rPr>
          <w:rFonts w:cs="Verdana"/>
          <w:color w:val="000000"/>
          <w:szCs w:val="20"/>
          <w:u w:color="6D6D6D"/>
        </w:rPr>
        <w:tab/>
      </w:r>
      <w:r w:rsidRPr="00161C18">
        <w:rPr>
          <w:rFonts w:cs="Verdana"/>
          <w:color w:val="000000"/>
          <w:szCs w:val="20"/>
          <w:u w:color="6D6D6D"/>
        </w:rPr>
        <w:t xml:space="preserve">“How sweet the name of Jesus sounds” </w:t>
      </w:r>
    </w:p>
    <w:p w14:paraId="446D2689" w14:textId="561F26E8"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VU 951 </w:t>
      </w:r>
      <w:r>
        <w:rPr>
          <w:rFonts w:cs="Verdana"/>
          <w:color w:val="000000"/>
          <w:szCs w:val="20"/>
          <w:u w:color="6D6D6D"/>
        </w:rPr>
        <w:tab/>
      </w:r>
      <w:r w:rsidRPr="00161C18">
        <w:rPr>
          <w:rFonts w:cs="Verdana"/>
          <w:color w:val="000000"/>
          <w:szCs w:val="20"/>
          <w:u w:color="6D6D6D"/>
        </w:rPr>
        <w:t xml:space="preserve">“Santo, </w:t>
      </w:r>
      <w:proofErr w:type="spellStart"/>
      <w:r w:rsidRPr="00161C18">
        <w:rPr>
          <w:rFonts w:cs="Verdana"/>
          <w:color w:val="000000"/>
          <w:szCs w:val="20"/>
          <w:u w:color="6D6D6D"/>
        </w:rPr>
        <w:t>santo</w:t>
      </w:r>
      <w:proofErr w:type="spellEnd"/>
      <w:r w:rsidRPr="00161C18">
        <w:rPr>
          <w:rFonts w:cs="Verdana"/>
          <w:color w:val="000000"/>
          <w:szCs w:val="20"/>
          <w:u w:color="6D6D6D"/>
        </w:rPr>
        <w:t xml:space="preserve">, </w:t>
      </w:r>
      <w:proofErr w:type="spellStart"/>
      <w:r w:rsidRPr="00161C18">
        <w:rPr>
          <w:rFonts w:cs="Verdana"/>
          <w:color w:val="000000"/>
          <w:szCs w:val="20"/>
          <w:u w:color="6D6D6D"/>
        </w:rPr>
        <w:t>santo</w:t>
      </w:r>
      <w:proofErr w:type="spellEnd"/>
      <w:r w:rsidRPr="00161C18">
        <w:rPr>
          <w:rFonts w:cs="Verdana"/>
          <w:color w:val="000000"/>
          <w:szCs w:val="20"/>
          <w:u w:color="6D6D6D"/>
        </w:rPr>
        <w:t xml:space="preserve">” </w:t>
      </w:r>
    </w:p>
    <w:p w14:paraId="2A6C347B" w14:textId="04246B13"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MV 80 </w:t>
      </w:r>
      <w:r>
        <w:rPr>
          <w:rFonts w:cs="Verdana"/>
          <w:color w:val="000000"/>
          <w:szCs w:val="20"/>
          <w:u w:color="6D6D6D"/>
        </w:rPr>
        <w:tab/>
      </w:r>
      <w:r w:rsidRPr="00161C18">
        <w:rPr>
          <w:rFonts w:cs="Verdana"/>
          <w:color w:val="000000"/>
          <w:szCs w:val="20"/>
          <w:u w:color="6D6D6D"/>
        </w:rPr>
        <w:t xml:space="preserve">“Beyond the beauty and the awe” </w:t>
      </w:r>
    </w:p>
    <w:p w14:paraId="14261CF1" w14:textId="042C74C0" w:rsid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MV 146 </w:t>
      </w:r>
      <w:r>
        <w:rPr>
          <w:rFonts w:cs="Verdana"/>
          <w:color w:val="000000"/>
          <w:szCs w:val="20"/>
          <w:u w:color="6D6D6D"/>
        </w:rPr>
        <w:tab/>
      </w:r>
      <w:r w:rsidRPr="00161C18">
        <w:rPr>
          <w:rFonts w:cs="Verdana"/>
          <w:color w:val="000000"/>
          <w:szCs w:val="20"/>
          <w:u w:color="6D6D6D"/>
        </w:rPr>
        <w:t xml:space="preserve">“The kingdom of God” </w:t>
      </w:r>
    </w:p>
    <w:p w14:paraId="689E5FA6" w14:textId="77777777" w:rsidR="00161C18" w:rsidRPr="00161C18" w:rsidRDefault="00161C18" w:rsidP="00161C18">
      <w:pPr>
        <w:widowControl w:val="0"/>
        <w:tabs>
          <w:tab w:val="left" w:pos="1440"/>
        </w:tabs>
        <w:autoSpaceDE w:val="0"/>
        <w:autoSpaceDN w:val="0"/>
        <w:adjustRightInd w:val="0"/>
        <w:rPr>
          <w:rFonts w:cs="Verdana"/>
          <w:color w:val="000000"/>
          <w:szCs w:val="20"/>
          <w:u w:color="6D6D6D"/>
        </w:rPr>
      </w:pPr>
    </w:p>
    <w:p w14:paraId="1530FD41" w14:textId="77777777" w:rsidR="00161C18" w:rsidRPr="00161C18" w:rsidRDefault="00161C18" w:rsidP="00161C18">
      <w:pPr>
        <w:widowControl w:val="0"/>
        <w:autoSpaceDE w:val="0"/>
        <w:autoSpaceDN w:val="0"/>
        <w:adjustRightInd w:val="0"/>
        <w:rPr>
          <w:rFonts w:ascii="Verdana-BoldItalic" w:hAnsi="Verdana-BoldItalic" w:cs="Verdana-BoldItalic"/>
          <w:bCs/>
          <w:i/>
          <w:iCs/>
          <w:color w:val="000000"/>
          <w:szCs w:val="20"/>
          <w:u w:color="6D6D6D"/>
        </w:rPr>
      </w:pPr>
      <w:r w:rsidRPr="00161C18">
        <w:rPr>
          <w:rFonts w:ascii="Verdana-BoldItalic" w:hAnsi="Verdana-BoldItalic" w:cs="Verdana-BoldItalic"/>
          <w:bCs/>
          <w:i/>
          <w:iCs/>
          <w:color w:val="000000"/>
          <w:szCs w:val="20"/>
          <w:u w:color="6D6D6D"/>
        </w:rPr>
        <w:t xml:space="preserve">Luke 13:10–17 </w:t>
      </w:r>
    </w:p>
    <w:p w14:paraId="137066D4" w14:textId="388789BF"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VU 338 </w:t>
      </w:r>
      <w:r>
        <w:rPr>
          <w:rFonts w:cs="Verdana"/>
          <w:color w:val="000000"/>
          <w:szCs w:val="20"/>
          <w:u w:color="6D6D6D"/>
        </w:rPr>
        <w:tab/>
      </w:r>
      <w:r w:rsidRPr="00161C18">
        <w:rPr>
          <w:rFonts w:cs="Verdana"/>
          <w:color w:val="000000"/>
          <w:szCs w:val="20"/>
          <w:u w:color="6D6D6D"/>
        </w:rPr>
        <w:t xml:space="preserve">“Ask me what great thing I know” </w:t>
      </w:r>
    </w:p>
    <w:p w14:paraId="5A25A00A" w14:textId="42BC2D5E"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VU 608 </w:t>
      </w:r>
      <w:r>
        <w:rPr>
          <w:rFonts w:cs="Verdana"/>
          <w:color w:val="000000"/>
          <w:szCs w:val="20"/>
          <w:u w:color="6D6D6D"/>
        </w:rPr>
        <w:tab/>
      </w:r>
      <w:r w:rsidRPr="00161C18">
        <w:rPr>
          <w:rFonts w:cs="Verdana"/>
          <w:color w:val="000000"/>
          <w:szCs w:val="20"/>
          <w:u w:color="6D6D6D"/>
        </w:rPr>
        <w:t xml:space="preserve">“Dear God, who loves all humankind” </w:t>
      </w:r>
    </w:p>
    <w:p w14:paraId="70799558" w14:textId="482545D7"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VU 622 </w:t>
      </w:r>
      <w:r>
        <w:rPr>
          <w:rFonts w:cs="Verdana"/>
          <w:color w:val="000000"/>
          <w:szCs w:val="20"/>
          <w:u w:color="6D6D6D"/>
        </w:rPr>
        <w:tab/>
      </w:r>
      <w:r w:rsidRPr="00161C18">
        <w:rPr>
          <w:rFonts w:cs="Verdana"/>
          <w:color w:val="000000"/>
          <w:szCs w:val="20"/>
          <w:u w:color="6D6D6D"/>
        </w:rPr>
        <w:t xml:space="preserve">“Your hands, O Christ” </w:t>
      </w:r>
    </w:p>
    <w:p w14:paraId="2244BD5D" w14:textId="58F52903" w:rsidR="00161C18" w:rsidRPr="00161C18" w:rsidRDefault="00161C18" w:rsidP="00161C18">
      <w:pPr>
        <w:widowControl w:val="0"/>
        <w:tabs>
          <w:tab w:val="left" w:pos="1440"/>
        </w:tabs>
        <w:autoSpaceDE w:val="0"/>
        <w:autoSpaceDN w:val="0"/>
        <w:adjustRightInd w:val="0"/>
        <w:rPr>
          <w:rFonts w:cs="Verdana"/>
          <w:color w:val="000000"/>
          <w:szCs w:val="20"/>
          <w:u w:color="6D6D6D"/>
        </w:rPr>
      </w:pPr>
      <w:r w:rsidRPr="00161C18">
        <w:rPr>
          <w:rFonts w:cs="Verdana"/>
          <w:color w:val="000000"/>
          <w:szCs w:val="20"/>
          <w:u w:color="6D6D6D"/>
        </w:rPr>
        <w:t xml:space="preserve">MV 144 </w:t>
      </w:r>
      <w:r>
        <w:rPr>
          <w:rFonts w:cs="Verdana"/>
          <w:color w:val="000000"/>
          <w:szCs w:val="20"/>
          <w:u w:color="6D6D6D"/>
        </w:rPr>
        <w:tab/>
      </w:r>
      <w:r w:rsidRPr="00161C18">
        <w:rPr>
          <w:rFonts w:cs="Verdana"/>
          <w:color w:val="000000"/>
          <w:szCs w:val="20"/>
          <w:u w:color="6D6D6D"/>
        </w:rPr>
        <w:t>“Like a healing stream”</w:t>
      </w:r>
    </w:p>
    <w:p w14:paraId="13940B36" w14:textId="77777777" w:rsidR="00161C18" w:rsidRDefault="00161C18" w:rsidP="005975C6">
      <w:pPr>
        <w:widowControl w:val="0"/>
        <w:autoSpaceDE w:val="0"/>
        <w:autoSpaceDN w:val="0"/>
        <w:adjustRightInd w:val="0"/>
        <w:rPr>
          <w:rFonts w:ascii="Verdana-BoldItalic" w:hAnsi="Verdana-BoldItalic" w:cs="Verdana-BoldItalic"/>
          <w:bCs/>
          <w:i/>
          <w:iCs/>
          <w:color w:val="000000"/>
          <w:szCs w:val="20"/>
          <w:u w:color="6D6D6D"/>
        </w:rPr>
      </w:pPr>
    </w:p>
    <w:p w14:paraId="6D475688" w14:textId="46CA7B7E" w:rsidR="005975C6" w:rsidRDefault="005975C6" w:rsidP="0056203D">
      <w:pPr>
        <w:pStyle w:val="Heading2"/>
        <w:rPr>
          <w:u w:color="6D6D6D"/>
        </w:rPr>
      </w:pPr>
      <w:r>
        <w:rPr>
          <w:rFonts w:cs="Verdana"/>
          <w:szCs w:val="20"/>
          <w:u w:color="6D6D6D"/>
        </w:rPr>
        <w:br w:type="page"/>
      </w:r>
      <w:bookmarkStart w:id="16" w:name="_Toc97888108"/>
      <w:r>
        <w:rPr>
          <w:u w:color="6D6D6D"/>
        </w:rPr>
        <w:lastRenderedPageBreak/>
        <w:t xml:space="preserve">August </w:t>
      </w:r>
      <w:r w:rsidR="00DE01A9">
        <w:rPr>
          <w:u w:color="6D6D6D"/>
        </w:rPr>
        <w:t>28</w:t>
      </w:r>
      <w:r>
        <w:rPr>
          <w:u w:color="6D6D6D"/>
        </w:rPr>
        <w:t xml:space="preserve"> – Twelfth after Pentecost</w:t>
      </w:r>
      <w:bookmarkEnd w:id="16"/>
    </w:p>
    <w:p w14:paraId="7473F6CB" w14:textId="0030104A" w:rsidR="002B54C4" w:rsidRDefault="002B54C4" w:rsidP="002B54C4">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Proper 17</w:t>
      </w:r>
    </w:p>
    <w:p w14:paraId="6A6632F4" w14:textId="12DE15F4" w:rsidR="0056203D" w:rsidRDefault="0056203D" w:rsidP="005975C6">
      <w:pPr>
        <w:widowControl w:val="0"/>
        <w:autoSpaceDE w:val="0"/>
        <w:autoSpaceDN w:val="0"/>
        <w:adjustRightInd w:val="0"/>
        <w:rPr>
          <w:rFonts w:cs="Verdana"/>
          <w:color w:val="000000"/>
          <w:szCs w:val="20"/>
          <w:u w:color="6D6D6D"/>
        </w:rPr>
      </w:pPr>
    </w:p>
    <w:p w14:paraId="5DB6FAC0" w14:textId="77777777" w:rsidR="004C24D0" w:rsidRPr="004C24D0" w:rsidRDefault="004C24D0" w:rsidP="004C24D0">
      <w:pPr>
        <w:widowControl w:val="0"/>
        <w:autoSpaceDE w:val="0"/>
        <w:autoSpaceDN w:val="0"/>
        <w:adjustRightInd w:val="0"/>
        <w:rPr>
          <w:rFonts w:ascii="Verdana-Bold" w:hAnsi="Verdana-Bold" w:cs="Verdana-Bold"/>
          <w:b/>
          <w:bCs/>
          <w:color w:val="000000"/>
          <w:szCs w:val="20"/>
          <w:u w:color="6D6D6D"/>
        </w:rPr>
      </w:pPr>
      <w:r w:rsidRPr="004C24D0">
        <w:rPr>
          <w:rFonts w:ascii="Verdana-Bold" w:hAnsi="Verdana-Bold" w:cs="Verdana-Bold"/>
          <w:b/>
          <w:bCs/>
          <w:color w:val="000000"/>
          <w:szCs w:val="20"/>
          <w:u w:color="6D6D6D"/>
        </w:rPr>
        <w:t xml:space="preserve">Jeremiah 2:4–13 </w:t>
      </w:r>
    </w:p>
    <w:p w14:paraId="4FBE745C" w14:textId="148D5742" w:rsidR="004C24D0" w:rsidRDefault="004C24D0" w:rsidP="004C24D0">
      <w:pPr>
        <w:widowControl w:val="0"/>
        <w:autoSpaceDE w:val="0"/>
        <w:autoSpaceDN w:val="0"/>
        <w:adjustRightInd w:val="0"/>
        <w:rPr>
          <w:rFonts w:cs="Verdana"/>
          <w:color w:val="000000"/>
          <w:szCs w:val="20"/>
          <w:u w:color="6D6D6D"/>
        </w:rPr>
      </w:pPr>
      <w:r w:rsidRPr="004C24D0">
        <w:rPr>
          <w:rFonts w:cs="Verdana"/>
          <w:color w:val="000000"/>
          <w:szCs w:val="20"/>
          <w:u w:color="6D6D6D"/>
        </w:rPr>
        <w:t xml:space="preserve">The people have forsaken living water and have dug their own cisterns. </w:t>
      </w:r>
    </w:p>
    <w:p w14:paraId="0D592AE3" w14:textId="77777777" w:rsidR="004C24D0" w:rsidRPr="004C24D0" w:rsidRDefault="004C24D0" w:rsidP="004C24D0">
      <w:pPr>
        <w:widowControl w:val="0"/>
        <w:autoSpaceDE w:val="0"/>
        <w:autoSpaceDN w:val="0"/>
        <w:adjustRightInd w:val="0"/>
        <w:rPr>
          <w:rFonts w:cs="Verdana"/>
          <w:color w:val="000000"/>
          <w:szCs w:val="20"/>
          <w:u w:color="6D6D6D"/>
        </w:rPr>
      </w:pPr>
    </w:p>
    <w:p w14:paraId="5882DABE" w14:textId="77777777" w:rsidR="004C24D0" w:rsidRPr="004C24D0" w:rsidRDefault="004C24D0" w:rsidP="004C24D0">
      <w:pPr>
        <w:widowControl w:val="0"/>
        <w:autoSpaceDE w:val="0"/>
        <w:autoSpaceDN w:val="0"/>
        <w:adjustRightInd w:val="0"/>
        <w:rPr>
          <w:rFonts w:ascii="Verdana-Bold" w:hAnsi="Verdana-Bold" w:cs="Verdana-Bold"/>
          <w:b/>
          <w:bCs/>
          <w:color w:val="000000"/>
          <w:szCs w:val="20"/>
          <w:u w:color="6D6D6D"/>
        </w:rPr>
      </w:pPr>
      <w:r w:rsidRPr="004C24D0">
        <w:rPr>
          <w:rFonts w:ascii="Verdana-Bold" w:hAnsi="Verdana-Bold" w:cs="Verdana-Bold"/>
          <w:b/>
          <w:bCs/>
          <w:color w:val="000000"/>
          <w:szCs w:val="20"/>
          <w:u w:color="6D6D6D"/>
        </w:rPr>
        <w:t xml:space="preserve">Psalm 81:1, 10–16 </w:t>
      </w:r>
      <w:r w:rsidRPr="004C24D0">
        <w:rPr>
          <w:rFonts w:ascii="Verdana-Bold" w:hAnsi="Verdana-Bold" w:cs="Verdana-Bold"/>
          <w:bCs/>
          <w:color w:val="000000"/>
          <w:szCs w:val="20"/>
          <w:u w:color="6D6D6D"/>
        </w:rPr>
        <w:t>(VU pp. 796–797 Part Two)</w:t>
      </w:r>
      <w:r w:rsidRPr="004C24D0">
        <w:rPr>
          <w:rFonts w:ascii="Verdana-Bold" w:hAnsi="Verdana-Bold" w:cs="Verdana-Bold"/>
          <w:b/>
          <w:bCs/>
          <w:color w:val="000000"/>
          <w:szCs w:val="20"/>
          <w:u w:color="6D6D6D"/>
        </w:rPr>
        <w:t xml:space="preserve"> </w:t>
      </w:r>
    </w:p>
    <w:p w14:paraId="2F0E8563" w14:textId="30CF0AE0" w:rsidR="004C24D0" w:rsidRDefault="004C24D0" w:rsidP="004C24D0">
      <w:pPr>
        <w:widowControl w:val="0"/>
        <w:autoSpaceDE w:val="0"/>
        <w:autoSpaceDN w:val="0"/>
        <w:adjustRightInd w:val="0"/>
        <w:rPr>
          <w:rFonts w:cs="Verdana"/>
          <w:color w:val="000000"/>
          <w:szCs w:val="20"/>
          <w:u w:color="6D6D6D"/>
        </w:rPr>
      </w:pPr>
      <w:r w:rsidRPr="004C24D0">
        <w:rPr>
          <w:rFonts w:cs="Verdana"/>
          <w:color w:val="000000"/>
          <w:szCs w:val="20"/>
          <w:u w:color="6D6D6D"/>
        </w:rPr>
        <w:t xml:space="preserve">God will feed you wheat and honey. </w:t>
      </w:r>
    </w:p>
    <w:p w14:paraId="11E10700" w14:textId="77777777" w:rsidR="004C24D0" w:rsidRPr="004C24D0" w:rsidRDefault="004C24D0" w:rsidP="004C24D0">
      <w:pPr>
        <w:widowControl w:val="0"/>
        <w:autoSpaceDE w:val="0"/>
        <w:autoSpaceDN w:val="0"/>
        <w:adjustRightInd w:val="0"/>
        <w:rPr>
          <w:rFonts w:cs="Verdana"/>
          <w:color w:val="000000"/>
          <w:szCs w:val="20"/>
          <w:u w:color="6D6D6D"/>
        </w:rPr>
      </w:pPr>
    </w:p>
    <w:p w14:paraId="5B20030D" w14:textId="77777777" w:rsidR="004C24D0" w:rsidRPr="004C24D0" w:rsidRDefault="004C24D0" w:rsidP="004C24D0">
      <w:pPr>
        <w:widowControl w:val="0"/>
        <w:autoSpaceDE w:val="0"/>
        <w:autoSpaceDN w:val="0"/>
        <w:adjustRightInd w:val="0"/>
        <w:rPr>
          <w:rFonts w:ascii="Verdana-Bold" w:hAnsi="Verdana-Bold" w:cs="Verdana-Bold"/>
          <w:b/>
          <w:bCs/>
          <w:color w:val="000000"/>
          <w:szCs w:val="20"/>
          <w:u w:color="6D6D6D"/>
        </w:rPr>
      </w:pPr>
      <w:r w:rsidRPr="004C24D0">
        <w:rPr>
          <w:rFonts w:ascii="Verdana-Bold" w:hAnsi="Verdana-Bold" w:cs="Verdana-Bold"/>
          <w:b/>
          <w:bCs/>
          <w:color w:val="000000"/>
          <w:szCs w:val="20"/>
          <w:u w:color="6D6D6D"/>
        </w:rPr>
        <w:t xml:space="preserve">Hebrews 13:1–8, 15–16 </w:t>
      </w:r>
    </w:p>
    <w:p w14:paraId="7621ECA0" w14:textId="00D63364" w:rsidR="004C24D0" w:rsidRDefault="004C24D0" w:rsidP="004C24D0">
      <w:pPr>
        <w:widowControl w:val="0"/>
        <w:autoSpaceDE w:val="0"/>
        <w:autoSpaceDN w:val="0"/>
        <w:adjustRightInd w:val="0"/>
        <w:rPr>
          <w:rFonts w:cs="Verdana"/>
          <w:color w:val="000000"/>
          <w:szCs w:val="20"/>
          <w:u w:color="6D6D6D"/>
        </w:rPr>
      </w:pPr>
      <w:r w:rsidRPr="004C24D0">
        <w:rPr>
          <w:rFonts w:cs="Verdana"/>
          <w:color w:val="000000"/>
          <w:szCs w:val="20"/>
          <w:u w:color="6D6D6D"/>
        </w:rPr>
        <w:t xml:space="preserve">A list of instructions on living mutual love. </w:t>
      </w:r>
    </w:p>
    <w:p w14:paraId="347E3322" w14:textId="77777777" w:rsidR="004C24D0" w:rsidRPr="004C24D0" w:rsidRDefault="004C24D0" w:rsidP="004C24D0">
      <w:pPr>
        <w:widowControl w:val="0"/>
        <w:autoSpaceDE w:val="0"/>
        <w:autoSpaceDN w:val="0"/>
        <w:adjustRightInd w:val="0"/>
        <w:rPr>
          <w:rFonts w:cs="Verdana"/>
          <w:color w:val="000000"/>
          <w:szCs w:val="20"/>
          <w:u w:color="6D6D6D"/>
        </w:rPr>
      </w:pPr>
    </w:p>
    <w:p w14:paraId="0E7FAD57" w14:textId="77777777" w:rsidR="004C24D0" w:rsidRPr="004C24D0" w:rsidRDefault="004C24D0" w:rsidP="004C24D0">
      <w:pPr>
        <w:widowControl w:val="0"/>
        <w:autoSpaceDE w:val="0"/>
        <w:autoSpaceDN w:val="0"/>
        <w:adjustRightInd w:val="0"/>
        <w:rPr>
          <w:rFonts w:ascii="Verdana-Bold" w:hAnsi="Verdana-Bold" w:cs="Verdana-Bold"/>
          <w:b/>
          <w:bCs/>
          <w:color w:val="000000"/>
          <w:szCs w:val="20"/>
          <w:u w:color="6D6D6D"/>
        </w:rPr>
      </w:pPr>
      <w:r w:rsidRPr="004C24D0">
        <w:rPr>
          <w:rFonts w:ascii="Verdana-Bold" w:hAnsi="Verdana-Bold" w:cs="Verdana-Bold"/>
          <w:b/>
          <w:bCs/>
          <w:color w:val="000000"/>
          <w:szCs w:val="20"/>
          <w:u w:color="6D6D6D"/>
        </w:rPr>
        <w:t xml:space="preserve">Luke 14:1, 7–14 </w:t>
      </w:r>
    </w:p>
    <w:p w14:paraId="6CFCFB38" w14:textId="532995C8" w:rsidR="007732EE" w:rsidRDefault="004C24D0" w:rsidP="004C24D0">
      <w:pPr>
        <w:widowControl w:val="0"/>
        <w:autoSpaceDE w:val="0"/>
        <w:autoSpaceDN w:val="0"/>
        <w:adjustRightInd w:val="0"/>
        <w:spacing w:after="240"/>
        <w:rPr>
          <w:rFonts w:cs="Verdana"/>
          <w:color w:val="000000"/>
          <w:szCs w:val="20"/>
          <w:u w:color="6D6D6D"/>
        </w:rPr>
      </w:pPr>
      <w:r w:rsidRPr="004C24D0">
        <w:rPr>
          <w:rFonts w:cs="Verdana"/>
          <w:color w:val="000000"/>
          <w:szCs w:val="20"/>
          <w:u w:color="6D6D6D"/>
        </w:rPr>
        <w:t>Those who exalt themselves will be humbled.</w:t>
      </w:r>
    </w:p>
    <w:p w14:paraId="5EB147D1" w14:textId="18435383" w:rsidR="005975C6" w:rsidRDefault="004C24D0" w:rsidP="0056203D">
      <w:pPr>
        <w:pStyle w:val="Heading3"/>
        <w:rPr>
          <w:u w:color="6D6D6D"/>
        </w:rPr>
      </w:pPr>
      <w:r>
        <w:rPr>
          <w:u w:color="6D6D6D"/>
        </w:rPr>
        <w:t>Creation Connection</w:t>
      </w:r>
    </w:p>
    <w:p w14:paraId="521D12B6" w14:textId="234F2CD0" w:rsidR="005975C6" w:rsidRPr="004C24D0" w:rsidRDefault="004C24D0" w:rsidP="004C24D0">
      <w:pPr>
        <w:widowControl w:val="0"/>
        <w:autoSpaceDE w:val="0"/>
        <w:autoSpaceDN w:val="0"/>
        <w:adjustRightInd w:val="0"/>
        <w:spacing w:after="240"/>
      </w:pPr>
      <w:r w:rsidRPr="004C24D0">
        <w:t>Luke 14:1, 7–14: It is time for human beings, especially those of White colonial backgrounds, to have some humility. The assumption of having dominion over the earth has caused destruction and climate change. Now is the time to be humble and to pay attention to those who can show another way.</w:t>
      </w:r>
    </w:p>
    <w:p w14:paraId="4063BEA3" w14:textId="77777777" w:rsidR="005975C6" w:rsidRDefault="005975C6" w:rsidP="0056203D">
      <w:pPr>
        <w:pStyle w:val="Heading3"/>
        <w:rPr>
          <w:u w:color="6D6D6D"/>
        </w:rPr>
      </w:pPr>
      <w:r>
        <w:rPr>
          <w:u w:color="6D6D6D"/>
        </w:rPr>
        <w:t>Spark</w:t>
      </w:r>
    </w:p>
    <w:p w14:paraId="4D9549FB" w14:textId="39C4FC67" w:rsidR="005975C6" w:rsidRPr="004C24D0" w:rsidRDefault="004C24D0" w:rsidP="004C24D0">
      <w:pPr>
        <w:widowControl w:val="0"/>
        <w:autoSpaceDE w:val="0"/>
        <w:autoSpaceDN w:val="0"/>
        <w:adjustRightInd w:val="0"/>
        <w:spacing w:after="240"/>
      </w:pPr>
      <w:r w:rsidRPr="004C24D0">
        <w:t>Place a visibly leaky bucket outside near a water hose. Place a sign that says “Fill Me Up.” Observe who takes on the challenge and what they discover. This might lead into a reflection: What are the empty places in your life? How have you tried to fill them? Has it ever been your experience that the more you put in, the emptier you feel?</w:t>
      </w:r>
    </w:p>
    <w:p w14:paraId="7344090F" w14:textId="77777777" w:rsidR="005975C6" w:rsidRDefault="005975C6" w:rsidP="0056203D">
      <w:pPr>
        <w:pStyle w:val="Heading3"/>
        <w:rPr>
          <w:u w:color="6D6D6D"/>
        </w:rPr>
      </w:pPr>
      <w:r>
        <w:rPr>
          <w:u w:color="6D6D6D"/>
        </w:rPr>
        <w:t>With Children</w:t>
      </w:r>
    </w:p>
    <w:p w14:paraId="141C6D5A" w14:textId="644FBDC0" w:rsidR="005975C6" w:rsidRPr="004C24D0" w:rsidRDefault="004C24D0" w:rsidP="004C24D0">
      <w:pPr>
        <w:widowControl w:val="0"/>
        <w:autoSpaceDE w:val="0"/>
        <w:autoSpaceDN w:val="0"/>
        <w:adjustRightInd w:val="0"/>
        <w:spacing w:after="240"/>
      </w:pPr>
      <w:r w:rsidRPr="004C24D0">
        <w:t>Now, at the end of August, could be an opportunity to have a bit of fun with water and leaky containers (and maybe a wading pool). Get the children to try to fill various cracked or leaky receptacles and then talk about what the problem was. Sometimes we think that having more of something, or something better, will make us happy. Does that work? For example, how many toys would it take to fill up your happiness bucket? God offers us something that will fill us up in a way that toys (and other items) won’t—and that is unconditional love. And we can fill up other people’s leaky buckets by loving them, too.</w:t>
      </w:r>
    </w:p>
    <w:p w14:paraId="219BD490" w14:textId="77777777" w:rsidR="005975C6" w:rsidRDefault="005975C6" w:rsidP="006C25F5">
      <w:pPr>
        <w:pStyle w:val="Heading3"/>
        <w:rPr>
          <w:u w:color="6D6D6D"/>
        </w:rPr>
      </w:pPr>
      <w:r>
        <w:rPr>
          <w:u w:color="6D6D6D"/>
        </w:rPr>
        <w:t>Sermon Starter</w:t>
      </w:r>
    </w:p>
    <w:p w14:paraId="72365AFF" w14:textId="75648FEA" w:rsidR="005975C6" w:rsidRPr="004C24D0" w:rsidRDefault="004C24D0" w:rsidP="004C24D0">
      <w:pPr>
        <w:widowControl w:val="0"/>
        <w:autoSpaceDE w:val="0"/>
        <w:autoSpaceDN w:val="0"/>
        <w:adjustRightInd w:val="0"/>
        <w:spacing w:after="240"/>
      </w:pPr>
      <w:r w:rsidRPr="004C24D0">
        <w:t>God provides. God’s people don’t want what God provides; they think they can do better by themselves. As Jeremiah put it, “They have forsaken me, the fountain of living water, and dug out cisterns for themselves, cracked cisterns that can hold no water” (2:13b–14). Compared with the fire and awe elsewhere in the letter to the Hebrews, today’s text seems rather tame. It is a list of what the faith community ought to do on a routine basis: show hospitality to strangers, remember those who are imprisoned and tortured, live faithfully in relationships, try not to obsess about money, try to find contentment in your situation. Surely, it can’t be that simple. And then there is the gospel with a discussion of scrambling for place and influence and Jesus’ warning against it. (“Yeah, Jesus, we’ve heard you going on about this before, but we really would like to be noticed and appreciated, and what’s wrong with inviting someone to dinner who can afford to bring a bottle of really good wine?”) The distance between what God wants to give us and what we want is the crack through which our lives drain away. Let’s try something. Let’s turn our leaky cisterns over to God to fill with living water, in the way that only God can do.</w:t>
      </w:r>
    </w:p>
    <w:p w14:paraId="2A4DDBCE" w14:textId="77777777" w:rsidR="005975C6" w:rsidRDefault="005975C6" w:rsidP="006C25F5">
      <w:pPr>
        <w:pStyle w:val="Heading3"/>
        <w:rPr>
          <w:u w:color="6D6D6D"/>
        </w:rPr>
      </w:pPr>
      <w:r>
        <w:rPr>
          <w:u w:color="6D6D6D"/>
        </w:rPr>
        <w:lastRenderedPageBreak/>
        <w:t>Hymns</w:t>
      </w:r>
    </w:p>
    <w:p w14:paraId="28EB271F" w14:textId="77777777" w:rsidR="004C24D0" w:rsidRPr="004C24D0" w:rsidRDefault="004C24D0" w:rsidP="005975C6">
      <w:pPr>
        <w:widowControl w:val="0"/>
        <w:autoSpaceDE w:val="0"/>
        <w:autoSpaceDN w:val="0"/>
        <w:adjustRightInd w:val="0"/>
        <w:rPr>
          <w:rFonts w:ascii="Verdana-BoldItalic" w:hAnsi="Verdana-BoldItalic" w:cs="Verdana-BoldItalic"/>
          <w:bCs/>
          <w:iCs/>
          <w:color w:val="000000"/>
          <w:szCs w:val="20"/>
          <w:u w:color="6D6D6D"/>
        </w:rPr>
      </w:pPr>
    </w:p>
    <w:p w14:paraId="2CF005D8" w14:textId="77777777" w:rsidR="004C24D0" w:rsidRPr="004C24D0" w:rsidRDefault="004C24D0" w:rsidP="004C24D0">
      <w:pPr>
        <w:widowControl w:val="0"/>
        <w:autoSpaceDE w:val="0"/>
        <w:autoSpaceDN w:val="0"/>
        <w:adjustRightInd w:val="0"/>
        <w:rPr>
          <w:rFonts w:ascii="Verdana-BoldItalic" w:hAnsi="Verdana-BoldItalic" w:cs="Verdana-BoldItalic"/>
          <w:bCs/>
          <w:i/>
          <w:iCs/>
          <w:color w:val="000000"/>
          <w:szCs w:val="20"/>
          <w:u w:color="6D6D6D"/>
        </w:rPr>
      </w:pPr>
      <w:r w:rsidRPr="004C24D0">
        <w:rPr>
          <w:rFonts w:ascii="Verdana-BoldItalic" w:hAnsi="Verdana-BoldItalic" w:cs="Verdana-BoldItalic"/>
          <w:bCs/>
          <w:i/>
          <w:iCs/>
          <w:color w:val="000000"/>
          <w:szCs w:val="20"/>
          <w:u w:color="6D6D6D"/>
        </w:rPr>
        <w:t xml:space="preserve">Jeremiah 2:4–13 </w:t>
      </w:r>
    </w:p>
    <w:p w14:paraId="0F1D093C" w14:textId="5E02E011"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VU 267 </w:t>
      </w:r>
      <w:r>
        <w:rPr>
          <w:rFonts w:cs="Verdana"/>
          <w:color w:val="000000"/>
          <w:szCs w:val="20"/>
          <w:u w:color="6D6D6D"/>
        </w:rPr>
        <w:tab/>
      </w:r>
      <w:r w:rsidRPr="004C24D0">
        <w:rPr>
          <w:rFonts w:cs="Verdana"/>
          <w:color w:val="000000"/>
          <w:szCs w:val="20"/>
          <w:u w:color="6D6D6D"/>
        </w:rPr>
        <w:t xml:space="preserve">“Like a mighty river flowing” </w:t>
      </w:r>
    </w:p>
    <w:p w14:paraId="67F80D80" w14:textId="2F5AC26B"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VU 630 </w:t>
      </w:r>
      <w:r>
        <w:rPr>
          <w:rFonts w:cs="Verdana"/>
          <w:color w:val="000000"/>
          <w:szCs w:val="20"/>
          <w:u w:color="6D6D6D"/>
        </w:rPr>
        <w:tab/>
      </w:r>
      <w:r w:rsidRPr="004C24D0">
        <w:rPr>
          <w:rFonts w:cs="Verdana"/>
          <w:color w:val="000000"/>
          <w:szCs w:val="20"/>
          <w:u w:color="6D6D6D"/>
        </w:rPr>
        <w:t xml:space="preserve">“O Christ, in thee my soul” </w:t>
      </w:r>
    </w:p>
    <w:p w14:paraId="322AC503" w14:textId="47E15F55"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MV 4 </w:t>
      </w:r>
      <w:r>
        <w:rPr>
          <w:rFonts w:cs="Verdana"/>
          <w:color w:val="000000"/>
          <w:szCs w:val="20"/>
          <w:u w:color="6D6D6D"/>
        </w:rPr>
        <w:tab/>
      </w:r>
      <w:r w:rsidRPr="004C24D0">
        <w:rPr>
          <w:rFonts w:cs="Verdana"/>
          <w:color w:val="000000"/>
          <w:szCs w:val="20"/>
          <w:u w:color="6D6D6D"/>
        </w:rPr>
        <w:t xml:space="preserve">“All who are thirsty” </w:t>
      </w:r>
    </w:p>
    <w:p w14:paraId="0C055843" w14:textId="77777777" w:rsidR="004C24D0" w:rsidRPr="004C24D0" w:rsidRDefault="004C24D0" w:rsidP="004C24D0">
      <w:pPr>
        <w:pStyle w:val="Default"/>
      </w:pPr>
    </w:p>
    <w:p w14:paraId="2DD4D1F1" w14:textId="77777777" w:rsidR="004C24D0" w:rsidRPr="004C24D0" w:rsidRDefault="004C24D0" w:rsidP="004C24D0">
      <w:pPr>
        <w:widowControl w:val="0"/>
        <w:autoSpaceDE w:val="0"/>
        <w:autoSpaceDN w:val="0"/>
        <w:adjustRightInd w:val="0"/>
        <w:rPr>
          <w:rFonts w:ascii="Verdana-BoldItalic" w:hAnsi="Verdana-BoldItalic" w:cs="Verdana-BoldItalic"/>
          <w:bCs/>
          <w:i/>
          <w:iCs/>
          <w:color w:val="000000"/>
          <w:szCs w:val="20"/>
          <w:u w:color="6D6D6D"/>
        </w:rPr>
      </w:pPr>
      <w:r w:rsidRPr="004C24D0">
        <w:rPr>
          <w:rFonts w:ascii="Verdana-BoldItalic" w:hAnsi="Verdana-BoldItalic" w:cs="Verdana-BoldItalic"/>
          <w:bCs/>
          <w:i/>
          <w:iCs/>
          <w:color w:val="000000"/>
          <w:szCs w:val="20"/>
          <w:u w:color="6D6D6D"/>
        </w:rPr>
        <w:t xml:space="preserve">Psalm 81:1, 10–16 </w:t>
      </w:r>
    </w:p>
    <w:p w14:paraId="5886D9D3" w14:textId="2C131F44"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VU 478 </w:t>
      </w:r>
      <w:r>
        <w:rPr>
          <w:rFonts w:cs="Verdana"/>
          <w:color w:val="000000"/>
          <w:szCs w:val="20"/>
          <w:u w:color="6D6D6D"/>
        </w:rPr>
        <w:tab/>
      </w:r>
      <w:r w:rsidRPr="004C24D0">
        <w:rPr>
          <w:rFonts w:cs="Verdana"/>
          <w:color w:val="000000"/>
          <w:szCs w:val="20"/>
          <w:u w:color="6D6D6D"/>
        </w:rPr>
        <w:t xml:space="preserve">“You satisfy the hungry heart” </w:t>
      </w:r>
    </w:p>
    <w:p w14:paraId="485F543C" w14:textId="74A32FF1"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MV 194 </w:t>
      </w:r>
      <w:r>
        <w:rPr>
          <w:rFonts w:cs="Verdana"/>
          <w:color w:val="000000"/>
          <w:szCs w:val="20"/>
          <w:u w:color="6D6D6D"/>
        </w:rPr>
        <w:tab/>
      </w:r>
      <w:r w:rsidRPr="004C24D0">
        <w:rPr>
          <w:rFonts w:cs="Verdana"/>
          <w:color w:val="000000"/>
          <w:szCs w:val="20"/>
          <w:u w:color="6D6D6D"/>
        </w:rPr>
        <w:t xml:space="preserve">“Bread of life, feed my soul” </w:t>
      </w:r>
    </w:p>
    <w:p w14:paraId="5E982E39" w14:textId="77777777" w:rsidR="004C24D0" w:rsidRPr="004C24D0" w:rsidRDefault="004C24D0" w:rsidP="004C24D0">
      <w:pPr>
        <w:pStyle w:val="Default"/>
      </w:pPr>
    </w:p>
    <w:p w14:paraId="0C2F60CF" w14:textId="77777777" w:rsidR="004C24D0" w:rsidRPr="004C24D0" w:rsidRDefault="004C24D0" w:rsidP="004C24D0">
      <w:pPr>
        <w:widowControl w:val="0"/>
        <w:autoSpaceDE w:val="0"/>
        <w:autoSpaceDN w:val="0"/>
        <w:adjustRightInd w:val="0"/>
        <w:rPr>
          <w:rFonts w:ascii="Verdana-BoldItalic" w:hAnsi="Verdana-BoldItalic" w:cs="Verdana-BoldItalic"/>
          <w:bCs/>
          <w:i/>
          <w:iCs/>
          <w:color w:val="000000"/>
          <w:szCs w:val="20"/>
          <w:u w:color="6D6D6D"/>
        </w:rPr>
      </w:pPr>
      <w:r w:rsidRPr="004C24D0">
        <w:rPr>
          <w:rFonts w:ascii="Verdana-BoldItalic" w:hAnsi="Verdana-BoldItalic" w:cs="Verdana-BoldItalic"/>
          <w:bCs/>
          <w:i/>
          <w:iCs/>
          <w:color w:val="000000"/>
          <w:szCs w:val="20"/>
          <w:u w:color="6D6D6D"/>
        </w:rPr>
        <w:t xml:space="preserve">Hebrews 13:1–8, 15–16 </w:t>
      </w:r>
    </w:p>
    <w:p w14:paraId="10A1A4F7" w14:textId="33733241"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VU 31 </w:t>
      </w:r>
      <w:r>
        <w:rPr>
          <w:rFonts w:cs="Verdana"/>
          <w:color w:val="000000"/>
          <w:szCs w:val="20"/>
          <w:u w:color="6D6D6D"/>
        </w:rPr>
        <w:tab/>
      </w:r>
      <w:r w:rsidRPr="004C24D0">
        <w:rPr>
          <w:rFonts w:cs="Verdana"/>
          <w:color w:val="000000"/>
          <w:szCs w:val="20"/>
          <w:u w:color="6D6D6D"/>
        </w:rPr>
        <w:t xml:space="preserve">“O Lord, how shall I meet you” </w:t>
      </w:r>
    </w:p>
    <w:p w14:paraId="24426150" w14:textId="655BAB46"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VU 395 </w:t>
      </w:r>
      <w:r>
        <w:rPr>
          <w:rFonts w:cs="Verdana"/>
          <w:color w:val="000000"/>
          <w:szCs w:val="20"/>
          <w:u w:color="6D6D6D"/>
        </w:rPr>
        <w:tab/>
      </w:r>
      <w:r w:rsidRPr="004C24D0">
        <w:rPr>
          <w:rFonts w:cs="Verdana"/>
          <w:color w:val="000000"/>
          <w:szCs w:val="20"/>
          <w:u w:color="6D6D6D"/>
        </w:rPr>
        <w:t xml:space="preserve">“Come in, come in and sit down” </w:t>
      </w:r>
    </w:p>
    <w:p w14:paraId="219BFBC7" w14:textId="08C67719"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MV 1 </w:t>
      </w:r>
      <w:r>
        <w:rPr>
          <w:rFonts w:cs="Verdana"/>
          <w:color w:val="000000"/>
          <w:szCs w:val="20"/>
          <w:u w:color="6D6D6D"/>
        </w:rPr>
        <w:tab/>
      </w:r>
      <w:r w:rsidRPr="004C24D0">
        <w:rPr>
          <w:rFonts w:cs="Verdana"/>
          <w:color w:val="000000"/>
          <w:szCs w:val="20"/>
          <w:u w:color="6D6D6D"/>
        </w:rPr>
        <w:t xml:space="preserve">“Let us build a house” </w:t>
      </w:r>
    </w:p>
    <w:p w14:paraId="7816C03B" w14:textId="40D3A551"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MV 81 </w:t>
      </w:r>
      <w:r>
        <w:rPr>
          <w:rFonts w:cs="Verdana"/>
          <w:color w:val="000000"/>
          <w:szCs w:val="20"/>
          <w:u w:color="6D6D6D"/>
        </w:rPr>
        <w:tab/>
      </w:r>
      <w:r w:rsidRPr="004C24D0">
        <w:rPr>
          <w:rFonts w:cs="Verdana"/>
          <w:color w:val="000000"/>
          <w:szCs w:val="20"/>
          <w:u w:color="6D6D6D"/>
        </w:rPr>
        <w:t xml:space="preserve">“Love us into fullness” </w:t>
      </w:r>
    </w:p>
    <w:p w14:paraId="128443C4" w14:textId="77777777" w:rsidR="004C24D0" w:rsidRPr="004C24D0" w:rsidRDefault="004C24D0" w:rsidP="004C24D0">
      <w:pPr>
        <w:pStyle w:val="Default"/>
      </w:pPr>
    </w:p>
    <w:p w14:paraId="1BD98774" w14:textId="77777777" w:rsidR="004C24D0" w:rsidRPr="004C24D0" w:rsidRDefault="004C24D0" w:rsidP="004C24D0">
      <w:pPr>
        <w:widowControl w:val="0"/>
        <w:autoSpaceDE w:val="0"/>
        <w:autoSpaceDN w:val="0"/>
        <w:adjustRightInd w:val="0"/>
        <w:rPr>
          <w:rFonts w:ascii="Verdana-BoldItalic" w:hAnsi="Verdana-BoldItalic" w:cs="Verdana-BoldItalic"/>
          <w:bCs/>
          <w:i/>
          <w:iCs/>
          <w:color w:val="000000"/>
          <w:szCs w:val="20"/>
          <w:u w:color="6D6D6D"/>
        </w:rPr>
      </w:pPr>
      <w:r w:rsidRPr="004C24D0">
        <w:rPr>
          <w:rFonts w:ascii="Verdana-BoldItalic" w:hAnsi="Verdana-BoldItalic" w:cs="Verdana-BoldItalic"/>
          <w:bCs/>
          <w:i/>
          <w:iCs/>
          <w:color w:val="000000"/>
          <w:szCs w:val="20"/>
          <w:u w:color="6D6D6D"/>
        </w:rPr>
        <w:t xml:space="preserve">Luke 14:1, 7–14 </w:t>
      </w:r>
    </w:p>
    <w:p w14:paraId="032E35E6" w14:textId="1279E6DA"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VU 327 </w:t>
      </w:r>
      <w:r>
        <w:rPr>
          <w:rFonts w:cs="Verdana"/>
          <w:color w:val="000000"/>
          <w:szCs w:val="20"/>
          <w:u w:color="6D6D6D"/>
        </w:rPr>
        <w:tab/>
      </w:r>
      <w:r w:rsidRPr="004C24D0">
        <w:rPr>
          <w:rFonts w:cs="Verdana"/>
          <w:color w:val="000000"/>
          <w:szCs w:val="20"/>
          <w:u w:color="6D6D6D"/>
        </w:rPr>
        <w:t xml:space="preserve">“All praise to thee” </w:t>
      </w:r>
    </w:p>
    <w:p w14:paraId="1ED67A58" w14:textId="6999E52D"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VU 382 </w:t>
      </w:r>
      <w:r>
        <w:rPr>
          <w:rFonts w:cs="Verdana"/>
          <w:color w:val="000000"/>
          <w:szCs w:val="20"/>
          <w:u w:color="6D6D6D"/>
        </w:rPr>
        <w:tab/>
      </w:r>
      <w:r w:rsidRPr="004C24D0">
        <w:rPr>
          <w:rFonts w:cs="Verdana"/>
          <w:color w:val="000000"/>
          <w:szCs w:val="20"/>
          <w:u w:color="6D6D6D"/>
        </w:rPr>
        <w:t xml:space="preserve">“Breathe on me, breath of God” </w:t>
      </w:r>
    </w:p>
    <w:p w14:paraId="252047E2" w14:textId="4FF9E117"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 xml:space="preserve">VU 567 </w:t>
      </w:r>
      <w:r>
        <w:rPr>
          <w:rFonts w:cs="Verdana"/>
          <w:color w:val="000000"/>
          <w:szCs w:val="20"/>
          <w:u w:color="6D6D6D"/>
        </w:rPr>
        <w:tab/>
      </w:r>
      <w:r w:rsidRPr="004C24D0">
        <w:rPr>
          <w:rFonts w:cs="Verdana"/>
          <w:color w:val="000000"/>
          <w:szCs w:val="20"/>
          <w:u w:color="6D6D6D"/>
        </w:rPr>
        <w:t xml:space="preserve">“Will you come and follow me” </w:t>
      </w:r>
    </w:p>
    <w:p w14:paraId="59FB2F6F" w14:textId="7F09E6AE" w:rsidR="004C24D0" w:rsidRPr="004C24D0" w:rsidRDefault="004C24D0" w:rsidP="004C24D0">
      <w:pPr>
        <w:widowControl w:val="0"/>
        <w:tabs>
          <w:tab w:val="left" w:pos="1440"/>
        </w:tabs>
        <w:autoSpaceDE w:val="0"/>
        <w:autoSpaceDN w:val="0"/>
        <w:adjustRightInd w:val="0"/>
        <w:rPr>
          <w:rFonts w:cs="Verdana"/>
          <w:color w:val="000000"/>
          <w:szCs w:val="20"/>
          <w:u w:color="6D6D6D"/>
        </w:rPr>
      </w:pPr>
      <w:r w:rsidRPr="004C24D0">
        <w:rPr>
          <w:rFonts w:cs="Verdana"/>
          <w:color w:val="000000"/>
          <w:szCs w:val="20"/>
          <w:u w:color="6D6D6D"/>
        </w:rPr>
        <w:t>MV 110</w:t>
      </w:r>
      <w:r>
        <w:rPr>
          <w:rFonts w:cs="Verdana"/>
          <w:color w:val="000000"/>
          <w:szCs w:val="20"/>
          <w:u w:color="6D6D6D"/>
        </w:rPr>
        <w:tab/>
      </w:r>
      <w:r w:rsidRPr="004C24D0">
        <w:rPr>
          <w:rFonts w:cs="Verdana"/>
          <w:color w:val="000000"/>
          <w:szCs w:val="20"/>
          <w:u w:color="6D6D6D"/>
        </w:rPr>
        <w:t>“First-born of Mary”</w:t>
      </w:r>
    </w:p>
    <w:p w14:paraId="7EB748F1" w14:textId="77777777" w:rsidR="004C24D0" w:rsidRDefault="004C24D0" w:rsidP="005975C6">
      <w:pPr>
        <w:widowControl w:val="0"/>
        <w:autoSpaceDE w:val="0"/>
        <w:autoSpaceDN w:val="0"/>
        <w:adjustRightInd w:val="0"/>
        <w:rPr>
          <w:rFonts w:ascii="Verdana-BoldItalic" w:hAnsi="Verdana-BoldItalic" w:cs="Verdana-BoldItalic"/>
          <w:bCs/>
          <w:i/>
          <w:iCs/>
          <w:color w:val="000000"/>
          <w:szCs w:val="20"/>
          <w:u w:color="6D6D6D"/>
        </w:rPr>
      </w:pPr>
    </w:p>
    <w:p w14:paraId="7863DF4C" w14:textId="77777777" w:rsidR="006C25F5" w:rsidRDefault="006C25F5" w:rsidP="005975C6">
      <w:pPr>
        <w:widowControl w:val="0"/>
        <w:autoSpaceDE w:val="0"/>
        <w:autoSpaceDN w:val="0"/>
        <w:adjustRightInd w:val="0"/>
        <w:rPr>
          <w:rFonts w:cs="Verdana"/>
          <w:color w:val="000000"/>
          <w:szCs w:val="20"/>
          <w:u w:color="6D6D6D"/>
        </w:rPr>
      </w:pPr>
    </w:p>
    <w:p w14:paraId="13AD330E" w14:textId="7CE9D3F5" w:rsidR="005975C6" w:rsidRDefault="005975C6" w:rsidP="006C25F5">
      <w:pPr>
        <w:pStyle w:val="Heading2"/>
        <w:rPr>
          <w:u w:color="6D6D6D"/>
        </w:rPr>
      </w:pPr>
      <w:r>
        <w:rPr>
          <w:rFonts w:cs="Verdana"/>
          <w:szCs w:val="20"/>
          <w:u w:color="6D6D6D"/>
        </w:rPr>
        <w:br w:type="page"/>
      </w:r>
      <w:bookmarkStart w:id="17" w:name="_Toc97888109"/>
      <w:r w:rsidR="006901C0">
        <w:rPr>
          <w:u w:color="6D6D6D"/>
        </w:rPr>
        <w:lastRenderedPageBreak/>
        <w:t>September 4</w:t>
      </w:r>
      <w:r>
        <w:rPr>
          <w:u w:color="6D6D6D"/>
        </w:rPr>
        <w:t xml:space="preserve"> – Thirteenth after Pentecost</w:t>
      </w:r>
      <w:bookmarkEnd w:id="17"/>
    </w:p>
    <w:p w14:paraId="768C51FC" w14:textId="7C53241A" w:rsidR="005975C6" w:rsidRDefault="005975C6" w:rsidP="005975C6">
      <w:pPr>
        <w:widowControl w:val="0"/>
        <w:autoSpaceDE w:val="0"/>
        <w:autoSpaceDN w:val="0"/>
        <w:adjustRightInd w:val="0"/>
        <w:rPr>
          <w:rFonts w:ascii="Trebuchet-BoldItalic" w:hAnsi="Trebuchet-BoldItalic" w:cs="Trebuchet-BoldItalic"/>
          <w:b/>
          <w:bCs/>
          <w:i/>
          <w:iCs/>
          <w:color w:val="000000"/>
          <w:sz w:val="28"/>
          <w:szCs w:val="28"/>
          <w:u w:color="6D6D6D"/>
        </w:rPr>
      </w:pPr>
      <w:r>
        <w:rPr>
          <w:rFonts w:ascii="Trebuchet-BoldItalic" w:hAnsi="Trebuchet-BoldItalic" w:cs="Trebuchet-BoldItalic"/>
          <w:b/>
          <w:bCs/>
          <w:i/>
          <w:iCs/>
          <w:color w:val="000000"/>
          <w:sz w:val="28"/>
          <w:szCs w:val="28"/>
          <w:u w:color="6D6D6D"/>
        </w:rPr>
        <w:t>Proper 1</w:t>
      </w:r>
      <w:r w:rsidR="006901C0">
        <w:rPr>
          <w:rFonts w:ascii="Trebuchet-BoldItalic" w:hAnsi="Trebuchet-BoldItalic" w:cs="Trebuchet-BoldItalic"/>
          <w:b/>
          <w:bCs/>
          <w:i/>
          <w:iCs/>
          <w:color w:val="000000"/>
          <w:sz w:val="28"/>
          <w:szCs w:val="28"/>
          <w:u w:color="6D6D6D"/>
        </w:rPr>
        <w:t>8</w:t>
      </w:r>
    </w:p>
    <w:p w14:paraId="00322FB4" w14:textId="1C9CF215" w:rsidR="005975C6" w:rsidRDefault="005975C6" w:rsidP="005975C6">
      <w:pPr>
        <w:widowControl w:val="0"/>
        <w:autoSpaceDE w:val="0"/>
        <w:autoSpaceDN w:val="0"/>
        <w:adjustRightInd w:val="0"/>
        <w:rPr>
          <w:rFonts w:cs="Verdana"/>
          <w:color w:val="000000"/>
          <w:szCs w:val="20"/>
          <w:u w:color="6D6D6D"/>
        </w:rPr>
      </w:pPr>
    </w:p>
    <w:p w14:paraId="41EF7C81" w14:textId="77777777" w:rsidR="006901C0" w:rsidRPr="006901C0" w:rsidRDefault="006901C0" w:rsidP="006901C0">
      <w:pPr>
        <w:widowControl w:val="0"/>
        <w:autoSpaceDE w:val="0"/>
        <w:autoSpaceDN w:val="0"/>
        <w:adjustRightInd w:val="0"/>
        <w:rPr>
          <w:rFonts w:ascii="Verdana-Bold" w:hAnsi="Verdana-Bold" w:cs="Verdana-Bold"/>
          <w:b/>
          <w:bCs/>
          <w:color w:val="000000"/>
          <w:szCs w:val="20"/>
          <w:u w:color="6D6D6D"/>
        </w:rPr>
      </w:pPr>
      <w:r w:rsidRPr="006901C0">
        <w:rPr>
          <w:rFonts w:ascii="Verdana-Bold" w:hAnsi="Verdana-Bold" w:cs="Verdana-Bold"/>
          <w:b/>
          <w:bCs/>
          <w:color w:val="000000"/>
          <w:szCs w:val="20"/>
          <w:u w:color="6D6D6D"/>
        </w:rPr>
        <w:t xml:space="preserve">Jeremiah 18:1–11 </w:t>
      </w:r>
    </w:p>
    <w:p w14:paraId="1B882A85" w14:textId="5CD77350" w:rsidR="006901C0" w:rsidRPr="006901C0" w:rsidRDefault="006901C0" w:rsidP="006901C0">
      <w:pPr>
        <w:widowControl w:val="0"/>
        <w:autoSpaceDE w:val="0"/>
        <w:autoSpaceDN w:val="0"/>
        <w:adjustRightInd w:val="0"/>
        <w:rPr>
          <w:rFonts w:cs="Verdana"/>
          <w:color w:val="000000"/>
          <w:szCs w:val="20"/>
          <w:u w:color="6D6D6D"/>
        </w:rPr>
      </w:pPr>
      <w:r w:rsidRPr="006901C0">
        <w:rPr>
          <w:rFonts w:cs="Verdana"/>
          <w:color w:val="000000"/>
          <w:szCs w:val="20"/>
          <w:u w:color="6D6D6D"/>
        </w:rPr>
        <w:t xml:space="preserve">God is the potter; we are the clay. </w:t>
      </w:r>
    </w:p>
    <w:p w14:paraId="506FBAF9" w14:textId="77777777" w:rsidR="006901C0" w:rsidRPr="006901C0" w:rsidRDefault="006901C0" w:rsidP="006901C0">
      <w:pPr>
        <w:pStyle w:val="Default"/>
      </w:pPr>
    </w:p>
    <w:p w14:paraId="51D3F8FF" w14:textId="77777777" w:rsidR="006901C0" w:rsidRPr="006901C0" w:rsidRDefault="006901C0" w:rsidP="006901C0">
      <w:pPr>
        <w:widowControl w:val="0"/>
        <w:autoSpaceDE w:val="0"/>
        <w:autoSpaceDN w:val="0"/>
        <w:adjustRightInd w:val="0"/>
        <w:rPr>
          <w:rFonts w:ascii="Verdana-Bold" w:hAnsi="Verdana-Bold" w:cs="Verdana-Bold"/>
          <w:b/>
          <w:bCs/>
          <w:color w:val="000000"/>
          <w:szCs w:val="20"/>
          <w:u w:color="6D6D6D"/>
        </w:rPr>
      </w:pPr>
      <w:r w:rsidRPr="006901C0">
        <w:rPr>
          <w:rFonts w:ascii="Verdana-Bold" w:hAnsi="Verdana-Bold" w:cs="Verdana-Bold"/>
          <w:b/>
          <w:bCs/>
          <w:color w:val="000000"/>
          <w:szCs w:val="20"/>
          <w:u w:color="6D6D6D"/>
        </w:rPr>
        <w:t xml:space="preserve">Psalm 139:1–6, 13–18 (VU pp. 861–862) </w:t>
      </w:r>
    </w:p>
    <w:p w14:paraId="4C042FD1" w14:textId="6964C669" w:rsidR="006901C0" w:rsidRPr="006901C0" w:rsidRDefault="006901C0" w:rsidP="006901C0">
      <w:pPr>
        <w:widowControl w:val="0"/>
        <w:autoSpaceDE w:val="0"/>
        <w:autoSpaceDN w:val="0"/>
        <w:adjustRightInd w:val="0"/>
        <w:rPr>
          <w:rFonts w:cs="Verdana"/>
          <w:color w:val="000000"/>
          <w:szCs w:val="20"/>
          <w:u w:color="6D6D6D"/>
        </w:rPr>
      </w:pPr>
      <w:r w:rsidRPr="006901C0">
        <w:rPr>
          <w:rFonts w:cs="Verdana"/>
          <w:color w:val="000000"/>
          <w:szCs w:val="20"/>
          <w:u w:color="6D6D6D"/>
        </w:rPr>
        <w:t xml:space="preserve">God has searched me and known me. </w:t>
      </w:r>
    </w:p>
    <w:p w14:paraId="5A1C8FD2" w14:textId="77777777" w:rsidR="006901C0" w:rsidRPr="006901C0" w:rsidRDefault="006901C0" w:rsidP="006901C0">
      <w:pPr>
        <w:pStyle w:val="Default"/>
      </w:pPr>
    </w:p>
    <w:p w14:paraId="57AB5551" w14:textId="77777777" w:rsidR="006901C0" w:rsidRPr="006901C0" w:rsidRDefault="006901C0" w:rsidP="006901C0">
      <w:pPr>
        <w:widowControl w:val="0"/>
        <w:autoSpaceDE w:val="0"/>
        <w:autoSpaceDN w:val="0"/>
        <w:adjustRightInd w:val="0"/>
        <w:rPr>
          <w:rFonts w:ascii="Verdana-Bold" w:hAnsi="Verdana-Bold" w:cs="Verdana-Bold"/>
          <w:b/>
          <w:bCs/>
          <w:color w:val="000000"/>
          <w:szCs w:val="20"/>
          <w:u w:color="6D6D6D"/>
        </w:rPr>
      </w:pPr>
      <w:r w:rsidRPr="006901C0">
        <w:rPr>
          <w:rFonts w:ascii="Verdana-Bold" w:hAnsi="Verdana-Bold" w:cs="Verdana-Bold"/>
          <w:b/>
          <w:bCs/>
          <w:color w:val="000000"/>
          <w:szCs w:val="20"/>
          <w:u w:color="6D6D6D"/>
        </w:rPr>
        <w:t xml:space="preserve">Philemon 1–21 </w:t>
      </w:r>
    </w:p>
    <w:p w14:paraId="62F4EFF2" w14:textId="14C657CA" w:rsidR="006901C0" w:rsidRPr="006901C0" w:rsidRDefault="006901C0" w:rsidP="006901C0">
      <w:pPr>
        <w:widowControl w:val="0"/>
        <w:autoSpaceDE w:val="0"/>
        <w:autoSpaceDN w:val="0"/>
        <w:adjustRightInd w:val="0"/>
        <w:rPr>
          <w:rFonts w:cs="Verdana"/>
          <w:color w:val="000000"/>
          <w:szCs w:val="20"/>
          <w:u w:color="6D6D6D"/>
        </w:rPr>
      </w:pPr>
      <w:r w:rsidRPr="006901C0">
        <w:rPr>
          <w:rFonts w:cs="Verdana"/>
          <w:color w:val="000000"/>
          <w:szCs w:val="20"/>
          <w:u w:color="6D6D6D"/>
        </w:rPr>
        <w:t xml:space="preserve">A plea for Onesimus, the enslaved runaway. </w:t>
      </w:r>
    </w:p>
    <w:p w14:paraId="18229476" w14:textId="77777777" w:rsidR="006901C0" w:rsidRPr="006901C0" w:rsidRDefault="006901C0" w:rsidP="006901C0">
      <w:pPr>
        <w:pStyle w:val="Default"/>
      </w:pPr>
    </w:p>
    <w:p w14:paraId="69A609DA" w14:textId="77777777" w:rsidR="006901C0" w:rsidRPr="006901C0" w:rsidRDefault="006901C0" w:rsidP="006901C0">
      <w:pPr>
        <w:widowControl w:val="0"/>
        <w:autoSpaceDE w:val="0"/>
        <w:autoSpaceDN w:val="0"/>
        <w:adjustRightInd w:val="0"/>
        <w:rPr>
          <w:rFonts w:ascii="Verdana-Bold" w:hAnsi="Verdana-Bold" w:cs="Verdana-Bold"/>
          <w:b/>
          <w:bCs/>
          <w:color w:val="000000"/>
          <w:szCs w:val="20"/>
          <w:u w:color="6D6D6D"/>
        </w:rPr>
      </w:pPr>
      <w:r w:rsidRPr="006901C0">
        <w:rPr>
          <w:rFonts w:ascii="Verdana-Bold" w:hAnsi="Verdana-Bold" w:cs="Verdana-Bold"/>
          <w:b/>
          <w:bCs/>
          <w:color w:val="000000"/>
          <w:szCs w:val="20"/>
          <w:u w:color="6D6D6D"/>
        </w:rPr>
        <w:t xml:space="preserve">Luke 14:25–33 </w:t>
      </w:r>
    </w:p>
    <w:p w14:paraId="4BFFD430" w14:textId="21D4E277" w:rsidR="006901C0" w:rsidRDefault="006901C0" w:rsidP="006901C0">
      <w:pPr>
        <w:widowControl w:val="0"/>
        <w:autoSpaceDE w:val="0"/>
        <w:autoSpaceDN w:val="0"/>
        <w:adjustRightInd w:val="0"/>
        <w:spacing w:after="240"/>
        <w:rPr>
          <w:rFonts w:cs="Verdana"/>
          <w:color w:val="000000"/>
          <w:szCs w:val="20"/>
          <w:u w:color="6D6D6D"/>
        </w:rPr>
      </w:pPr>
      <w:r w:rsidRPr="006901C0">
        <w:rPr>
          <w:rFonts w:cs="Verdana"/>
          <w:color w:val="000000"/>
          <w:szCs w:val="20"/>
          <w:u w:color="6D6D6D"/>
        </w:rPr>
        <w:t>You must give up your possessions to be my disciples.</w:t>
      </w:r>
    </w:p>
    <w:p w14:paraId="4F8A2347" w14:textId="63914DF9" w:rsidR="005975C6" w:rsidRDefault="006901C0" w:rsidP="006C25F5">
      <w:pPr>
        <w:pStyle w:val="Heading3"/>
        <w:rPr>
          <w:u w:color="6D6D6D"/>
        </w:rPr>
      </w:pPr>
      <w:r>
        <w:rPr>
          <w:u w:color="6D6D6D"/>
        </w:rPr>
        <w:t>Creation Connection</w:t>
      </w:r>
    </w:p>
    <w:p w14:paraId="017842DF" w14:textId="54941AED" w:rsidR="005975C6" w:rsidRDefault="006901C0" w:rsidP="006901C0">
      <w:pPr>
        <w:widowControl w:val="0"/>
        <w:autoSpaceDE w:val="0"/>
        <w:autoSpaceDN w:val="0"/>
        <w:adjustRightInd w:val="0"/>
        <w:spacing w:after="240"/>
        <w:rPr>
          <w:rFonts w:cs="Verdana"/>
          <w:color w:val="000000"/>
          <w:szCs w:val="20"/>
          <w:u w:color="6D6D6D"/>
        </w:rPr>
      </w:pPr>
      <w:r w:rsidRPr="006901C0">
        <w:rPr>
          <w:rFonts w:cs="Verdana"/>
          <w:color w:val="000000"/>
          <w:szCs w:val="20"/>
          <w:u w:color="6D6D6D"/>
        </w:rPr>
        <w:t>Jeremiah 18:1–11: Interaction with mud and dirt is good for our health. New studies are showing that more dirt in our lives can be healthy. How about playing with some mud or clay today and reconnecting with the earth?</w:t>
      </w:r>
    </w:p>
    <w:p w14:paraId="7DAA23F3" w14:textId="77777777" w:rsidR="005975C6" w:rsidRDefault="005975C6" w:rsidP="006C25F5">
      <w:pPr>
        <w:pStyle w:val="Heading3"/>
        <w:rPr>
          <w:u w:color="6D6D6D"/>
        </w:rPr>
      </w:pPr>
      <w:r>
        <w:rPr>
          <w:u w:color="6D6D6D"/>
        </w:rPr>
        <w:t>Spark</w:t>
      </w:r>
    </w:p>
    <w:p w14:paraId="0332114D" w14:textId="5D799E06" w:rsidR="005975C6" w:rsidRDefault="006901C0" w:rsidP="006901C0">
      <w:pPr>
        <w:widowControl w:val="0"/>
        <w:autoSpaceDE w:val="0"/>
        <w:autoSpaceDN w:val="0"/>
        <w:adjustRightInd w:val="0"/>
        <w:spacing w:after="240"/>
        <w:rPr>
          <w:rFonts w:cs="Verdana"/>
          <w:color w:val="000000"/>
          <w:szCs w:val="20"/>
          <w:u w:color="6D6D6D"/>
        </w:rPr>
      </w:pPr>
      <w:r w:rsidRPr="006901C0">
        <w:rPr>
          <w:rFonts w:cs="Verdana"/>
          <w:color w:val="000000"/>
          <w:szCs w:val="20"/>
          <w:u w:color="6D6D6D"/>
        </w:rPr>
        <w:t>If possible, gather a collection of semi-formed or malformed clays pots (or pictures of such pots) and display them under a sign that says “God at Work.”</w:t>
      </w:r>
    </w:p>
    <w:p w14:paraId="32CE64E8" w14:textId="77777777" w:rsidR="005975C6" w:rsidRDefault="005975C6" w:rsidP="006C25F5">
      <w:pPr>
        <w:pStyle w:val="Heading3"/>
        <w:rPr>
          <w:u w:color="6D6D6D"/>
        </w:rPr>
      </w:pPr>
      <w:r>
        <w:rPr>
          <w:u w:color="6D6D6D"/>
        </w:rPr>
        <w:t>With Children</w:t>
      </w:r>
    </w:p>
    <w:p w14:paraId="3301D906" w14:textId="42EAE6A3" w:rsidR="005975C6" w:rsidRDefault="006901C0" w:rsidP="006901C0">
      <w:pPr>
        <w:widowControl w:val="0"/>
        <w:autoSpaceDE w:val="0"/>
        <w:autoSpaceDN w:val="0"/>
        <w:adjustRightInd w:val="0"/>
        <w:spacing w:after="240"/>
        <w:rPr>
          <w:rFonts w:cs="Verdana"/>
          <w:color w:val="000000"/>
          <w:szCs w:val="20"/>
          <w:u w:color="6D6D6D"/>
        </w:rPr>
      </w:pPr>
      <w:r w:rsidRPr="006901C0">
        <w:rPr>
          <w:rFonts w:cs="Verdana"/>
          <w:color w:val="000000"/>
          <w:szCs w:val="20"/>
          <w:u w:color="6D6D6D"/>
        </w:rPr>
        <w:t>This could be a time to play with modelling clay, letting the children use their hands. Talk about how things we try to make with the clay don’t always turn out the way we planned. What do we do then? What do we do when other things don’t work out for us? In the Bible, God is described as a potter and we are the clay. God is gently shaping us into something beautiful. Close your eyes. Imagine God’s hands lovingly holding your hands and helping you shape your life.</w:t>
      </w:r>
    </w:p>
    <w:p w14:paraId="68EF8342" w14:textId="77777777" w:rsidR="005975C6" w:rsidRDefault="005975C6" w:rsidP="006C25F5">
      <w:pPr>
        <w:pStyle w:val="Heading3"/>
        <w:rPr>
          <w:u w:color="6D6D6D"/>
        </w:rPr>
      </w:pPr>
      <w:r>
        <w:rPr>
          <w:u w:color="6D6D6D"/>
        </w:rPr>
        <w:t>Sermon Starter</w:t>
      </w:r>
    </w:p>
    <w:p w14:paraId="024A47A0" w14:textId="5FED4484" w:rsidR="006901C0" w:rsidRDefault="006901C0" w:rsidP="006901C0">
      <w:pPr>
        <w:widowControl w:val="0"/>
        <w:autoSpaceDE w:val="0"/>
        <w:autoSpaceDN w:val="0"/>
        <w:adjustRightInd w:val="0"/>
        <w:spacing w:after="240"/>
        <w:rPr>
          <w:rFonts w:cs="Verdana"/>
          <w:color w:val="000000"/>
          <w:szCs w:val="20"/>
          <w:u w:color="6D6D6D"/>
        </w:rPr>
      </w:pPr>
      <w:r w:rsidRPr="006901C0">
        <w:rPr>
          <w:rFonts w:cs="Verdana"/>
          <w:color w:val="000000"/>
          <w:szCs w:val="20"/>
          <w:u w:color="6D6D6D"/>
        </w:rPr>
        <w:t>Who likes the idea of being clay in God’s hands, especially since Jeremiah’s potter has no reservations about discarding the flawed pots and devising evil against a faithless people? Are we really prepared to yield to God’s hand on our lives, or would we rather God be more “hands off”? Psalm 139 may be good news or bad news. Yes, there is the affirmation of God’s intimate knowledge of us no matter where we go or what our circumstances may be, but if we really think about it, are any of us entirely comfortable with God knowing us that well? Paul does not, as we might wish, attack the institution of slavery. He is, however, asking Philemon to reimagine and reshape his entire relationship with Onesimus and receive him back as a beloved brother rather than as an enslaved servant. We are left to wonder how either Philemon or Onesimus responded to so radical a reworking of their lives and world views. The reading from the Gospel of Luke is one that preachers have spent centuries trying to tame or explain away. And yet, Jesus is very clear about this: following him comes with a cost. Very often, church life is about trying not to scare people off and explaining how little will be required of them. How well has that worked for us? Beyond what we place on the offering plate or contribute through PAR, has being a disciple of Jesus ever truly cost us anything? What would we be prepared to give up for Jesus? These texts pose major challenges but they also point to a way forward if we dare to go in that direction.</w:t>
      </w:r>
      <w:r>
        <w:rPr>
          <w:rFonts w:cs="Verdana"/>
          <w:color w:val="000000"/>
          <w:szCs w:val="20"/>
          <w:u w:color="6D6D6D"/>
        </w:rPr>
        <w:br w:type="page"/>
      </w:r>
    </w:p>
    <w:p w14:paraId="4B8036B6" w14:textId="54A61396" w:rsidR="005975C6" w:rsidRDefault="005975C6" w:rsidP="006901C0">
      <w:pPr>
        <w:pStyle w:val="Heading3"/>
        <w:rPr>
          <w:u w:color="6D6D6D"/>
        </w:rPr>
      </w:pPr>
      <w:r>
        <w:rPr>
          <w:u w:color="6D6D6D"/>
        </w:rPr>
        <w:lastRenderedPageBreak/>
        <w:t>Hymns</w:t>
      </w:r>
    </w:p>
    <w:p w14:paraId="0134507D" w14:textId="77777777" w:rsidR="006901C0" w:rsidRPr="006901C0" w:rsidRDefault="006901C0" w:rsidP="005975C6">
      <w:pPr>
        <w:widowControl w:val="0"/>
        <w:autoSpaceDE w:val="0"/>
        <w:autoSpaceDN w:val="0"/>
        <w:adjustRightInd w:val="0"/>
        <w:rPr>
          <w:rFonts w:ascii="Verdana-BoldItalic" w:hAnsi="Verdana-BoldItalic" w:cs="Verdana-BoldItalic"/>
          <w:bCs/>
          <w:iCs/>
          <w:color w:val="000000"/>
          <w:szCs w:val="20"/>
          <w:u w:color="6D6D6D"/>
        </w:rPr>
      </w:pPr>
    </w:p>
    <w:p w14:paraId="63AD5B73" w14:textId="77777777" w:rsidR="006901C0" w:rsidRPr="006901C0" w:rsidRDefault="006901C0" w:rsidP="006901C0">
      <w:pPr>
        <w:widowControl w:val="0"/>
        <w:autoSpaceDE w:val="0"/>
        <w:autoSpaceDN w:val="0"/>
        <w:adjustRightInd w:val="0"/>
        <w:rPr>
          <w:rFonts w:ascii="Verdana-BoldItalic" w:hAnsi="Verdana-BoldItalic" w:cs="Verdana-BoldItalic"/>
          <w:bCs/>
          <w:i/>
          <w:iCs/>
          <w:color w:val="000000"/>
          <w:szCs w:val="20"/>
          <w:u w:color="6D6D6D"/>
        </w:rPr>
      </w:pPr>
      <w:r w:rsidRPr="006901C0">
        <w:rPr>
          <w:rFonts w:ascii="Verdana-BoldItalic" w:hAnsi="Verdana-BoldItalic" w:cs="Verdana-BoldItalic"/>
          <w:bCs/>
          <w:i/>
          <w:iCs/>
          <w:color w:val="000000"/>
          <w:szCs w:val="20"/>
          <w:u w:color="6D6D6D"/>
        </w:rPr>
        <w:t xml:space="preserve">Jeremiah 18:1–11 </w:t>
      </w:r>
    </w:p>
    <w:p w14:paraId="0C9A46B6" w14:textId="44746704"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376 </w:t>
      </w:r>
      <w:r>
        <w:rPr>
          <w:rFonts w:cs="Verdana"/>
          <w:color w:val="000000"/>
          <w:szCs w:val="20"/>
          <w:u w:color="6D6D6D"/>
        </w:rPr>
        <w:tab/>
      </w:r>
      <w:r w:rsidRPr="006901C0">
        <w:rPr>
          <w:rFonts w:cs="Verdana"/>
          <w:color w:val="000000"/>
          <w:szCs w:val="20"/>
          <w:u w:color="6D6D6D"/>
        </w:rPr>
        <w:t xml:space="preserve">“Spirit of the living God” </w:t>
      </w:r>
    </w:p>
    <w:p w14:paraId="1597783B" w14:textId="40A0CD0F"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MV 85 </w:t>
      </w:r>
      <w:r>
        <w:rPr>
          <w:rFonts w:cs="Verdana"/>
          <w:color w:val="000000"/>
          <w:szCs w:val="20"/>
          <w:u w:color="6D6D6D"/>
        </w:rPr>
        <w:tab/>
      </w:r>
      <w:r w:rsidRPr="006901C0">
        <w:rPr>
          <w:rFonts w:cs="Verdana"/>
          <w:color w:val="000000"/>
          <w:szCs w:val="20"/>
          <w:u w:color="6D6D6D"/>
        </w:rPr>
        <w:t xml:space="preserve">“Take, O take me as I am” </w:t>
      </w:r>
    </w:p>
    <w:p w14:paraId="6EEC272D" w14:textId="73E792A9"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MV 106 </w:t>
      </w:r>
      <w:r>
        <w:rPr>
          <w:rFonts w:cs="Verdana"/>
          <w:color w:val="000000"/>
          <w:szCs w:val="20"/>
          <w:u w:color="6D6D6D"/>
        </w:rPr>
        <w:tab/>
      </w:r>
      <w:r w:rsidRPr="006901C0">
        <w:rPr>
          <w:rFonts w:cs="Verdana"/>
          <w:color w:val="000000"/>
          <w:szCs w:val="20"/>
          <w:u w:color="6D6D6D"/>
        </w:rPr>
        <w:t xml:space="preserve">“I am the dream” </w:t>
      </w:r>
    </w:p>
    <w:p w14:paraId="4B7BB09A" w14:textId="77777777" w:rsidR="006901C0" w:rsidRPr="006901C0" w:rsidRDefault="006901C0" w:rsidP="006901C0">
      <w:pPr>
        <w:pStyle w:val="Default"/>
      </w:pPr>
    </w:p>
    <w:p w14:paraId="74A7EEF1" w14:textId="77777777" w:rsidR="006901C0" w:rsidRPr="006901C0" w:rsidRDefault="006901C0" w:rsidP="006901C0">
      <w:pPr>
        <w:widowControl w:val="0"/>
        <w:autoSpaceDE w:val="0"/>
        <w:autoSpaceDN w:val="0"/>
        <w:adjustRightInd w:val="0"/>
        <w:rPr>
          <w:rFonts w:ascii="Verdana-BoldItalic" w:hAnsi="Verdana-BoldItalic" w:cs="Verdana-BoldItalic"/>
          <w:bCs/>
          <w:i/>
          <w:iCs/>
          <w:color w:val="000000"/>
          <w:szCs w:val="20"/>
          <w:u w:color="6D6D6D"/>
        </w:rPr>
      </w:pPr>
      <w:r w:rsidRPr="006901C0">
        <w:rPr>
          <w:rFonts w:ascii="Verdana-BoldItalic" w:hAnsi="Verdana-BoldItalic" w:cs="Verdana-BoldItalic"/>
          <w:bCs/>
          <w:i/>
          <w:iCs/>
          <w:color w:val="000000"/>
          <w:szCs w:val="20"/>
          <w:u w:color="6D6D6D"/>
        </w:rPr>
        <w:t xml:space="preserve">Psalm 139:1–6, 13–18 </w:t>
      </w:r>
    </w:p>
    <w:p w14:paraId="69868EA8" w14:textId="15F251E9"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384 </w:t>
      </w:r>
      <w:r>
        <w:rPr>
          <w:rFonts w:cs="Verdana"/>
          <w:color w:val="000000"/>
          <w:szCs w:val="20"/>
          <w:u w:color="6D6D6D"/>
        </w:rPr>
        <w:tab/>
      </w:r>
      <w:r w:rsidRPr="006901C0">
        <w:rPr>
          <w:rFonts w:cs="Verdana"/>
          <w:color w:val="000000"/>
          <w:szCs w:val="20"/>
          <w:u w:color="6D6D6D"/>
        </w:rPr>
        <w:t xml:space="preserve">“The lone, wild bird” </w:t>
      </w:r>
    </w:p>
    <w:p w14:paraId="6A1BADA7" w14:textId="0C3D1C82"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565 </w:t>
      </w:r>
      <w:r>
        <w:rPr>
          <w:rFonts w:cs="Verdana"/>
          <w:color w:val="000000"/>
          <w:szCs w:val="20"/>
          <w:u w:color="6D6D6D"/>
        </w:rPr>
        <w:tab/>
      </w:r>
      <w:r w:rsidRPr="006901C0">
        <w:rPr>
          <w:rFonts w:cs="Verdana"/>
          <w:color w:val="000000"/>
          <w:szCs w:val="20"/>
          <w:u w:color="6D6D6D"/>
        </w:rPr>
        <w:t xml:space="preserve">“Love, who made me in your likeness” </w:t>
      </w:r>
    </w:p>
    <w:p w14:paraId="42E1CBB7" w14:textId="1F7B57EF"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p. 862 </w:t>
      </w:r>
      <w:r>
        <w:rPr>
          <w:rFonts w:cs="Verdana"/>
          <w:color w:val="000000"/>
          <w:szCs w:val="20"/>
          <w:u w:color="6D6D6D"/>
        </w:rPr>
        <w:tab/>
      </w:r>
      <w:r w:rsidRPr="006901C0">
        <w:rPr>
          <w:rFonts w:cs="Verdana"/>
          <w:color w:val="000000"/>
          <w:szCs w:val="20"/>
          <w:u w:color="6D6D6D"/>
        </w:rPr>
        <w:t xml:space="preserve">“You are before me, God” </w:t>
      </w:r>
    </w:p>
    <w:p w14:paraId="304B2703" w14:textId="77777777" w:rsidR="006901C0" w:rsidRPr="006901C0" w:rsidRDefault="006901C0" w:rsidP="006901C0">
      <w:pPr>
        <w:pStyle w:val="Default"/>
      </w:pPr>
    </w:p>
    <w:p w14:paraId="6B510278" w14:textId="77777777" w:rsidR="006901C0" w:rsidRPr="006901C0" w:rsidRDefault="006901C0" w:rsidP="006901C0">
      <w:pPr>
        <w:widowControl w:val="0"/>
        <w:autoSpaceDE w:val="0"/>
        <w:autoSpaceDN w:val="0"/>
        <w:adjustRightInd w:val="0"/>
        <w:rPr>
          <w:rFonts w:ascii="Verdana-BoldItalic" w:hAnsi="Verdana-BoldItalic" w:cs="Verdana-BoldItalic"/>
          <w:bCs/>
          <w:i/>
          <w:iCs/>
          <w:color w:val="000000"/>
          <w:szCs w:val="20"/>
          <w:u w:color="6D6D6D"/>
        </w:rPr>
      </w:pPr>
      <w:r w:rsidRPr="006901C0">
        <w:rPr>
          <w:rFonts w:ascii="Verdana-BoldItalic" w:hAnsi="Verdana-BoldItalic" w:cs="Verdana-BoldItalic"/>
          <w:bCs/>
          <w:i/>
          <w:iCs/>
          <w:color w:val="000000"/>
          <w:szCs w:val="20"/>
          <w:u w:color="6D6D6D"/>
        </w:rPr>
        <w:t xml:space="preserve">Philemon 1–21 </w:t>
      </w:r>
    </w:p>
    <w:p w14:paraId="1DD8B161" w14:textId="59E921D9"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575 </w:t>
      </w:r>
      <w:r>
        <w:rPr>
          <w:rFonts w:cs="Verdana"/>
          <w:color w:val="000000"/>
          <w:szCs w:val="20"/>
          <w:u w:color="6D6D6D"/>
        </w:rPr>
        <w:tab/>
      </w:r>
      <w:r w:rsidRPr="006901C0">
        <w:rPr>
          <w:rFonts w:cs="Verdana"/>
          <w:color w:val="000000"/>
          <w:szCs w:val="20"/>
          <w:u w:color="6D6D6D"/>
        </w:rPr>
        <w:t xml:space="preserve">“I’m </w:t>
      </w:r>
      <w:proofErr w:type="spellStart"/>
      <w:r w:rsidRPr="006901C0">
        <w:rPr>
          <w:rFonts w:cs="Verdana"/>
          <w:color w:val="000000"/>
          <w:szCs w:val="20"/>
          <w:u w:color="6D6D6D"/>
        </w:rPr>
        <w:t>gonna</w:t>
      </w:r>
      <w:proofErr w:type="spellEnd"/>
      <w:r w:rsidRPr="006901C0">
        <w:rPr>
          <w:rFonts w:cs="Verdana"/>
          <w:color w:val="000000"/>
          <w:szCs w:val="20"/>
          <w:u w:color="6D6D6D"/>
        </w:rPr>
        <w:t xml:space="preserve"> live so God can use me” </w:t>
      </w:r>
    </w:p>
    <w:p w14:paraId="1D198C6A" w14:textId="5FC45A3F"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602 </w:t>
      </w:r>
      <w:r>
        <w:rPr>
          <w:rFonts w:cs="Verdana"/>
          <w:color w:val="000000"/>
          <w:szCs w:val="20"/>
          <w:u w:color="6D6D6D"/>
        </w:rPr>
        <w:tab/>
      </w:r>
      <w:r w:rsidRPr="006901C0">
        <w:rPr>
          <w:rFonts w:cs="Verdana"/>
          <w:color w:val="000000"/>
          <w:szCs w:val="20"/>
          <w:u w:color="6D6D6D"/>
        </w:rPr>
        <w:t xml:space="preserve">“Blest be the tie that binds” </w:t>
      </w:r>
    </w:p>
    <w:p w14:paraId="782C7E7E" w14:textId="0AC7099E"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MV 156 </w:t>
      </w:r>
      <w:r>
        <w:rPr>
          <w:rFonts w:cs="Verdana"/>
          <w:color w:val="000000"/>
          <w:szCs w:val="20"/>
          <w:u w:color="6D6D6D"/>
        </w:rPr>
        <w:tab/>
      </w:r>
      <w:r w:rsidRPr="006901C0">
        <w:rPr>
          <w:rFonts w:cs="Verdana"/>
          <w:color w:val="000000"/>
          <w:szCs w:val="20"/>
          <w:u w:color="6D6D6D"/>
        </w:rPr>
        <w:t xml:space="preserve">“Dance with the Spirit” </w:t>
      </w:r>
    </w:p>
    <w:p w14:paraId="686753A4" w14:textId="77777777" w:rsidR="006901C0" w:rsidRPr="006901C0" w:rsidRDefault="006901C0" w:rsidP="006901C0">
      <w:pPr>
        <w:pStyle w:val="Default"/>
      </w:pPr>
    </w:p>
    <w:p w14:paraId="5DFDAC9F" w14:textId="77777777" w:rsidR="006901C0" w:rsidRPr="006901C0" w:rsidRDefault="006901C0" w:rsidP="006901C0">
      <w:pPr>
        <w:widowControl w:val="0"/>
        <w:autoSpaceDE w:val="0"/>
        <w:autoSpaceDN w:val="0"/>
        <w:adjustRightInd w:val="0"/>
        <w:rPr>
          <w:rFonts w:ascii="Verdana-BoldItalic" w:hAnsi="Verdana-BoldItalic" w:cs="Verdana-BoldItalic"/>
          <w:bCs/>
          <w:i/>
          <w:iCs/>
          <w:color w:val="000000"/>
          <w:szCs w:val="20"/>
          <w:u w:color="6D6D6D"/>
        </w:rPr>
      </w:pPr>
      <w:r w:rsidRPr="006901C0">
        <w:rPr>
          <w:rFonts w:ascii="Verdana-BoldItalic" w:hAnsi="Verdana-BoldItalic" w:cs="Verdana-BoldItalic"/>
          <w:bCs/>
          <w:i/>
          <w:iCs/>
          <w:color w:val="000000"/>
          <w:szCs w:val="20"/>
          <w:u w:color="6D6D6D"/>
        </w:rPr>
        <w:t xml:space="preserve">Luke 14:25–33 </w:t>
      </w:r>
    </w:p>
    <w:p w14:paraId="67D42B8C" w14:textId="10C8A700"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561 </w:t>
      </w:r>
      <w:r>
        <w:rPr>
          <w:rFonts w:cs="Verdana"/>
          <w:color w:val="000000"/>
          <w:szCs w:val="20"/>
          <w:u w:color="6D6D6D"/>
        </w:rPr>
        <w:tab/>
      </w:r>
      <w:r w:rsidRPr="006901C0">
        <w:rPr>
          <w:rFonts w:cs="Verdana"/>
          <w:color w:val="000000"/>
          <w:szCs w:val="20"/>
          <w:u w:color="6D6D6D"/>
        </w:rPr>
        <w:t xml:space="preserve">“Take up your cross” </w:t>
      </w:r>
    </w:p>
    <w:p w14:paraId="51978741" w14:textId="7CBB721B"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562 </w:t>
      </w:r>
      <w:r>
        <w:rPr>
          <w:rFonts w:cs="Verdana"/>
          <w:color w:val="000000"/>
          <w:szCs w:val="20"/>
          <w:u w:color="6D6D6D"/>
        </w:rPr>
        <w:tab/>
      </w:r>
      <w:r w:rsidRPr="006901C0">
        <w:rPr>
          <w:rFonts w:cs="Verdana"/>
          <w:color w:val="000000"/>
          <w:szCs w:val="20"/>
          <w:u w:color="6D6D6D"/>
        </w:rPr>
        <w:t xml:space="preserve">“Jesus calls us” </w:t>
      </w:r>
    </w:p>
    <w:p w14:paraId="3D2CA9F2" w14:textId="3E155E1C"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567 </w:t>
      </w:r>
      <w:r>
        <w:rPr>
          <w:rFonts w:cs="Verdana"/>
          <w:color w:val="000000"/>
          <w:szCs w:val="20"/>
          <w:u w:color="6D6D6D"/>
        </w:rPr>
        <w:tab/>
      </w:r>
      <w:r w:rsidRPr="006901C0">
        <w:rPr>
          <w:rFonts w:cs="Verdana"/>
          <w:color w:val="000000"/>
          <w:szCs w:val="20"/>
          <w:u w:color="6D6D6D"/>
        </w:rPr>
        <w:t xml:space="preserve">“Will you come and follow me” </w:t>
      </w:r>
    </w:p>
    <w:p w14:paraId="5E9278D9" w14:textId="54C82C04" w:rsidR="006901C0" w:rsidRPr="006901C0" w:rsidRDefault="006901C0" w:rsidP="006901C0">
      <w:pPr>
        <w:widowControl w:val="0"/>
        <w:tabs>
          <w:tab w:val="left" w:pos="1440"/>
        </w:tabs>
        <w:autoSpaceDE w:val="0"/>
        <w:autoSpaceDN w:val="0"/>
        <w:adjustRightInd w:val="0"/>
        <w:rPr>
          <w:rFonts w:cs="Verdana"/>
          <w:color w:val="000000"/>
          <w:szCs w:val="20"/>
          <w:u w:color="6D6D6D"/>
        </w:rPr>
      </w:pPr>
      <w:r w:rsidRPr="006901C0">
        <w:rPr>
          <w:rFonts w:cs="Verdana"/>
          <w:color w:val="000000"/>
          <w:szCs w:val="20"/>
          <w:u w:color="6D6D6D"/>
        </w:rPr>
        <w:t xml:space="preserve">VU 642 </w:t>
      </w:r>
      <w:r>
        <w:rPr>
          <w:rFonts w:cs="Verdana"/>
          <w:color w:val="000000"/>
          <w:szCs w:val="20"/>
          <w:u w:color="6D6D6D"/>
        </w:rPr>
        <w:tab/>
      </w:r>
      <w:r w:rsidRPr="006901C0">
        <w:rPr>
          <w:rFonts w:cs="Verdana"/>
          <w:color w:val="000000"/>
          <w:szCs w:val="20"/>
          <w:u w:color="6D6D6D"/>
        </w:rPr>
        <w:t>“Be thou my vision”</w:t>
      </w:r>
    </w:p>
    <w:p w14:paraId="22F44D3C" w14:textId="77777777" w:rsidR="006901C0" w:rsidRDefault="006901C0" w:rsidP="005975C6">
      <w:pPr>
        <w:widowControl w:val="0"/>
        <w:autoSpaceDE w:val="0"/>
        <w:autoSpaceDN w:val="0"/>
        <w:adjustRightInd w:val="0"/>
        <w:rPr>
          <w:rFonts w:ascii="Verdana-BoldItalic" w:hAnsi="Verdana-BoldItalic" w:cs="Verdana-BoldItalic"/>
          <w:bCs/>
          <w:i/>
          <w:iCs/>
          <w:color w:val="000000"/>
          <w:szCs w:val="20"/>
          <w:u w:color="6D6D6D"/>
        </w:rPr>
      </w:pPr>
    </w:p>
    <w:sectPr w:rsidR="006901C0" w:rsidSect="00446C81">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8E78" w14:textId="77777777" w:rsidR="006672C7" w:rsidRDefault="006672C7">
      <w:r>
        <w:separator/>
      </w:r>
    </w:p>
    <w:p w14:paraId="3A89856F" w14:textId="77777777" w:rsidR="006672C7" w:rsidRDefault="006672C7"/>
  </w:endnote>
  <w:endnote w:type="continuationSeparator" w:id="0">
    <w:p w14:paraId="0C4D6217" w14:textId="77777777" w:rsidR="006672C7" w:rsidRDefault="006672C7">
      <w:r>
        <w:continuationSeparator/>
      </w:r>
    </w:p>
    <w:p w14:paraId="0FB8C322" w14:textId="77777777" w:rsidR="006672C7" w:rsidRDefault="00667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Source Serif Pro">
    <w:altName w:val="Cambria"/>
    <w:panose1 w:val="00000000000000000000"/>
    <w:charset w:val="00"/>
    <w:family w:val="roman"/>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Trebuchet-BoldItalic">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7F00" w14:textId="1EA6B2FF" w:rsidR="00900490" w:rsidRPr="00446C81" w:rsidRDefault="00900490"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1</w:t>
    </w:r>
    <w:r w:rsidRPr="002441A4">
      <w:rPr>
        <w:rFonts w:eastAsia="Verdana" w:cs="Verdana"/>
        <w:sz w:val="18"/>
        <w:szCs w:val="18"/>
        <w:lang w:val="en-CA"/>
      </w:rPr>
      <w:t xml:space="preserve"> 202</w:t>
    </w:r>
    <w:r>
      <w:rPr>
        <w:rFonts w:eastAsia="Verdana" w:cs="Verdana"/>
        <w:sz w:val="18"/>
        <w:szCs w:val="18"/>
        <w:lang w:val="en-CA"/>
      </w:rPr>
      <w:t>2</w:t>
    </w:r>
    <w:r w:rsidRPr="002441A4">
      <w:rPr>
        <w:rFonts w:eastAsia="Verdana" w:cs="Verdana"/>
        <w:sz w:val="18"/>
        <w:szCs w:val="18"/>
        <w:lang w:val="en-CA"/>
      </w:rPr>
      <w:t>,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D6D" w14:textId="3AC89838" w:rsidR="00900490" w:rsidRPr="002441A4" w:rsidRDefault="00900490" w:rsidP="00433C17">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1</w:t>
    </w:r>
    <w:r w:rsidRPr="002441A4">
      <w:rPr>
        <w:rFonts w:eastAsia="Verdana" w:cs="Verdana"/>
        <w:sz w:val="18"/>
        <w:szCs w:val="18"/>
        <w:lang w:val="en-CA"/>
      </w:rPr>
      <w:t xml:space="preserve"> 202</w:t>
    </w:r>
    <w:r>
      <w:rPr>
        <w:rFonts w:eastAsia="Verdana" w:cs="Verdana"/>
        <w:sz w:val="18"/>
        <w:szCs w:val="18"/>
        <w:lang w:val="en-CA"/>
      </w:rPr>
      <w:t>2</w:t>
    </w:r>
    <w:r w:rsidRPr="002441A4">
      <w:rPr>
        <w:rFonts w:eastAsia="Verdana" w:cs="Verdana"/>
        <w:sz w:val="18"/>
        <w:szCs w:val="18"/>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C760" w14:textId="133EFC97" w:rsidR="00900490" w:rsidRPr="00446C81" w:rsidRDefault="00900490"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1</w:t>
    </w:r>
    <w:r w:rsidRPr="002441A4">
      <w:rPr>
        <w:rFonts w:eastAsia="Verdana" w:cs="Verdana"/>
        <w:sz w:val="18"/>
        <w:szCs w:val="18"/>
        <w:lang w:val="en-CA"/>
      </w:rPr>
      <w:t xml:space="preserve"> 202</w:t>
    </w:r>
    <w:r>
      <w:rPr>
        <w:rFonts w:eastAsia="Verdana" w:cs="Verdana"/>
        <w:sz w:val="18"/>
        <w:szCs w:val="18"/>
        <w:lang w:val="en-CA"/>
      </w:rPr>
      <w:t>2</w:t>
    </w:r>
    <w:r w:rsidRPr="002441A4">
      <w:rPr>
        <w:rFonts w:eastAsia="Verdana" w:cs="Verdana"/>
        <w:sz w:val="18"/>
        <w:szCs w:val="18"/>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1CC5" w14:textId="77777777" w:rsidR="006672C7" w:rsidRDefault="006672C7">
      <w:r>
        <w:separator/>
      </w:r>
    </w:p>
    <w:p w14:paraId="169B59CE" w14:textId="77777777" w:rsidR="006672C7" w:rsidRDefault="006672C7"/>
  </w:footnote>
  <w:footnote w:type="continuationSeparator" w:id="0">
    <w:p w14:paraId="4C630CEA" w14:textId="77777777" w:rsidR="006672C7" w:rsidRDefault="006672C7">
      <w:r>
        <w:continuationSeparator/>
      </w:r>
    </w:p>
    <w:p w14:paraId="0EF346B3" w14:textId="77777777" w:rsidR="006672C7" w:rsidRDefault="00667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20116231"/>
      <w:docPartObj>
        <w:docPartGallery w:val="Page Numbers (Top of Page)"/>
        <w:docPartUnique/>
      </w:docPartObj>
    </w:sdtPr>
    <w:sdtEndPr>
      <w:rPr>
        <w:noProof/>
      </w:rPr>
    </w:sdtEndPr>
    <w:sdtContent>
      <w:p w14:paraId="0A7BEC15" w14:textId="1BC4571C" w:rsidR="00900490" w:rsidRPr="00446C81" w:rsidRDefault="00900490"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PENTECOST 1</w:t>
        </w:r>
        <w:r w:rsidRPr="007B379A">
          <w:rPr>
            <w:rFonts w:eastAsia="Verdana" w:cs="Verdana"/>
            <w:sz w:val="18"/>
            <w:szCs w:val="18"/>
            <w:lang w:val="en-CA"/>
          </w:rPr>
          <w:t xml:space="preserve"> 202</w:t>
        </w:r>
        <w:r>
          <w:rPr>
            <w:rFonts w:eastAsia="Verdana" w:cs="Verdana"/>
            <w:sz w:val="18"/>
            <w:szCs w:val="18"/>
            <w:lang w:val="en-CA"/>
          </w:rPr>
          <w:t>2</w:t>
        </w:r>
      </w:p>
    </w:sdtContent>
  </w:sdt>
  <w:p w14:paraId="681DCEBB" w14:textId="77777777" w:rsidR="00900490" w:rsidRDefault="009004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65843544"/>
      <w:docPartObj>
        <w:docPartGallery w:val="Page Numbers (Top of Page)"/>
        <w:docPartUnique/>
      </w:docPartObj>
    </w:sdtPr>
    <w:sdtEndPr>
      <w:rPr>
        <w:noProof/>
      </w:rPr>
    </w:sdtEndPr>
    <w:sdtContent>
      <w:p w14:paraId="369052B6" w14:textId="6AB91A5F" w:rsidR="00900490" w:rsidRPr="007B379A" w:rsidRDefault="00046AE4" w:rsidP="00446C81">
        <w:pPr>
          <w:pStyle w:val="Header"/>
          <w:tabs>
            <w:tab w:val="clear" w:pos="4680"/>
          </w:tabs>
          <w:rPr>
            <w:sz w:val="18"/>
            <w:szCs w:val="18"/>
          </w:rPr>
        </w:pPr>
        <w:sdt>
          <w:sdtPr>
            <w:rPr>
              <w:sz w:val="18"/>
              <w:szCs w:val="18"/>
            </w:rPr>
            <w:id w:val="1469477835"/>
            <w:docPartObj>
              <w:docPartGallery w:val="Page Numbers (Top of Page)"/>
              <w:docPartUnique/>
            </w:docPartObj>
          </w:sdtPr>
          <w:sdtEndPr>
            <w:rPr>
              <w:noProof/>
            </w:rPr>
          </w:sdtEndPr>
          <w:sdtContent>
            <w:r w:rsidR="00900490" w:rsidRPr="007B379A">
              <w:rPr>
                <w:rFonts w:eastAsia="Verdana" w:cs="Verdana"/>
                <w:i/>
                <w:iCs/>
                <w:color w:val="000000" w:themeColor="text1"/>
                <w:sz w:val="18"/>
                <w:szCs w:val="18"/>
                <w:lang w:val="en-CA"/>
              </w:rPr>
              <w:t xml:space="preserve">Gathering, </w:t>
            </w:r>
            <w:r w:rsidR="00900490">
              <w:rPr>
                <w:rFonts w:eastAsia="Verdana" w:cs="Verdana"/>
                <w:sz w:val="18"/>
                <w:szCs w:val="18"/>
                <w:lang w:val="en-CA"/>
              </w:rPr>
              <w:t>PENTECOST 1</w:t>
            </w:r>
            <w:r w:rsidR="00900490" w:rsidRPr="007B379A">
              <w:rPr>
                <w:rFonts w:eastAsia="Verdana" w:cs="Verdana"/>
                <w:sz w:val="18"/>
                <w:szCs w:val="18"/>
                <w:lang w:val="en-CA"/>
              </w:rPr>
              <w:t xml:space="preserve"> 202</w:t>
            </w:r>
            <w:r w:rsidR="00900490">
              <w:rPr>
                <w:rFonts w:eastAsia="Verdana" w:cs="Verdana"/>
                <w:sz w:val="18"/>
                <w:szCs w:val="18"/>
                <w:lang w:val="en-CA"/>
              </w:rPr>
              <w:t>2</w:t>
            </w:r>
          </w:sdtContent>
        </w:sdt>
        <w:r w:rsidR="00900490">
          <w:rPr>
            <w:sz w:val="18"/>
            <w:szCs w:val="18"/>
          </w:rPr>
          <w:tab/>
        </w:r>
        <w:r w:rsidR="00900490" w:rsidRPr="007B379A">
          <w:rPr>
            <w:sz w:val="18"/>
            <w:szCs w:val="18"/>
          </w:rPr>
          <w:fldChar w:fldCharType="begin"/>
        </w:r>
        <w:r w:rsidR="00900490" w:rsidRPr="007B379A">
          <w:rPr>
            <w:sz w:val="18"/>
            <w:szCs w:val="18"/>
          </w:rPr>
          <w:instrText xml:space="preserve"> PAGE   \* MERGEFORMAT </w:instrText>
        </w:r>
        <w:r w:rsidR="00900490" w:rsidRPr="007B379A">
          <w:rPr>
            <w:sz w:val="18"/>
            <w:szCs w:val="18"/>
          </w:rPr>
          <w:fldChar w:fldCharType="separate"/>
        </w:r>
        <w:r w:rsidR="00900490" w:rsidRPr="007B379A">
          <w:rPr>
            <w:noProof/>
            <w:sz w:val="18"/>
            <w:szCs w:val="18"/>
          </w:rPr>
          <w:t>2</w:t>
        </w:r>
        <w:r w:rsidR="00900490" w:rsidRPr="007B379A">
          <w:rPr>
            <w:noProof/>
            <w:sz w:val="18"/>
            <w:szCs w:val="18"/>
          </w:rPr>
          <w:fldChar w:fldCharType="end"/>
        </w:r>
      </w:p>
    </w:sdtContent>
  </w:sdt>
  <w:p w14:paraId="168423BC" w14:textId="77777777" w:rsidR="00900490" w:rsidRDefault="00900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36EE4"/>
    <w:rsid w:val="00046AE4"/>
    <w:rsid w:val="000512B5"/>
    <w:rsid w:val="00052D07"/>
    <w:rsid w:val="000852BD"/>
    <w:rsid w:val="00093398"/>
    <w:rsid w:val="000E4056"/>
    <w:rsid w:val="00102470"/>
    <w:rsid w:val="00140BE5"/>
    <w:rsid w:val="001508FA"/>
    <w:rsid w:val="001553F6"/>
    <w:rsid w:val="00161C18"/>
    <w:rsid w:val="0017E4A3"/>
    <w:rsid w:val="001802AD"/>
    <w:rsid w:val="0018574B"/>
    <w:rsid w:val="001926BE"/>
    <w:rsid w:val="00196562"/>
    <w:rsid w:val="001F4E0B"/>
    <w:rsid w:val="00216600"/>
    <w:rsid w:val="002170FA"/>
    <w:rsid w:val="002441A4"/>
    <w:rsid w:val="002B54C4"/>
    <w:rsid w:val="002D808C"/>
    <w:rsid w:val="002DB7BD"/>
    <w:rsid w:val="002E4EF2"/>
    <w:rsid w:val="002F2CA5"/>
    <w:rsid w:val="002F6A1E"/>
    <w:rsid w:val="003136D7"/>
    <w:rsid w:val="003209DE"/>
    <w:rsid w:val="00392F66"/>
    <w:rsid w:val="00404756"/>
    <w:rsid w:val="00414394"/>
    <w:rsid w:val="00433C17"/>
    <w:rsid w:val="00446C81"/>
    <w:rsid w:val="004742E0"/>
    <w:rsid w:val="0048420B"/>
    <w:rsid w:val="004B2BE6"/>
    <w:rsid w:val="004C24D0"/>
    <w:rsid w:val="00550626"/>
    <w:rsid w:val="0056203D"/>
    <w:rsid w:val="005658FC"/>
    <w:rsid w:val="00572390"/>
    <w:rsid w:val="005975C6"/>
    <w:rsid w:val="005D5E21"/>
    <w:rsid w:val="00624B56"/>
    <w:rsid w:val="00627A56"/>
    <w:rsid w:val="00636A13"/>
    <w:rsid w:val="006672C7"/>
    <w:rsid w:val="006813A5"/>
    <w:rsid w:val="006901C0"/>
    <w:rsid w:val="006C25F5"/>
    <w:rsid w:val="0075715B"/>
    <w:rsid w:val="007732EE"/>
    <w:rsid w:val="007919E7"/>
    <w:rsid w:val="00792BF9"/>
    <w:rsid w:val="007B379A"/>
    <w:rsid w:val="007E25FD"/>
    <w:rsid w:val="007E5096"/>
    <w:rsid w:val="00805664"/>
    <w:rsid w:val="0085228C"/>
    <w:rsid w:val="00852D7E"/>
    <w:rsid w:val="008649A7"/>
    <w:rsid w:val="00877113"/>
    <w:rsid w:val="00893232"/>
    <w:rsid w:val="008A043D"/>
    <w:rsid w:val="008E07D9"/>
    <w:rsid w:val="00900490"/>
    <w:rsid w:val="00919D3E"/>
    <w:rsid w:val="0096343E"/>
    <w:rsid w:val="0098135C"/>
    <w:rsid w:val="009A3873"/>
    <w:rsid w:val="00A127A1"/>
    <w:rsid w:val="00A20471"/>
    <w:rsid w:val="00A25866"/>
    <w:rsid w:val="00A64A4A"/>
    <w:rsid w:val="00AB7309"/>
    <w:rsid w:val="00AC3093"/>
    <w:rsid w:val="00AD159D"/>
    <w:rsid w:val="00B34EB5"/>
    <w:rsid w:val="00B4C3CA"/>
    <w:rsid w:val="00B53266"/>
    <w:rsid w:val="00BA641C"/>
    <w:rsid w:val="00BE4F73"/>
    <w:rsid w:val="00C037B7"/>
    <w:rsid w:val="00C064FA"/>
    <w:rsid w:val="00C16E05"/>
    <w:rsid w:val="00C20636"/>
    <w:rsid w:val="00C2525C"/>
    <w:rsid w:val="00C64E0E"/>
    <w:rsid w:val="00C771FB"/>
    <w:rsid w:val="00CA2DFD"/>
    <w:rsid w:val="00CA49A4"/>
    <w:rsid w:val="00CB66ED"/>
    <w:rsid w:val="00CC3774"/>
    <w:rsid w:val="00CE2005"/>
    <w:rsid w:val="00CE6907"/>
    <w:rsid w:val="00CF4255"/>
    <w:rsid w:val="00CF566B"/>
    <w:rsid w:val="00DC235A"/>
    <w:rsid w:val="00DE01A9"/>
    <w:rsid w:val="00E419D3"/>
    <w:rsid w:val="00E43D25"/>
    <w:rsid w:val="00E4D232"/>
    <w:rsid w:val="00E76CD1"/>
    <w:rsid w:val="00E8124F"/>
    <w:rsid w:val="00E8360D"/>
    <w:rsid w:val="00EA1538"/>
    <w:rsid w:val="00F12E54"/>
    <w:rsid w:val="00F22607"/>
    <w:rsid w:val="00F2608D"/>
    <w:rsid w:val="00F76194"/>
    <w:rsid w:val="00F9A589"/>
    <w:rsid w:val="00FA6446"/>
    <w:rsid w:val="00FB612E"/>
    <w:rsid w:val="00FE6C06"/>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471"/>
    <w:pPr>
      <w:spacing w:after="0" w:line="240" w:lineRule="auto"/>
    </w:pPr>
    <w:rPr>
      <w:rFonts w:ascii="Verdana" w:hAnsi="Verdana"/>
      <w:sz w:val="20"/>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A13"/>
    <w:pPr>
      <w:keepNext/>
      <w:keepLines/>
      <w:spacing w:before="24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852D7E"/>
    <w:pPr>
      <w:spacing w:before="240"/>
      <w:outlineLvl w:val="2"/>
    </w:pPr>
    <w:rPr>
      <w:rFonts w:eastAsia="Verdana" w:cs="Verdana"/>
      <w:bCs/>
      <w:sz w:val="24"/>
      <w:u w:val="single"/>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636A13"/>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52D7E"/>
    <w:rPr>
      <w:rFonts w:ascii="Verdana" w:eastAsia="Verdana" w:hAnsi="Verdana" w:cs="Verdana"/>
      <w:bCs/>
      <w:sz w:val="24"/>
      <w:u w:val="single"/>
    </w:rPr>
  </w:style>
  <w:style w:type="paragraph" w:styleId="NoSpacing">
    <w:name w:val="No Spacing"/>
    <w:uiPriority w:val="1"/>
    <w:qFormat/>
    <w:pPr>
      <w:spacing w:after="0" w:line="240" w:lineRule="auto"/>
    </w:pPr>
  </w:style>
  <w:style w:type="paragraph" w:customStyle="1" w:styleId="NormalItalics">
    <w:name w:val="Normal Italics"/>
    <w:basedOn w:val="Normal"/>
    <w:qFormat/>
    <w:rsid w:val="00102470"/>
    <w:rPr>
      <w:rFonts w:eastAsia="Verdana" w:cs="Verdana"/>
      <w:i/>
      <w:iCs/>
    </w:rPr>
  </w:style>
  <w:style w:type="paragraph" w:customStyle="1" w:styleId="Normalbold">
    <w:name w:val="Normal bold"/>
    <w:basedOn w:val="Normal"/>
    <w:qFormat/>
    <w:rsid w:val="00102470"/>
    <w:pPr>
      <w:spacing w:before="240"/>
    </w:pPr>
    <w:rPr>
      <w:rFonts w:eastAsia="Verdana" w:cs="Verdana"/>
      <w:b/>
      <w:bCs/>
    </w:rPr>
  </w:style>
  <w:style w:type="paragraph" w:customStyle="1" w:styleId="NormalBoldItalics">
    <w:name w:val="Normal Bold Italics"/>
    <w:basedOn w:val="Normal"/>
    <w:qFormat/>
    <w:rsid w:val="00C037B7"/>
    <w:rPr>
      <w:rFonts w:eastAsia="Verdana" w:cs="Verdana"/>
      <w:b/>
      <w:bCs/>
      <w:i/>
      <w:iCs/>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rsid w:val="008A043D"/>
    <w:pPr>
      <w:tabs>
        <w:tab w:val="right" w:leader="dot" w:pos="9360"/>
      </w:tabs>
    </w:pPr>
    <w:rPr>
      <w:color w:val="0000FF"/>
    </w:rPr>
  </w:style>
  <w:style w:type="paragraph" w:styleId="ListParagraph">
    <w:name w:val="List Paragraph"/>
    <w:basedOn w:val="Normal"/>
    <w:uiPriority w:val="34"/>
    <w:qFormat/>
    <w:rsid w:val="00852D7E"/>
    <w:pPr>
      <w:ind w:left="720"/>
      <w:contextualSpacing/>
    </w:pPr>
  </w:style>
  <w:style w:type="paragraph" w:customStyle="1" w:styleId="Default">
    <w:name w:val="Default"/>
    <w:rsid w:val="0085228C"/>
    <w:pPr>
      <w:autoSpaceDE w:val="0"/>
      <w:autoSpaceDN w:val="0"/>
      <w:adjustRightInd w:val="0"/>
      <w:spacing w:after="0" w:line="240" w:lineRule="auto"/>
    </w:pPr>
    <w:rPr>
      <w:rFonts w:ascii="Source Serif Pro" w:hAnsi="Source Serif Pro" w:cs="Source Serif Pro"/>
      <w:color w:val="000000"/>
      <w:sz w:val="24"/>
      <w:szCs w:val="24"/>
      <w:lang w:val="en-CA"/>
    </w:rPr>
  </w:style>
  <w:style w:type="paragraph" w:customStyle="1" w:styleId="Pa31">
    <w:name w:val="Pa31"/>
    <w:basedOn w:val="Default"/>
    <w:next w:val="Default"/>
    <w:uiPriority w:val="99"/>
    <w:rsid w:val="00414394"/>
    <w:pPr>
      <w:spacing w:line="211" w:lineRule="atLeast"/>
    </w:pPr>
    <w:rPr>
      <w:rFonts w:cstheme="minorBidi"/>
      <w:color w:val="auto"/>
    </w:rPr>
  </w:style>
  <w:style w:type="paragraph" w:customStyle="1" w:styleId="Pa59">
    <w:name w:val="Pa59"/>
    <w:basedOn w:val="Default"/>
    <w:next w:val="Default"/>
    <w:uiPriority w:val="99"/>
    <w:rsid w:val="001926BE"/>
    <w:pPr>
      <w:spacing w:line="211" w:lineRule="atLeast"/>
    </w:pPr>
    <w:rPr>
      <w:rFonts w:cstheme="minorBidi"/>
      <w:color w:val="auto"/>
    </w:rPr>
  </w:style>
  <w:style w:type="paragraph" w:customStyle="1" w:styleId="Pa28">
    <w:name w:val="Pa28"/>
    <w:basedOn w:val="Default"/>
    <w:next w:val="Default"/>
    <w:uiPriority w:val="99"/>
    <w:rsid w:val="001553F6"/>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01.safelinks.protection.outlook.com/?url=https%3A%2F%2Fwww.ucrdstore.ca%2Fmagazines%2Fgathering&amp;data=04%7C01%7CCJames%40united-church.ca%7Cd2de7c6e9c91413d1e0c08da02de8e4f%7Ccf18b5a826784011931215f0f7157574%7C0%7C0%7C637825452127313257%7CUnknown%7CTWFpbGZsb3d8eyJWIjoiMC4wLjAwMDAiLCJQIjoiV2luMzIiLCJBTiI6Ik1haWwiLCJXVCI6Mn0%3D%7C3000&amp;sdata=qA3Npvi%2FmRwqBmbUeEDwMMQ58SW7iriXPLRVwzLyAKg%3D&amp;reserved=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3F2A6F8-7A7B-4479-A042-77CD25DCE590}">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36dd800-218d-4c11-b62b-9d4145123a74"/>
    <ds:schemaRef ds:uri="8148b2e9-164b-4ec2-9776-317de4911b72"/>
  </ds:schemaRefs>
</ds:datastoreItem>
</file>

<file path=customXml/itemProps2.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3.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8CB80-0DE9-4DE1-BA22-C65CE011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29</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Gathering | Pentecost 1 2021 Lectionary</vt:lpstr>
    </vt:vector>
  </TitlesOfParts>
  <Company>The United Church of Canada</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Pentecost 1 2021 Lectionary</dc:title>
  <dc:subject>Includes suggested readings, hymns, worship sparks, children's time ideas, sermon starters, etc.</dc:subject>
  <dc:creator>The United Church of Canada</dc:creator>
  <cp:keywords>liturgy, worship, music, hymn, prayer, minister, sermon</cp:keywords>
  <dc:description/>
  <cp:lastModifiedBy>Cara James</cp:lastModifiedBy>
  <cp:revision>45</cp:revision>
  <dcterms:created xsi:type="dcterms:W3CDTF">2021-03-17T20:44:00Z</dcterms:created>
  <dcterms:modified xsi:type="dcterms:W3CDTF">2022-03-11T15:48:00Z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