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0524" w14:textId="2214581B" w:rsidR="00D255E0" w:rsidRPr="00D255E0" w:rsidRDefault="00E20014" w:rsidP="005B1ECC">
      <w:pPr>
        <w:pStyle w:val="Heading1"/>
      </w:pPr>
      <w:bookmarkStart w:id="0" w:name="_Toc403142731"/>
      <w:bookmarkStart w:id="1" w:name="_GoBack"/>
      <w:bookmarkEnd w:id="1"/>
      <w:r w:rsidRPr="004F680F">
        <w:t>A Fresh Start</w:t>
      </w:r>
      <w:r w:rsidR="00690E3B" w:rsidRPr="004F680F">
        <w:t xml:space="preserve">: </w:t>
      </w:r>
      <w:r w:rsidRPr="004F680F">
        <w:t>Aria’s</w:t>
      </w:r>
      <w:r w:rsidR="00690E3B" w:rsidRPr="004F680F">
        <w:t xml:space="preserve"> Story</w:t>
      </w:r>
      <w:r w:rsidR="00B056A4" w:rsidRPr="004F680F">
        <w:t xml:space="preserve"> </w:t>
      </w:r>
      <w:r w:rsidR="004F680F" w:rsidRPr="004F680F">
        <w:t>| Devotion</w:t>
      </w:r>
    </w:p>
    <w:p w14:paraId="52BB29A5" w14:textId="2917ED16" w:rsidR="00117893" w:rsidRPr="005B1ECC" w:rsidRDefault="00117893" w:rsidP="005B1ECC">
      <w:pPr>
        <w:pStyle w:val="Heading2"/>
      </w:pPr>
      <w:r w:rsidRPr="005B1ECC">
        <w:t>Listen</w:t>
      </w:r>
    </w:p>
    <w:p w14:paraId="71398451" w14:textId="15F907F3" w:rsidR="00117893" w:rsidRPr="00117893" w:rsidRDefault="00117893" w:rsidP="00B056A4">
      <w:pPr>
        <w:spacing w:after="120"/>
        <w:rPr>
          <w:lang w:eastAsia="en-CA"/>
        </w:rPr>
      </w:pPr>
      <w:r w:rsidRPr="00117893">
        <w:rPr>
          <w:lang w:eastAsia="en-CA"/>
        </w:rPr>
        <w:t>Isaiah 43:18–19</w:t>
      </w:r>
    </w:p>
    <w:p w14:paraId="46960E69" w14:textId="77777777" w:rsidR="00117893" w:rsidRPr="00117893" w:rsidRDefault="00117893" w:rsidP="00117893">
      <w:pPr>
        <w:ind w:left="360" w:right="360"/>
        <w:rPr>
          <w:lang w:eastAsia="en-CA"/>
        </w:rPr>
      </w:pPr>
      <w:r w:rsidRPr="00117893">
        <w:rPr>
          <w:lang w:eastAsia="en-CA"/>
        </w:rPr>
        <w:t xml:space="preserve">Do not remember the former things, or consider the things of old. I am about to do a new thing; now it springs forth, do you not perceive it? I will make a way in the wilderness and rivers in the desert. </w:t>
      </w:r>
    </w:p>
    <w:p w14:paraId="05B3BD12" w14:textId="77777777" w:rsidR="00117893" w:rsidRPr="00117893" w:rsidRDefault="00117893" w:rsidP="005B1ECC">
      <w:pPr>
        <w:pStyle w:val="Heading2"/>
      </w:pPr>
      <w:r w:rsidRPr="00117893">
        <w:t xml:space="preserve">Sing </w:t>
      </w:r>
    </w:p>
    <w:p w14:paraId="5B6916BB" w14:textId="28D19661" w:rsidR="00117893" w:rsidRPr="00117893" w:rsidRDefault="00117893" w:rsidP="00117893">
      <w:pPr>
        <w:rPr>
          <w:lang w:eastAsia="en-CA"/>
        </w:rPr>
      </w:pPr>
      <w:r w:rsidRPr="00117893">
        <w:rPr>
          <w:lang w:eastAsia="en-CA"/>
        </w:rPr>
        <w:t xml:space="preserve">“I See a New Heaven,” </w:t>
      </w:r>
      <w:r w:rsidRPr="00117893">
        <w:rPr>
          <w:i/>
          <w:iCs/>
          <w:lang w:eastAsia="en-CA"/>
        </w:rPr>
        <w:t xml:space="preserve">Voices United </w:t>
      </w:r>
      <w:r w:rsidRPr="00117893">
        <w:rPr>
          <w:lang w:eastAsia="en-CA"/>
        </w:rPr>
        <w:t>713</w:t>
      </w:r>
      <w:r>
        <w:rPr>
          <w:lang w:eastAsia="en-CA"/>
        </w:rPr>
        <w:br/>
      </w:r>
      <w:r w:rsidRPr="00117893">
        <w:rPr>
          <w:lang w:eastAsia="en-CA"/>
        </w:rPr>
        <w:t xml:space="preserve">“There Is a Time,” </w:t>
      </w:r>
      <w:r w:rsidRPr="00117893">
        <w:rPr>
          <w:i/>
          <w:iCs/>
          <w:lang w:eastAsia="en-CA"/>
        </w:rPr>
        <w:t xml:space="preserve">More Voices </w:t>
      </w:r>
      <w:r w:rsidRPr="00117893">
        <w:rPr>
          <w:lang w:eastAsia="en-CA"/>
        </w:rPr>
        <w:t>165</w:t>
      </w:r>
      <w:r>
        <w:rPr>
          <w:lang w:eastAsia="en-CA"/>
        </w:rPr>
        <w:br/>
      </w:r>
      <w:r w:rsidRPr="00117893">
        <w:rPr>
          <w:lang w:eastAsia="en-CA"/>
        </w:rPr>
        <w:t xml:space="preserve">“I Was There to Hear Your </w:t>
      </w:r>
      <w:proofErr w:type="spellStart"/>
      <w:r w:rsidRPr="00117893">
        <w:rPr>
          <w:lang w:eastAsia="en-CA"/>
        </w:rPr>
        <w:t>Borning</w:t>
      </w:r>
      <w:proofErr w:type="spellEnd"/>
      <w:r w:rsidRPr="00117893">
        <w:rPr>
          <w:lang w:eastAsia="en-CA"/>
        </w:rPr>
        <w:t xml:space="preserve"> Cry,” VU 644</w:t>
      </w:r>
    </w:p>
    <w:p w14:paraId="6999F0CD" w14:textId="0C2E5593" w:rsidR="00117893" w:rsidRPr="00117893" w:rsidRDefault="00117893" w:rsidP="005B1ECC">
      <w:pPr>
        <w:pStyle w:val="Heading2"/>
      </w:pPr>
      <w:r w:rsidRPr="00117893">
        <w:t>Reflect</w:t>
      </w:r>
    </w:p>
    <w:p w14:paraId="51B7E5C1" w14:textId="77777777" w:rsidR="00117893" w:rsidRPr="00117893" w:rsidRDefault="00117893" w:rsidP="00117893">
      <w:pPr>
        <w:pStyle w:val="ListParagraph"/>
        <w:numPr>
          <w:ilvl w:val="0"/>
          <w:numId w:val="41"/>
        </w:numPr>
        <w:ind w:left="360"/>
      </w:pPr>
      <w:proofErr w:type="spellStart"/>
      <w:r w:rsidRPr="00117893">
        <w:t>Where</w:t>
      </w:r>
      <w:proofErr w:type="spellEnd"/>
      <w:r w:rsidRPr="00117893">
        <w:t xml:space="preserve"> do </w:t>
      </w:r>
      <w:proofErr w:type="spellStart"/>
      <w:r w:rsidRPr="00117893">
        <w:t>you</w:t>
      </w:r>
      <w:proofErr w:type="spellEnd"/>
      <w:r w:rsidRPr="00117893">
        <w:t xml:space="preserve"> </w:t>
      </w:r>
      <w:proofErr w:type="spellStart"/>
      <w:r w:rsidRPr="00117893">
        <w:t>witness</w:t>
      </w:r>
      <w:proofErr w:type="spellEnd"/>
      <w:r w:rsidRPr="00117893">
        <w:t xml:space="preserve"> </w:t>
      </w:r>
      <w:proofErr w:type="spellStart"/>
      <w:r w:rsidRPr="00117893">
        <w:t>God</w:t>
      </w:r>
      <w:proofErr w:type="spellEnd"/>
      <w:r w:rsidRPr="00117893">
        <w:t xml:space="preserve"> at </w:t>
      </w:r>
      <w:proofErr w:type="spellStart"/>
      <w:r w:rsidRPr="00117893">
        <w:t>work</w:t>
      </w:r>
      <w:proofErr w:type="spellEnd"/>
      <w:r w:rsidRPr="00117893">
        <w:t xml:space="preserve"> in the </w:t>
      </w:r>
      <w:proofErr w:type="spellStart"/>
      <w:r w:rsidRPr="00117893">
        <w:t>world</w:t>
      </w:r>
      <w:proofErr w:type="spellEnd"/>
      <w:r w:rsidRPr="00117893">
        <w:t xml:space="preserve"> </w:t>
      </w:r>
      <w:proofErr w:type="spellStart"/>
      <w:r w:rsidRPr="00117893">
        <w:t>doing</w:t>
      </w:r>
      <w:proofErr w:type="spellEnd"/>
      <w:r w:rsidRPr="00117893">
        <w:t xml:space="preserve"> a new </w:t>
      </w:r>
      <w:proofErr w:type="spellStart"/>
      <w:r w:rsidRPr="00117893">
        <w:t>thing</w:t>
      </w:r>
      <w:proofErr w:type="spellEnd"/>
      <w:r w:rsidRPr="00117893">
        <w:t xml:space="preserve">? </w:t>
      </w:r>
    </w:p>
    <w:p w14:paraId="16F5EB91" w14:textId="77777777" w:rsidR="00117893" w:rsidRPr="00117893" w:rsidRDefault="00117893" w:rsidP="00117893">
      <w:pPr>
        <w:pStyle w:val="ListParagraph"/>
        <w:numPr>
          <w:ilvl w:val="0"/>
          <w:numId w:val="41"/>
        </w:numPr>
        <w:ind w:left="360"/>
      </w:pPr>
      <w:proofErr w:type="spellStart"/>
      <w:r w:rsidRPr="00117893">
        <w:t>When</w:t>
      </w:r>
      <w:proofErr w:type="spellEnd"/>
      <w:r w:rsidRPr="00117893">
        <w:t xml:space="preserve"> </w:t>
      </w:r>
      <w:proofErr w:type="spellStart"/>
      <w:r w:rsidRPr="00117893">
        <w:t>have</w:t>
      </w:r>
      <w:proofErr w:type="spellEnd"/>
      <w:r w:rsidRPr="00117893">
        <w:t xml:space="preserve"> </w:t>
      </w:r>
      <w:proofErr w:type="spellStart"/>
      <w:r w:rsidRPr="00117893">
        <w:t>you</w:t>
      </w:r>
      <w:proofErr w:type="spellEnd"/>
      <w:r w:rsidRPr="00117893">
        <w:t xml:space="preserve"> </w:t>
      </w:r>
      <w:proofErr w:type="spellStart"/>
      <w:r w:rsidRPr="00117893">
        <w:t>had</w:t>
      </w:r>
      <w:proofErr w:type="spellEnd"/>
      <w:r w:rsidRPr="00117893">
        <w:t xml:space="preserve"> a </w:t>
      </w:r>
      <w:proofErr w:type="spellStart"/>
      <w:r w:rsidRPr="00117893">
        <w:t>fresh</w:t>
      </w:r>
      <w:proofErr w:type="spellEnd"/>
      <w:r w:rsidRPr="00117893">
        <w:t xml:space="preserve"> </w:t>
      </w:r>
      <w:proofErr w:type="spellStart"/>
      <w:r w:rsidRPr="00117893">
        <w:t>start</w:t>
      </w:r>
      <w:proofErr w:type="spellEnd"/>
      <w:r w:rsidRPr="00117893">
        <w:t xml:space="preserve">? </w:t>
      </w:r>
      <w:proofErr w:type="spellStart"/>
      <w:r w:rsidRPr="00117893">
        <w:t>What</w:t>
      </w:r>
      <w:proofErr w:type="spellEnd"/>
      <w:r w:rsidRPr="00117893">
        <w:t xml:space="preserve"> </w:t>
      </w:r>
      <w:proofErr w:type="spellStart"/>
      <w:r w:rsidRPr="00117893">
        <w:t>supports</w:t>
      </w:r>
      <w:proofErr w:type="spellEnd"/>
      <w:r w:rsidRPr="00117893">
        <w:t xml:space="preserve"> </w:t>
      </w:r>
      <w:proofErr w:type="spellStart"/>
      <w:r w:rsidRPr="00117893">
        <w:t>did</w:t>
      </w:r>
      <w:proofErr w:type="spellEnd"/>
      <w:r w:rsidRPr="00117893">
        <w:t xml:space="preserve"> </w:t>
      </w:r>
      <w:proofErr w:type="spellStart"/>
      <w:r w:rsidRPr="00117893">
        <w:t>you</w:t>
      </w:r>
      <w:proofErr w:type="spellEnd"/>
      <w:r w:rsidRPr="00117893">
        <w:t xml:space="preserve"> </w:t>
      </w:r>
      <w:proofErr w:type="spellStart"/>
      <w:r w:rsidRPr="00117893">
        <w:t>have</w:t>
      </w:r>
      <w:proofErr w:type="spellEnd"/>
      <w:r w:rsidRPr="00117893">
        <w:t xml:space="preserve"> </w:t>
      </w:r>
      <w:proofErr w:type="spellStart"/>
      <w:r w:rsidRPr="00117893">
        <w:t>to</w:t>
      </w:r>
      <w:proofErr w:type="spellEnd"/>
      <w:r w:rsidRPr="00117893">
        <w:t xml:space="preserve"> </w:t>
      </w:r>
      <w:proofErr w:type="spellStart"/>
      <w:r w:rsidRPr="00117893">
        <w:t>help</w:t>
      </w:r>
      <w:proofErr w:type="spellEnd"/>
      <w:r w:rsidRPr="00117893">
        <w:t xml:space="preserve"> </w:t>
      </w:r>
      <w:proofErr w:type="spellStart"/>
      <w:r w:rsidRPr="00117893">
        <w:t>you</w:t>
      </w:r>
      <w:proofErr w:type="spellEnd"/>
      <w:r w:rsidRPr="00117893">
        <w:t xml:space="preserve">? </w:t>
      </w:r>
    </w:p>
    <w:p w14:paraId="7E82B711" w14:textId="7924633B" w:rsidR="00117893" w:rsidRPr="00117893" w:rsidRDefault="00117893" w:rsidP="00117893">
      <w:pPr>
        <w:pStyle w:val="ListParagraph"/>
        <w:numPr>
          <w:ilvl w:val="0"/>
          <w:numId w:val="41"/>
        </w:numPr>
        <w:ind w:left="360"/>
      </w:pPr>
      <w:proofErr w:type="spellStart"/>
      <w:r w:rsidRPr="00117893">
        <w:t>Where</w:t>
      </w:r>
      <w:proofErr w:type="spellEnd"/>
      <w:r w:rsidRPr="00117893">
        <w:t xml:space="preserve"> </w:t>
      </w:r>
      <w:proofErr w:type="spellStart"/>
      <w:r w:rsidRPr="00117893">
        <w:t>is</w:t>
      </w:r>
      <w:proofErr w:type="spellEnd"/>
      <w:r w:rsidRPr="00117893">
        <w:t xml:space="preserve"> </w:t>
      </w:r>
      <w:proofErr w:type="spellStart"/>
      <w:r w:rsidRPr="00117893">
        <w:t>newness</w:t>
      </w:r>
      <w:proofErr w:type="spellEnd"/>
      <w:r w:rsidRPr="00117893">
        <w:t xml:space="preserve"> </w:t>
      </w:r>
      <w:proofErr w:type="spellStart"/>
      <w:r w:rsidRPr="00117893">
        <w:t>springing</w:t>
      </w:r>
      <w:proofErr w:type="spellEnd"/>
      <w:r w:rsidRPr="00117893">
        <w:t xml:space="preserve"> </w:t>
      </w:r>
      <w:proofErr w:type="spellStart"/>
      <w:r w:rsidRPr="00117893">
        <w:t>forth</w:t>
      </w:r>
      <w:proofErr w:type="spellEnd"/>
      <w:r w:rsidRPr="00117893">
        <w:t xml:space="preserve"> in </w:t>
      </w:r>
      <w:proofErr w:type="spellStart"/>
      <w:r w:rsidRPr="00117893">
        <w:t>your</w:t>
      </w:r>
      <w:proofErr w:type="spellEnd"/>
      <w:r w:rsidRPr="00117893">
        <w:t xml:space="preserve"> </w:t>
      </w:r>
      <w:proofErr w:type="spellStart"/>
      <w:r w:rsidRPr="00117893">
        <w:t>life</w:t>
      </w:r>
      <w:proofErr w:type="spellEnd"/>
      <w:r w:rsidRPr="00117893">
        <w:t xml:space="preserve">? </w:t>
      </w:r>
    </w:p>
    <w:p w14:paraId="77B60F9E" w14:textId="68959DD3" w:rsidR="00117893" w:rsidRPr="00117893" w:rsidRDefault="00117893" w:rsidP="005B1ECC">
      <w:pPr>
        <w:pStyle w:val="Heading2"/>
      </w:pPr>
      <w:r w:rsidRPr="00117893">
        <w:t>Pray</w:t>
      </w:r>
    </w:p>
    <w:p w14:paraId="1E8217C3" w14:textId="4ED4950C" w:rsidR="00117893" w:rsidRPr="00117893" w:rsidRDefault="00117893" w:rsidP="005B1ECC">
      <w:pPr>
        <w:pStyle w:val="Heading3"/>
      </w:pPr>
      <w:r w:rsidRPr="00117893">
        <w:t xml:space="preserve">At a </w:t>
      </w:r>
      <w:r w:rsidRPr="005B1ECC">
        <w:t>Gathering</w:t>
      </w:r>
    </w:p>
    <w:p w14:paraId="7FD654F3" w14:textId="77777777" w:rsidR="00117893" w:rsidRPr="00117893" w:rsidRDefault="00117893" w:rsidP="00117893">
      <w:pPr>
        <w:rPr>
          <w:lang w:eastAsia="en-CA"/>
        </w:rPr>
      </w:pPr>
      <w:r w:rsidRPr="00117893">
        <w:rPr>
          <w:lang w:eastAsia="en-CA"/>
        </w:rPr>
        <w:t xml:space="preserve">Your way is a way of love, O God. Help us be loving. Your way is a way of grace, O God. Help us be gracious. Your way is a way of peace, O God. Help us be peaceful. Your way is a way of compassion, O God. Help us be compassionate. Let your way guide us as we gather. Steady us on your path to experience the unfolding of your Spirit. Amen. </w:t>
      </w:r>
    </w:p>
    <w:p w14:paraId="5C85E88F" w14:textId="4C66CEB1" w:rsidR="00117893" w:rsidRPr="00117893" w:rsidRDefault="00117893" w:rsidP="005B1ECC">
      <w:pPr>
        <w:pStyle w:val="Heading3"/>
      </w:pPr>
      <w:r w:rsidRPr="00117893">
        <w:t>For Personal Devotion</w:t>
      </w:r>
    </w:p>
    <w:p w14:paraId="40AF55D7" w14:textId="049D9259" w:rsidR="00E20014" w:rsidRDefault="00117893" w:rsidP="00117893">
      <w:r w:rsidRPr="00117893">
        <w:rPr>
          <w:lang w:eastAsia="en-CA"/>
        </w:rPr>
        <w:t>In the wilderness, you make a way.</w:t>
      </w:r>
      <w:r>
        <w:rPr>
          <w:lang w:eastAsia="en-CA"/>
        </w:rPr>
        <w:br/>
      </w:r>
      <w:r w:rsidRPr="00117893">
        <w:rPr>
          <w:lang w:eastAsia="en-CA"/>
        </w:rPr>
        <w:t>In the desert, you carve a river.</w:t>
      </w:r>
      <w:r>
        <w:rPr>
          <w:lang w:eastAsia="en-CA"/>
        </w:rPr>
        <w:br/>
      </w:r>
      <w:r w:rsidRPr="00117893">
        <w:rPr>
          <w:lang w:eastAsia="en-CA"/>
        </w:rPr>
        <w:t>You draw me toward a fresh start, O God.</w:t>
      </w:r>
      <w:r>
        <w:rPr>
          <w:lang w:eastAsia="en-CA"/>
        </w:rPr>
        <w:br/>
      </w:r>
      <w:r w:rsidRPr="00117893">
        <w:rPr>
          <w:lang w:eastAsia="en-CA"/>
        </w:rPr>
        <w:t>I am grateful. Turn my gratitude to your mission and service.</w:t>
      </w:r>
      <w:r>
        <w:rPr>
          <w:lang w:eastAsia="en-CA"/>
        </w:rPr>
        <w:br/>
      </w:r>
      <w:r w:rsidRPr="00117893">
        <w:rPr>
          <w:lang w:eastAsia="en-CA"/>
        </w:rPr>
        <w:t>A mission to support others seeking a way.</w:t>
      </w:r>
      <w:r>
        <w:rPr>
          <w:lang w:eastAsia="en-CA"/>
        </w:rPr>
        <w:br/>
      </w:r>
      <w:r w:rsidRPr="00117893">
        <w:rPr>
          <w:lang w:eastAsia="en-CA"/>
        </w:rPr>
        <w:t>A service that holds the promise of a fresh start.</w:t>
      </w:r>
      <w:r>
        <w:rPr>
          <w:lang w:eastAsia="en-CA"/>
        </w:rPr>
        <w:br/>
      </w:r>
      <w:r w:rsidRPr="00117893">
        <w:rPr>
          <w:lang w:eastAsia="en-CA"/>
        </w:rPr>
        <w:t>For your way, your truth, and your light I pray, O God.</w:t>
      </w:r>
      <w:r>
        <w:rPr>
          <w:lang w:eastAsia="en-CA"/>
        </w:rPr>
        <w:br/>
      </w:r>
      <w:r w:rsidRPr="00117893">
        <w:rPr>
          <w:lang w:eastAsia="en-CA"/>
        </w:rPr>
        <w:t>Amen.</w:t>
      </w:r>
    </w:p>
    <w:bookmarkEnd w:id="0"/>
    <w:p w14:paraId="525895E3" w14:textId="77777777" w:rsidR="004B67F7" w:rsidRDefault="004B67F7">
      <w:pPr>
        <w:pStyle w:val="BodyText1"/>
      </w:pPr>
    </w:p>
    <w:sectPr w:rsidR="004B67F7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AD77" w14:textId="77777777" w:rsidR="00D448DE" w:rsidRDefault="00D448DE" w:rsidP="008C4B05">
      <w:pPr>
        <w:spacing w:after="0"/>
      </w:pPr>
      <w:r>
        <w:separator/>
      </w:r>
    </w:p>
  </w:endnote>
  <w:endnote w:type="continuationSeparator" w:id="0">
    <w:p w14:paraId="51F51175" w14:textId="77777777" w:rsidR="00D448DE" w:rsidRDefault="00D448DE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55DB" w14:textId="79D17EAB" w:rsidR="00F516BC" w:rsidRDefault="00F516BC" w:rsidP="00F516BC">
    <w:pPr>
      <w:pStyle w:val="Footer"/>
      <w:spacing w:after="120"/>
    </w:pPr>
    <w:r>
      <w:t>© 2020 The United Church of Canada/</w:t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Canada. Licensed under Creative Commons Attribution Non-commercial Share Alike Licence. To view a copy of this licence, visit </w:t>
    </w:r>
    <w:hyperlink r:id="rId1" w:history="1">
      <w:r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>
      <w:t>. Any copy must include this notice.</w:t>
    </w:r>
  </w:p>
  <w:p w14:paraId="2E941A81" w14:textId="406D0B9C" w:rsidR="00D448DE" w:rsidRPr="00B056A4" w:rsidRDefault="00D448DE" w:rsidP="00B056A4">
    <w:pPr>
      <w:pStyle w:val="Footer"/>
      <w:rPr>
        <w:szCs w:val="20"/>
      </w:rPr>
    </w:pPr>
    <w:r w:rsidRPr="00B056A4">
      <w:rPr>
        <w:szCs w:val="20"/>
      </w:rPr>
      <w:t xml:space="preserve">All biblical quotations, unless otherwise noted, are from the </w:t>
    </w:r>
    <w:r w:rsidRPr="00B056A4">
      <w:rPr>
        <w:i/>
        <w:szCs w:val="20"/>
      </w:rPr>
      <w:t>New Revised Standard Version Bible</w:t>
    </w:r>
    <w:r w:rsidRPr="00B056A4">
      <w:rPr>
        <w:szCs w:val="20"/>
      </w:rPr>
      <w:t>, copyright © 1989 National Council of the Churches of Christ in the United States of America. Used by permission.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FCAF" w14:textId="77777777" w:rsidR="00D448DE" w:rsidRDefault="00D448DE" w:rsidP="008C4B05">
      <w:pPr>
        <w:spacing w:after="0"/>
      </w:pPr>
      <w:r>
        <w:separator/>
      </w:r>
    </w:p>
  </w:footnote>
  <w:footnote w:type="continuationSeparator" w:id="0">
    <w:p w14:paraId="35751CF2" w14:textId="77777777" w:rsidR="00D448DE" w:rsidRDefault="00D448DE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E0B0" w14:textId="77777777" w:rsidR="00D448DE" w:rsidRPr="008C4B05" w:rsidRDefault="00D448DE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7A3BAA"/>
    <w:multiLevelType w:val="hybridMultilevel"/>
    <w:tmpl w:val="5E2030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35D2"/>
    <w:multiLevelType w:val="hybridMultilevel"/>
    <w:tmpl w:val="F6AA6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81C7D"/>
    <w:multiLevelType w:val="hybridMultilevel"/>
    <w:tmpl w:val="5150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34"/>
  </w:num>
  <w:num w:numId="8">
    <w:abstractNumId w:val="38"/>
  </w:num>
  <w:num w:numId="9">
    <w:abstractNumId w:val="17"/>
  </w:num>
  <w:num w:numId="10">
    <w:abstractNumId w:val="21"/>
  </w:num>
  <w:num w:numId="11">
    <w:abstractNumId w:val="35"/>
  </w:num>
  <w:num w:numId="12">
    <w:abstractNumId w:val="30"/>
  </w:num>
  <w:num w:numId="13">
    <w:abstractNumId w:val="23"/>
  </w:num>
  <w:num w:numId="14">
    <w:abstractNumId w:val="24"/>
  </w:num>
  <w:num w:numId="15">
    <w:abstractNumId w:val="31"/>
  </w:num>
  <w:num w:numId="16">
    <w:abstractNumId w:val="1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29"/>
  </w:num>
  <w:num w:numId="21">
    <w:abstractNumId w:val="27"/>
  </w:num>
  <w:num w:numId="22">
    <w:abstractNumId w:val="33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3"/>
  </w:num>
  <w:num w:numId="34">
    <w:abstractNumId w:val="39"/>
  </w:num>
  <w:num w:numId="35">
    <w:abstractNumId w:val="16"/>
  </w:num>
  <w:num w:numId="36">
    <w:abstractNumId w:val="19"/>
  </w:num>
  <w:num w:numId="37">
    <w:abstractNumId w:val="22"/>
  </w:num>
  <w:num w:numId="38">
    <w:abstractNumId w:val="36"/>
  </w:num>
  <w:num w:numId="39">
    <w:abstractNumId w:val="0"/>
  </w:num>
  <w:num w:numId="40">
    <w:abstractNumId w:val="3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62DC"/>
    <w:rsid w:val="000F1E00"/>
    <w:rsid w:val="000F4FA5"/>
    <w:rsid w:val="00105056"/>
    <w:rsid w:val="00117893"/>
    <w:rsid w:val="00122231"/>
    <w:rsid w:val="00123E22"/>
    <w:rsid w:val="00126651"/>
    <w:rsid w:val="00130CCF"/>
    <w:rsid w:val="001407B8"/>
    <w:rsid w:val="00144CA2"/>
    <w:rsid w:val="00161796"/>
    <w:rsid w:val="001750D9"/>
    <w:rsid w:val="00194D9A"/>
    <w:rsid w:val="001B04FB"/>
    <w:rsid w:val="001E41BA"/>
    <w:rsid w:val="001F575C"/>
    <w:rsid w:val="00200363"/>
    <w:rsid w:val="002026B0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649C3"/>
    <w:rsid w:val="00367183"/>
    <w:rsid w:val="003826EA"/>
    <w:rsid w:val="00397FF6"/>
    <w:rsid w:val="003A6FC4"/>
    <w:rsid w:val="003B1D92"/>
    <w:rsid w:val="003B4A83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4F680F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B1ECC"/>
    <w:rsid w:val="005C082A"/>
    <w:rsid w:val="005D5D58"/>
    <w:rsid w:val="005E3B5D"/>
    <w:rsid w:val="005F0E9E"/>
    <w:rsid w:val="005F65C6"/>
    <w:rsid w:val="005F6CAC"/>
    <w:rsid w:val="00601ED5"/>
    <w:rsid w:val="00607958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6027"/>
    <w:rsid w:val="006F057F"/>
    <w:rsid w:val="006F6A21"/>
    <w:rsid w:val="007006F1"/>
    <w:rsid w:val="007125CA"/>
    <w:rsid w:val="00753B9F"/>
    <w:rsid w:val="00756606"/>
    <w:rsid w:val="00762D7C"/>
    <w:rsid w:val="007650D4"/>
    <w:rsid w:val="007940F1"/>
    <w:rsid w:val="007A041E"/>
    <w:rsid w:val="007C33FF"/>
    <w:rsid w:val="007D1CF6"/>
    <w:rsid w:val="007D3CEB"/>
    <w:rsid w:val="007F0496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A46"/>
    <w:rsid w:val="00935247"/>
    <w:rsid w:val="00942F93"/>
    <w:rsid w:val="00946090"/>
    <w:rsid w:val="009471B3"/>
    <w:rsid w:val="009865A5"/>
    <w:rsid w:val="009A66AE"/>
    <w:rsid w:val="009C4247"/>
    <w:rsid w:val="009D4F74"/>
    <w:rsid w:val="009D5B65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B633E"/>
    <w:rsid w:val="00AC3A2F"/>
    <w:rsid w:val="00AD2D13"/>
    <w:rsid w:val="00AE1A4B"/>
    <w:rsid w:val="00B056A4"/>
    <w:rsid w:val="00B105A5"/>
    <w:rsid w:val="00B1344B"/>
    <w:rsid w:val="00B24500"/>
    <w:rsid w:val="00B31B69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225D4"/>
    <w:rsid w:val="00C331CE"/>
    <w:rsid w:val="00C403E4"/>
    <w:rsid w:val="00C51738"/>
    <w:rsid w:val="00C738C3"/>
    <w:rsid w:val="00C73964"/>
    <w:rsid w:val="00C83166"/>
    <w:rsid w:val="00C900C7"/>
    <w:rsid w:val="00CA05A3"/>
    <w:rsid w:val="00CA14D4"/>
    <w:rsid w:val="00CA2DE3"/>
    <w:rsid w:val="00CA7DD6"/>
    <w:rsid w:val="00CC6868"/>
    <w:rsid w:val="00CD3DF8"/>
    <w:rsid w:val="00CF2552"/>
    <w:rsid w:val="00D0265C"/>
    <w:rsid w:val="00D255E0"/>
    <w:rsid w:val="00D448DE"/>
    <w:rsid w:val="00D5373A"/>
    <w:rsid w:val="00D80B3F"/>
    <w:rsid w:val="00D84772"/>
    <w:rsid w:val="00D95481"/>
    <w:rsid w:val="00DC1E8B"/>
    <w:rsid w:val="00DD28BB"/>
    <w:rsid w:val="00DE016B"/>
    <w:rsid w:val="00DE1FC8"/>
    <w:rsid w:val="00DF33B0"/>
    <w:rsid w:val="00E003C9"/>
    <w:rsid w:val="00E10239"/>
    <w:rsid w:val="00E15465"/>
    <w:rsid w:val="00E20014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C5DB1"/>
    <w:rsid w:val="00ED394B"/>
    <w:rsid w:val="00EE2C9E"/>
    <w:rsid w:val="00EF1F82"/>
    <w:rsid w:val="00F05B82"/>
    <w:rsid w:val="00F172C2"/>
    <w:rsid w:val="00F17F4F"/>
    <w:rsid w:val="00F4279F"/>
    <w:rsid w:val="00F439EC"/>
    <w:rsid w:val="00F516BC"/>
    <w:rsid w:val="00F531FC"/>
    <w:rsid w:val="00F6103B"/>
    <w:rsid w:val="00FA21F6"/>
    <w:rsid w:val="00FA3AD9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69C41"/>
  <w15:chartTrackingRefBased/>
  <w15:docId w15:val="{FAED85F9-B82D-4120-B54B-DE7CDF3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893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ECC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2"/>
    <w:next w:val="Normal"/>
    <w:link w:val="Heading2Char"/>
    <w:uiPriority w:val="9"/>
    <w:qFormat/>
    <w:rsid w:val="005B1ECC"/>
    <w:pPr>
      <w:outlineLvl w:val="1"/>
    </w:pPr>
    <w:rPr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1ECC"/>
    <w:pPr>
      <w:keepNext/>
      <w:widowControl w:val="0"/>
      <w:spacing w:before="240" w:after="0"/>
      <w:outlineLvl w:val="2"/>
    </w:pPr>
    <w:rPr>
      <w:rFonts w:ascii="Trebuchet MS" w:hAnsi="Trebuchet MS"/>
      <w:b/>
      <w:snapToGrid w:val="0"/>
      <w:sz w:val="20"/>
      <w:lang w:val="en-US" w:eastAsia="en-C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bCs/>
      <w:iCs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 w:cs="Times New Roman"/>
      <w:b w:val="0"/>
      <w:bCs w:val="0"/>
      <w:kern w:val="0"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rPr>
      <w:bCs/>
      <w:snapToGrid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5B1ECC"/>
    <w:rPr>
      <w:rFonts w:ascii="Trebuchet MS" w:hAnsi="Trebuchet MS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B1ECC"/>
    <w:rPr>
      <w:rFonts w:ascii="Trebuchet MS" w:hAnsi="Trebuchet MS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5B1ECC"/>
    <w:rPr>
      <w:rFonts w:ascii="Trebuchet MS" w:hAnsi="Trebuchet MS"/>
      <w:b/>
      <w:snapToGrid w:val="0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117893"/>
    <w:pPr>
      <w:ind w:left="3600" w:hanging="3600"/>
      <w:contextualSpacing/>
    </w:pPr>
    <w:rPr>
      <w:rFonts w:eastAsia="Calibri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normaltextrun">
    <w:name w:val="normaltextrun"/>
    <w:rsid w:val="009A66AE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3">
    <w:name w:val="A13"/>
    <w:uiPriority w:val="99"/>
    <w:rsid w:val="00B056A4"/>
    <w:rPr>
      <w:rFonts w:cs="Myriad Pro Light Cond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D2912-8DE2-4AEF-9BF5-3DEBEE42A2FC}">
  <ds:schemaRefs>
    <ds:schemaRef ds:uri="http://purl.org/dc/dcmitype/"/>
    <ds:schemaRef ds:uri="http://schemas.openxmlformats.org/package/2006/metadata/core-properties"/>
    <ds:schemaRef ds:uri="8148b2e9-164b-4ec2-9776-317de4911b72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36dd800-218d-4c11-b62b-9d4145123a74"/>
  </ds:schemaRefs>
</ds:datastoreItem>
</file>

<file path=customXml/itemProps2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Fresh Start: Aria's Story | Devotion</vt:lpstr>
    </vt:vector>
  </TitlesOfParts>
  <Company>The United Church of Canada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Fresh Start: Aria's Story | Devotion</dc:title>
  <dc:subject>Devotion to accompany Aria's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18</cp:revision>
  <dcterms:created xsi:type="dcterms:W3CDTF">2020-12-02T00:29:00Z</dcterms:created>
  <dcterms:modified xsi:type="dcterms:W3CDTF">2020-12-04T21:24:00Z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