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9BE1F" w14:textId="375EA437" w:rsidR="00E17E60" w:rsidRPr="0000118D" w:rsidRDefault="00B83C15" w:rsidP="0000118D">
      <w:pPr>
        <w:pStyle w:val="Heading1"/>
      </w:pPr>
      <w:r w:rsidRPr="0000118D">
        <w:t>Moderator’s</w:t>
      </w:r>
      <w:r w:rsidR="00E17E60" w:rsidRPr="0000118D">
        <w:t xml:space="preserve"> Easter </w:t>
      </w:r>
      <w:r w:rsidRPr="0000118D">
        <w:t xml:space="preserve">Message </w:t>
      </w:r>
      <w:r w:rsidR="00E17E60" w:rsidRPr="0000118D">
        <w:t>2024</w:t>
      </w:r>
    </w:p>
    <w:p w14:paraId="0348C850" w14:textId="77777777" w:rsidR="00B83C15" w:rsidRPr="005C6DE7" w:rsidRDefault="00B83C15" w:rsidP="00B83C15">
      <w:pPr>
        <w:pStyle w:val="Heading2"/>
      </w:pPr>
      <w:r>
        <w:t>Transcript of video message</w:t>
      </w:r>
    </w:p>
    <w:p w14:paraId="30D565D6" w14:textId="067D1D4A" w:rsidR="00F86B11" w:rsidRPr="0000118D" w:rsidRDefault="00E17E60" w:rsidP="0000118D">
      <w:pPr>
        <w:pStyle w:val="BlockText"/>
      </w:pPr>
      <w:r w:rsidRPr="0000118D">
        <w:t xml:space="preserve">Jesus said to her, </w:t>
      </w:r>
      <w:r w:rsidR="00F86B11" w:rsidRPr="0000118D">
        <w:t>“</w:t>
      </w:r>
      <w:r w:rsidRPr="0000118D">
        <w:t xml:space="preserve">Do not touch me, because I have not yet ascended to the Father. But go to my brothers and say to them, </w:t>
      </w:r>
      <w:r w:rsidR="00F86B11" w:rsidRPr="0000118D">
        <w:t>‘</w:t>
      </w:r>
      <w:r w:rsidRPr="0000118D">
        <w:t>I am ascending to my Father and your Father, to my God and your God.’</w:t>
      </w:r>
      <w:r w:rsidR="00F86B11" w:rsidRPr="0000118D">
        <w:t xml:space="preserve">” </w:t>
      </w:r>
      <w:r w:rsidRPr="0000118D">
        <w:t>Mary Magdalene went and announced to the disciples, “I have seen the Lord,” and she told them that he had said these things to her.</w:t>
      </w:r>
      <w:r w:rsidR="00F86B11" w:rsidRPr="0000118D">
        <w:t xml:space="preserve"> (John 20:17‒18)</w:t>
      </w:r>
    </w:p>
    <w:p w14:paraId="5C258D3C" w14:textId="2DEE7A45" w:rsidR="00E17E60" w:rsidRDefault="00E17E60" w:rsidP="0000118D">
      <w:r>
        <w:t>Hello, I’m the Right Rev. Dr. Carmen Lansdowne, Moderator of The United Church of Canada.</w:t>
      </w:r>
    </w:p>
    <w:p w14:paraId="27A83162" w14:textId="28F5142B" w:rsidR="00E17E60" w:rsidRDefault="00E17E60" w:rsidP="0000118D">
      <w:r>
        <w:t>For the past several months, I have been thinking a lot about the nature of life and work in the church. Specifically, I have been thinking about the “bad news” story of churches being in decline</w:t>
      </w:r>
      <w:r w:rsidR="00182703">
        <w:rPr>
          <w:rFonts w:cs="Calibri"/>
        </w:rPr>
        <w:t xml:space="preserve">, </w:t>
      </w:r>
      <w:r>
        <w:t xml:space="preserve">with </w:t>
      </w:r>
      <w:r w:rsidR="008B1552">
        <w:t>t</w:t>
      </w:r>
      <w:r>
        <w:t>he United Church leading that trend in Canada. The financial sustainability of the church is in question, the number of volunteers is dwindling</w:t>
      </w:r>
      <w:r w:rsidR="008B1552">
        <w:rPr>
          <w:rFonts w:cs="Calibri"/>
        </w:rPr>
        <w:t>—</w:t>
      </w:r>
      <w:r>
        <w:t>even at the national church level we have committee vacancies that go unfilled. The church feels like it might be in crisis to some; the church definitely feels in crisis to others.</w:t>
      </w:r>
    </w:p>
    <w:p w14:paraId="7A7B365E" w14:textId="09BE9846" w:rsidR="00E17E60" w:rsidRDefault="00E17E60" w:rsidP="0000118D">
      <w:r>
        <w:t xml:space="preserve">But this is not a new story. If you think back through the ages to this crisis that Mary </w:t>
      </w:r>
      <w:proofErr w:type="spellStart"/>
      <w:r>
        <w:t>Magdelene</w:t>
      </w:r>
      <w:proofErr w:type="spellEnd"/>
      <w:r>
        <w:t xml:space="preserve"> was having in this stor</w:t>
      </w:r>
      <w:r w:rsidR="00182703">
        <w:t xml:space="preserve">y, </w:t>
      </w:r>
      <w:r>
        <w:t>the whole world of the community of Jesus had been thrown into a real crisis that looked like it had no possibility of resolution.</w:t>
      </w:r>
      <w:r w:rsidR="008B1552">
        <w:t xml:space="preserve"> </w:t>
      </w:r>
      <w:r>
        <w:t>Jesus was crucified for the ways he questioned the status quo, the imperial order of the world under the Romans. Through parable and prophecy, healing and prayer, Jesus confronted the way things were and asked the world to consider a different way, a way focused on discerning God’s will for humanity. This world trusted that God wanted us to know that we were and are beloved, which was all well and good when Jesus was alive.</w:t>
      </w:r>
      <w:r w:rsidR="008B1552">
        <w:t xml:space="preserve"> </w:t>
      </w:r>
      <w:r>
        <w:t>But then what?</w:t>
      </w:r>
    </w:p>
    <w:p w14:paraId="63E1B612" w14:textId="2DC9E864" w:rsidR="00E17E60" w:rsidRDefault="00E17E60" w:rsidP="0000118D">
      <w:r>
        <w:t>For centuries</w:t>
      </w:r>
      <w:r w:rsidR="001F2D61">
        <w:rPr>
          <w:rFonts w:cs="Calibri"/>
        </w:rPr>
        <w:t>—</w:t>
      </w:r>
      <w:r>
        <w:t>for millennia</w:t>
      </w:r>
      <w:r w:rsidR="001F2D61">
        <w:rPr>
          <w:rFonts w:cs="Calibri"/>
        </w:rPr>
        <w:t>—</w:t>
      </w:r>
      <w:r>
        <w:t xml:space="preserve">we have continued to turn to the scriptures to look for guidance in our faith and our lives and the life of the church. The </w:t>
      </w:r>
      <w:r w:rsidR="001F2D61">
        <w:t>E</w:t>
      </w:r>
      <w:r>
        <w:t>aster story is not a story of peace and benign hope.</w:t>
      </w:r>
      <w:r w:rsidR="008B1552">
        <w:t xml:space="preserve"> </w:t>
      </w:r>
      <w:r>
        <w:t>It is a story of disruption and grief, disbelief and uncertainty. And in the midst of it all, Jesus still shows up to Mary Magdalene, calls her by name</w:t>
      </w:r>
      <w:r w:rsidR="001F2D61">
        <w:t>,</w:t>
      </w:r>
      <w:r>
        <w:t xml:space="preserve"> and says “But I am still here</w:t>
      </w:r>
      <w:r w:rsidR="001F2D61">
        <w:rPr>
          <w:rFonts w:cs="Calibri"/>
        </w:rPr>
        <w:t>—</w:t>
      </w:r>
      <w:r>
        <w:t>and you cannot hold on to the me that you think you know</w:t>
      </w:r>
      <w:r w:rsidR="001F2D61">
        <w:t>. G</w:t>
      </w:r>
      <w:r>
        <w:t>o and tell the others.”</w:t>
      </w:r>
    </w:p>
    <w:p w14:paraId="6512CF8A" w14:textId="78926ECA" w:rsidR="00E17E60" w:rsidRDefault="00E17E60" w:rsidP="0000118D">
      <w:r>
        <w:t>We are well practi</w:t>
      </w:r>
      <w:r w:rsidR="001F2D61">
        <w:t>s</w:t>
      </w:r>
      <w:r>
        <w:t xml:space="preserve">ed </w:t>
      </w:r>
      <w:r w:rsidR="00B0689E">
        <w:t xml:space="preserve">in the United Church </w:t>
      </w:r>
      <w:r>
        <w:t>at daring justic</w:t>
      </w:r>
      <w:r w:rsidR="001F2D61">
        <w:t xml:space="preserve">e, </w:t>
      </w:r>
      <w:r>
        <w:t>about using the Jesus story to justify where we believe others need to turn around and repent to bring about God’s justice in the world. But what about our claims to deep spirituality and bold discipleship? We don’t see or hear or talk about those things much.</w:t>
      </w:r>
    </w:p>
    <w:p w14:paraId="205ABD4F" w14:textId="191E27B0" w:rsidR="00741433" w:rsidRDefault="00741433" w:rsidP="00741433">
      <w:r>
        <w:t>The church is filled with God’s faithful people, yes</w:t>
      </w:r>
      <w:r>
        <w:rPr>
          <w:rFonts w:cs="Calibri"/>
        </w:rPr>
        <w:t>—</w:t>
      </w:r>
      <w:r>
        <w:t xml:space="preserve">but what does that mean in terms of how we form each other as disciples of the Jesus story? This is the message that I hope for the church: that we will hear Jesus calling us into deeper spirituality and bold discipleship. That in the uncertainty of our so-called decline, that we need to remember that our faith calls us to </w:t>
      </w:r>
      <w:r w:rsidRPr="00AF5F55">
        <w:t>believe in a God that shows up and acts in the world</w:t>
      </w:r>
      <w:r w:rsidR="00BD64AF" w:rsidRPr="00AF5F55">
        <w:t>. T</w:t>
      </w:r>
      <w:r w:rsidRPr="00AF5F55">
        <w:t xml:space="preserve">o know that even in our </w:t>
      </w:r>
      <w:r w:rsidR="00AF5F55" w:rsidRPr="00AF5F55">
        <w:t>deepest</w:t>
      </w:r>
      <w:r w:rsidRPr="00AF5F55">
        <w:t xml:space="preserve"> grief</w:t>
      </w:r>
      <w:r>
        <w:t xml:space="preserve"> </w:t>
      </w:r>
      <w:r>
        <w:lastRenderedPageBreak/>
        <w:t xml:space="preserve">the risen Christ will show up and call us by name and remind us that this is not the end of our story. </w:t>
      </w:r>
    </w:p>
    <w:p w14:paraId="251219CE" w14:textId="40682E62" w:rsidR="00E17E60" w:rsidRDefault="00E17E60" w:rsidP="0000118D">
      <w:r>
        <w:t xml:space="preserve">What does it mean to </w:t>
      </w:r>
      <w:r w:rsidR="00244230">
        <w:t>come from a religious tradition of</w:t>
      </w:r>
      <w:r>
        <w:t xml:space="preserve"> faith that has very rarely </w:t>
      </w:r>
      <w:r>
        <w:rPr>
          <w:i/>
          <w:iCs/>
        </w:rPr>
        <w:t xml:space="preserve">not </w:t>
      </w:r>
      <w:r>
        <w:t>been in crisis?</w:t>
      </w:r>
      <w:r w:rsidR="008B1552">
        <w:t xml:space="preserve"> </w:t>
      </w:r>
      <w:r>
        <w:t xml:space="preserve">And for </w:t>
      </w:r>
      <w:r w:rsidR="00BA4A43">
        <w:t>2,000</w:t>
      </w:r>
      <w:r>
        <w:t xml:space="preserve"> years has </w:t>
      </w:r>
      <w:r w:rsidR="00A4738C">
        <w:t>continued to choose</w:t>
      </w:r>
      <w:r>
        <w:t xml:space="preserve"> faith, hope, and love through it all</w:t>
      </w:r>
      <w:r w:rsidR="00BA4A43">
        <w:t>?</w:t>
      </w:r>
    </w:p>
    <w:p w14:paraId="0A82DDDE" w14:textId="621906B8" w:rsidR="00964CA6" w:rsidRDefault="00E17E60" w:rsidP="0000118D">
      <w:r>
        <w:t>This year</w:t>
      </w:r>
      <w:r w:rsidR="00964CA6">
        <w:t>,</w:t>
      </w:r>
      <w:r>
        <w:t xml:space="preserve"> for Easter, my prayer for the church is</w:t>
      </w:r>
      <w:r w:rsidR="00A73609">
        <w:t xml:space="preserve"> also</w:t>
      </w:r>
      <w:r>
        <w:t xml:space="preserve"> the prayer of Martin Luther King</w:t>
      </w:r>
      <w:r w:rsidR="00964CA6">
        <w:t>,</w:t>
      </w:r>
      <w:r>
        <w:t xml:space="preserve"> Jr</w:t>
      </w:r>
      <w:r w:rsidR="00964CA6">
        <w:t>.</w:t>
      </w:r>
      <w:r>
        <w:t>: that we remember that discipleship means coming together in the ways and teachings of Jesus to believe in a way when there is no way</w:t>
      </w:r>
      <w:r w:rsidR="00964CA6">
        <w:rPr>
          <w:rFonts w:cs="Calibri"/>
        </w:rPr>
        <w:t>—</w:t>
      </w:r>
      <w:r>
        <w:t>not only in the seeking of daring justice, but also in our formation as disciples of the Christ story.</w:t>
      </w:r>
    </w:p>
    <w:p w14:paraId="3D1DA0DE" w14:textId="712BF24C" w:rsidR="00B85860" w:rsidRPr="00947D92" w:rsidRDefault="00E17E60" w:rsidP="008746EC">
      <w:r>
        <w:t>May it be so. Amen.</w:t>
      </w:r>
    </w:p>
    <w:sectPr w:rsidR="00B85860" w:rsidRPr="00947D92" w:rsidSect="00EB42D7">
      <w:headerReference w:type="default"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80E1A" w14:textId="77777777" w:rsidR="00D01BC2" w:rsidRDefault="00D01BC2">
      <w:r>
        <w:separator/>
      </w:r>
    </w:p>
  </w:endnote>
  <w:endnote w:type="continuationSeparator" w:id="0">
    <w:p w14:paraId="160130C2" w14:textId="77777777" w:rsidR="00D01BC2" w:rsidRDefault="00D0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35910" w14:textId="54409B52" w:rsidR="00DA7DB6" w:rsidRDefault="00DA7DB6" w:rsidP="00DA7DB6">
    <w:pPr>
      <w:pBdr>
        <w:top w:val="single" w:sz="4" w:space="4" w:color="auto"/>
      </w:pBdr>
      <w:spacing w:after="60"/>
      <w:rPr>
        <w:rFonts w:asciiTheme="minorHAnsi" w:hAnsiTheme="minorHAnsi" w:cstheme="minorHAnsi"/>
        <w:sz w:val="20"/>
        <w:szCs w:val="20"/>
      </w:rPr>
    </w:pPr>
    <w:r w:rsidRPr="00EB42D7">
      <w:rPr>
        <w:rFonts w:asciiTheme="minorHAnsi" w:hAnsiTheme="minorHAnsi" w:cstheme="minorHAnsi"/>
        <w:sz w:val="20"/>
        <w:szCs w:val="20"/>
      </w:rPr>
      <w:t>© 202</w:t>
    </w:r>
    <w:r w:rsidR="00964CA6">
      <w:rPr>
        <w:rFonts w:asciiTheme="minorHAnsi" w:hAnsiTheme="minorHAnsi" w:cstheme="minorHAnsi"/>
        <w:sz w:val="20"/>
        <w:szCs w:val="20"/>
      </w:rPr>
      <w:t>4</w:t>
    </w:r>
    <w:r w:rsidRPr="00EB42D7">
      <w:rPr>
        <w:rFonts w:asciiTheme="minorHAnsi" w:hAnsiTheme="minorHAnsi" w:cstheme="minorHAnsi"/>
        <w:sz w:val="20"/>
        <w:szCs w:val="20"/>
      </w:rPr>
      <w:t xml:space="preserve"> The United Church of Canada/</w:t>
    </w:r>
    <w:proofErr w:type="spellStart"/>
    <w:r w:rsidRPr="00EB42D7">
      <w:rPr>
        <w:rFonts w:asciiTheme="minorHAnsi" w:hAnsiTheme="minorHAnsi" w:cstheme="minorHAnsi"/>
        <w:sz w:val="20"/>
        <w:szCs w:val="20"/>
      </w:rPr>
      <w:t>L’Église</w:t>
    </w:r>
    <w:proofErr w:type="spellEnd"/>
    <w:r w:rsidRPr="00EB42D7">
      <w:rPr>
        <w:rFonts w:asciiTheme="minorHAnsi" w:hAnsiTheme="minorHAnsi" w:cstheme="minorHAnsi"/>
        <w:sz w:val="20"/>
        <w:szCs w:val="20"/>
      </w:rPr>
      <w:t xml:space="preserve"> </w:t>
    </w:r>
    <w:proofErr w:type="spellStart"/>
    <w:r w:rsidRPr="00EB42D7">
      <w:rPr>
        <w:rFonts w:asciiTheme="minorHAnsi" w:hAnsiTheme="minorHAnsi" w:cstheme="minorHAnsi"/>
        <w:sz w:val="20"/>
        <w:szCs w:val="20"/>
      </w:rPr>
      <w:t>Unie</w:t>
    </w:r>
    <w:proofErr w:type="spellEnd"/>
    <w:r w:rsidRPr="00EB42D7">
      <w:rPr>
        <w:rFonts w:asciiTheme="minorHAnsi" w:hAnsiTheme="minorHAnsi" w:cstheme="minorHAnsi"/>
        <w:sz w:val="20"/>
        <w:szCs w:val="20"/>
      </w:rPr>
      <w:t xml:space="preserve"> du Canada. Licensed under Creative Commons Attribution Non-commercial Share Alike Licence. To view a copy of this licence, visit </w:t>
    </w:r>
    <w:hyperlink r:id="rId1" w:history="1">
      <w:r w:rsidRPr="00EB42D7">
        <w:rPr>
          <w:rStyle w:val="Hyperlink"/>
          <w:rFonts w:asciiTheme="minorHAnsi" w:hAnsiTheme="minorHAnsi" w:cstheme="minorHAnsi"/>
          <w:sz w:val="20"/>
          <w:szCs w:val="20"/>
        </w:rPr>
        <w:t>http://creativecommons.org/licenses/by-nc-sa/2.5/ca</w:t>
      </w:r>
    </w:hyperlink>
    <w:r w:rsidRPr="00EB42D7">
      <w:rPr>
        <w:rFonts w:asciiTheme="minorHAnsi" w:hAnsiTheme="minorHAnsi" w:cstheme="minorHAnsi"/>
        <w:sz w:val="20"/>
        <w:szCs w:val="20"/>
      </w:rPr>
      <w:t>. Any copy must include this notice.</w:t>
    </w:r>
  </w:p>
  <w:p w14:paraId="7BDBC10E" w14:textId="0C490F5B" w:rsidR="008A2433" w:rsidRPr="00DA7DB6" w:rsidRDefault="00DA7DB6" w:rsidP="00DA7DB6">
    <w:pPr>
      <w:pStyle w:val="Footer"/>
      <w:spacing w:after="0"/>
      <w:rPr>
        <w:rFonts w:asciiTheme="minorHAnsi" w:hAnsiTheme="minorHAnsi" w:cstheme="minorHAnsi"/>
        <w:color w:val="auto"/>
        <w:sz w:val="20"/>
      </w:rPr>
    </w:pPr>
    <w:r w:rsidRPr="00A26ACC">
      <w:rPr>
        <w:rFonts w:asciiTheme="minorHAnsi" w:hAnsiTheme="minorHAnsi" w:cstheme="minorHAnsi"/>
        <w:color w:val="auto"/>
        <w:sz w:val="20"/>
      </w:rPr>
      <w:t xml:space="preserve">All biblical quotations, unless otherwise noted, are from the </w:t>
    </w:r>
    <w:r w:rsidRPr="00703B32">
      <w:rPr>
        <w:rFonts w:asciiTheme="minorHAnsi" w:hAnsiTheme="minorHAnsi" w:cstheme="minorHAnsi"/>
        <w:i/>
        <w:iCs/>
        <w:color w:val="auto"/>
        <w:sz w:val="20"/>
      </w:rPr>
      <w:t>New Revised Standard Version Updated Edition</w:t>
    </w:r>
    <w:r>
      <w:rPr>
        <w:rFonts w:asciiTheme="minorHAnsi" w:hAnsiTheme="minorHAnsi" w:cstheme="minorHAnsi"/>
        <w:color w:val="auto"/>
        <w:sz w:val="20"/>
      </w:rPr>
      <w:t>. C</w:t>
    </w:r>
    <w:r w:rsidRPr="00A26ACC">
      <w:rPr>
        <w:rFonts w:asciiTheme="minorHAnsi" w:hAnsiTheme="minorHAnsi" w:cstheme="minorHAnsi"/>
        <w:color w:val="auto"/>
        <w:sz w:val="20"/>
      </w:rPr>
      <w:t xml:space="preserve">opyright © </w:t>
    </w:r>
    <w:r>
      <w:rPr>
        <w:rFonts w:asciiTheme="minorHAnsi" w:hAnsiTheme="minorHAnsi" w:cstheme="minorHAnsi"/>
        <w:color w:val="auto"/>
        <w:sz w:val="20"/>
      </w:rPr>
      <w:t xml:space="preserve">2021 </w:t>
    </w:r>
    <w:r w:rsidRPr="00A26ACC">
      <w:rPr>
        <w:rFonts w:asciiTheme="minorHAnsi" w:hAnsiTheme="minorHAnsi" w:cstheme="minorHAnsi"/>
        <w:color w:val="auto"/>
        <w:sz w:val="20"/>
      </w:rPr>
      <w:t>National Council of the Churches of Christ in the United States of America. Used by permission. All rights reserved</w:t>
    </w:r>
    <w:r>
      <w:rPr>
        <w:rFonts w:asciiTheme="minorHAnsi" w:hAnsiTheme="minorHAnsi" w:cstheme="minorHAnsi"/>
        <w:color w:val="auto"/>
        <w:sz w:val="20"/>
      </w:rPr>
      <w:t xml:space="preserve"> worldwide</w:t>
    </w:r>
    <w:r w:rsidRPr="00A26ACC">
      <w:rPr>
        <w:rFonts w:asciiTheme="minorHAnsi" w:hAnsiTheme="minorHAnsi" w:cstheme="minorHAnsi"/>
        <w:color w:val="auto"/>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8991" w14:textId="0BDFBB6B" w:rsidR="00A26ACC" w:rsidRDefault="00EB42D7" w:rsidP="00FC2968">
    <w:pPr>
      <w:pBdr>
        <w:top w:val="single" w:sz="4" w:space="4" w:color="auto"/>
      </w:pBdr>
      <w:spacing w:after="60"/>
      <w:rPr>
        <w:rFonts w:asciiTheme="minorHAnsi" w:hAnsiTheme="minorHAnsi" w:cstheme="minorHAnsi"/>
        <w:sz w:val="20"/>
        <w:szCs w:val="20"/>
      </w:rPr>
    </w:pPr>
    <w:r w:rsidRPr="00EB42D7">
      <w:rPr>
        <w:rFonts w:asciiTheme="minorHAnsi" w:hAnsiTheme="minorHAnsi" w:cstheme="minorHAnsi"/>
        <w:sz w:val="20"/>
        <w:szCs w:val="20"/>
      </w:rPr>
      <w:t>© 202</w:t>
    </w:r>
    <w:r w:rsidR="009D0184">
      <w:rPr>
        <w:rFonts w:asciiTheme="minorHAnsi" w:hAnsiTheme="minorHAnsi" w:cstheme="minorHAnsi"/>
        <w:sz w:val="20"/>
        <w:szCs w:val="20"/>
      </w:rPr>
      <w:t>4</w:t>
    </w:r>
    <w:r w:rsidRPr="00EB42D7">
      <w:rPr>
        <w:rFonts w:asciiTheme="minorHAnsi" w:hAnsiTheme="minorHAnsi" w:cstheme="minorHAnsi"/>
        <w:sz w:val="20"/>
        <w:szCs w:val="20"/>
      </w:rPr>
      <w:t xml:space="preserve"> The United Church of Canada/</w:t>
    </w:r>
    <w:proofErr w:type="spellStart"/>
    <w:r w:rsidRPr="00EB42D7">
      <w:rPr>
        <w:rFonts w:asciiTheme="minorHAnsi" w:hAnsiTheme="minorHAnsi" w:cstheme="minorHAnsi"/>
        <w:sz w:val="20"/>
        <w:szCs w:val="20"/>
      </w:rPr>
      <w:t>L’Église</w:t>
    </w:r>
    <w:proofErr w:type="spellEnd"/>
    <w:r w:rsidRPr="00EB42D7">
      <w:rPr>
        <w:rFonts w:asciiTheme="minorHAnsi" w:hAnsiTheme="minorHAnsi" w:cstheme="minorHAnsi"/>
        <w:sz w:val="20"/>
        <w:szCs w:val="20"/>
      </w:rPr>
      <w:t xml:space="preserve"> </w:t>
    </w:r>
    <w:proofErr w:type="spellStart"/>
    <w:r w:rsidRPr="00EB42D7">
      <w:rPr>
        <w:rFonts w:asciiTheme="minorHAnsi" w:hAnsiTheme="minorHAnsi" w:cstheme="minorHAnsi"/>
        <w:sz w:val="20"/>
        <w:szCs w:val="20"/>
      </w:rPr>
      <w:t>Unie</w:t>
    </w:r>
    <w:proofErr w:type="spellEnd"/>
    <w:r w:rsidRPr="00EB42D7">
      <w:rPr>
        <w:rFonts w:asciiTheme="minorHAnsi" w:hAnsiTheme="minorHAnsi" w:cstheme="minorHAnsi"/>
        <w:sz w:val="20"/>
        <w:szCs w:val="20"/>
      </w:rPr>
      <w:t xml:space="preserve"> du Canada. Licensed under Creative Commons Attribution Non-commercial Share Alike Licence. To view a copy of this licence, visit </w:t>
    </w:r>
    <w:hyperlink r:id="rId1" w:history="1">
      <w:r w:rsidRPr="00EB42D7">
        <w:rPr>
          <w:rStyle w:val="Hyperlink"/>
          <w:rFonts w:asciiTheme="minorHAnsi" w:hAnsiTheme="minorHAnsi" w:cstheme="minorHAnsi"/>
          <w:sz w:val="20"/>
          <w:szCs w:val="20"/>
        </w:rPr>
        <w:t>http://creativecommons.org/licenses/by-nc-sa/2.5/ca</w:t>
      </w:r>
    </w:hyperlink>
    <w:r w:rsidRPr="00EB42D7">
      <w:rPr>
        <w:rFonts w:asciiTheme="minorHAnsi" w:hAnsiTheme="minorHAnsi" w:cstheme="minorHAnsi"/>
        <w:sz w:val="20"/>
        <w:szCs w:val="20"/>
      </w:rPr>
      <w:t>. Any copy must include this notice.</w:t>
    </w:r>
  </w:p>
  <w:p w14:paraId="1776E97A" w14:textId="6316B9CD" w:rsidR="009D0184" w:rsidRPr="009D0184" w:rsidRDefault="009D0184" w:rsidP="009D0184">
    <w:pPr>
      <w:pStyle w:val="Footer"/>
      <w:spacing w:after="0"/>
      <w:rPr>
        <w:rFonts w:asciiTheme="minorHAnsi" w:hAnsiTheme="minorHAnsi" w:cstheme="minorHAnsi"/>
        <w:color w:val="auto"/>
        <w:sz w:val="20"/>
      </w:rPr>
    </w:pPr>
    <w:r w:rsidRPr="00A26ACC">
      <w:rPr>
        <w:rFonts w:asciiTheme="minorHAnsi" w:hAnsiTheme="minorHAnsi" w:cstheme="minorHAnsi"/>
        <w:color w:val="auto"/>
        <w:sz w:val="20"/>
      </w:rPr>
      <w:t xml:space="preserve">All biblical quotations, unless otherwise noted, are from the </w:t>
    </w:r>
    <w:r w:rsidRPr="00703B32">
      <w:rPr>
        <w:rFonts w:asciiTheme="minorHAnsi" w:hAnsiTheme="minorHAnsi" w:cstheme="minorHAnsi"/>
        <w:i/>
        <w:iCs/>
        <w:color w:val="auto"/>
        <w:sz w:val="20"/>
      </w:rPr>
      <w:t>New Revised Standard Version Updated Edition</w:t>
    </w:r>
    <w:r>
      <w:rPr>
        <w:rFonts w:asciiTheme="minorHAnsi" w:hAnsiTheme="minorHAnsi" w:cstheme="minorHAnsi"/>
        <w:color w:val="auto"/>
        <w:sz w:val="20"/>
      </w:rPr>
      <w:t>. C</w:t>
    </w:r>
    <w:r w:rsidRPr="00A26ACC">
      <w:rPr>
        <w:rFonts w:asciiTheme="minorHAnsi" w:hAnsiTheme="minorHAnsi" w:cstheme="minorHAnsi"/>
        <w:color w:val="auto"/>
        <w:sz w:val="20"/>
      </w:rPr>
      <w:t xml:space="preserve">opyright © </w:t>
    </w:r>
    <w:r>
      <w:rPr>
        <w:rFonts w:asciiTheme="minorHAnsi" w:hAnsiTheme="minorHAnsi" w:cstheme="minorHAnsi"/>
        <w:color w:val="auto"/>
        <w:sz w:val="20"/>
      </w:rPr>
      <w:t xml:space="preserve">2021 </w:t>
    </w:r>
    <w:r w:rsidRPr="00A26ACC">
      <w:rPr>
        <w:rFonts w:asciiTheme="minorHAnsi" w:hAnsiTheme="minorHAnsi" w:cstheme="minorHAnsi"/>
        <w:color w:val="auto"/>
        <w:sz w:val="20"/>
      </w:rPr>
      <w:t>National Council of the Churches of Christ in the United States of America. Used by permission. All rights reserved</w:t>
    </w:r>
    <w:r>
      <w:rPr>
        <w:rFonts w:asciiTheme="minorHAnsi" w:hAnsiTheme="minorHAnsi" w:cstheme="minorHAnsi"/>
        <w:color w:val="auto"/>
        <w:sz w:val="20"/>
      </w:rPr>
      <w:t xml:space="preserve"> worldwide</w:t>
    </w:r>
    <w:r w:rsidRPr="00A26ACC">
      <w:rPr>
        <w:rFonts w:asciiTheme="minorHAnsi" w:hAnsiTheme="minorHAnsi" w:cstheme="minorHAnsi"/>
        <w:color w:val="auto"/>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BE5F0" w14:textId="77777777" w:rsidR="00D01BC2" w:rsidRDefault="00D01BC2">
      <w:r>
        <w:separator/>
      </w:r>
    </w:p>
  </w:footnote>
  <w:footnote w:type="continuationSeparator" w:id="0">
    <w:p w14:paraId="2EBDB521" w14:textId="77777777" w:rsidR="00D01BC2" w:rsidRDefault="00D01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17476320"/>
      <w:docPartObj>
        <w:docPartGallery w:val="Page Numbers (Top of Page)"/>
        <w:docPartUnique/>
      </w:docPartObj>
    </w:sdtPr>
    <w:sdtEndPr>
      <w:rPr>
        <w:noProof/>
      </w:rPr>
    </w:sdtEndPr>
    <w:sdtContent>
      <w:p w14:paraId="58663878" w14:textId="2F8EF14C" w:rsidR="00FB7728" w:rsidRPr="00EB42D7" w:rsidRDefault="00E1634E" w:rsidP="004D37C6">
        <w:pPr>
          <w:pStyle w:val="Header"/>
          <w:pBdr>
            <w:bottom w:val="single" w:sz="4" w:space="1" w:color="auto"/>
          </w:pBdr>
          <w:tabs>
            <w:tab w:val="clear" w:pos="4320"/>
            <w:tab w:val="clear" w:pos="8640"/>
            <w:tab w:val="right" w:pos="9360"/>
          </w:tabs>
          <w:spacing w:after="0"/>
          <w:rPr>
            <w:sz w:val="20"/>
            <w:szCs w:val="20"/>
          </w:rPr>
        </w:pPr>
        <w:r w:rsidRPr="00EB42D7">
          <w:rPr>
            <w:sz w:val="20"/>
            <w:szCs w:val="20"/>
          </w:rPr>
          <w:t xml:space="preserve">Moderator’s </w:t>
        </w:r>
        <w:r w:rsidR="008746EC">
          <w:rPr>
            <w:sz w:val="20"/>
            <w:szCs w:val="20"/>
          </w:rPr>
          <w:t>Easter</w:t>
        </w:r>
        <w:r w:rsidRPr="00EB42D7">
          <w:rPr>
            <w:sz w:val="20"/>
            <w:szCs w:val="20"/>
          </w:rPr>
          <w:t xml:space="preserve"> Message 202</w:t>
        </w:r>
        <w:r w:rsidR="00964CA6">
          <w:rPr>
            <w:sz w:val="20"/>
            <w:szCs w:val="20"/>
          </w:rPr>
          <w:t>4</w:t>
        </w:r>
        <w:r w:rsidRPr="00EB42D7">
          <w:rPr>
            <w:sz w:val="20"/>
            <w:szCs w:val="20"/>
          </w:rPr>
          <w:tab/>
        </w:r>
        <w:r w:rsidRPr="00EB42D7">
          <w:rPr>
            <w:sz w:val="20"/>
            <w:szCs w:val="20"/>
          </w:rPr>
          <w:fldChar w:fldCharType="begin"/>
        </w:r>
        <w:r w:rsidRPr="00EB42D7">
          <w:rPr>
            <w:sz w:val="20"/>
            <w:szCs w:val="20"/>
          </w:rPr>
          <w:instrText xml:space="preserve"> PAGE   \* MERGEFORMAT </w:instrText>
        </w:r>
        <w:r w:rsidRPr="00EB42D7">
          <w:rPr>
            <w:sz w:val="20"/>
            <w:szCs w:val="20"/>
          </w:rPr>
          <w:fldChar w:fldCharType="separate"/>
        </w:r>
        <w:r w:rsidRPr="00EB42D7">
          <w:rPr>
            <w:noProof/>
            <w:sz w:val="20"/>
            <w:szCs w:val="20"/>
          </w:rPr>
          <w:t>2</w:t>
        </w:r>
        <w:r w:rsidRPr="00EB42D7">
          <w:rPr>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FC1E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EC59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5C489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7CC0368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1902D0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DACD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029C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033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649B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8885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E007C"/>
    <w:multiLevelType w:val="hybridMultilevel"/>
    <w:tmpl w:val="8BD8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66601B"/>
    <w:multiLevelType w:val="hybridMultilevel"/>
    <w:tmpl w:val="7EEC9C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43A7CC9"/>
    <w:multiLevelType w:val="hybridMultilevel"/>
    <w:tmpl w:val="3A80B954"/>
    <w:lvl w:ilvl="0" w:tplc="5C2EDB28">
      <w:start w:val="1"/>
      <w:numFmt w:val="bullet"/>
      <w:pStyle w:val="TCListStyle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501046"/>
    <w:multiLevelType w:val="hybridMultilevel"/>
    <w:tmpl w:val="8A88255E"/>
    <w:lvl w:ilvl="0" w:tplc="F85A396A">
      <w:start w:val="1"/>
      <w:numFmt w:val="bullet"/>
      <w:pStyle w:val="Poin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10215B"/>
    <w:multiLevelType w:val="hybridMultilevel"/>
    <w:tmpl w:val="4ED6EF06"/>
    <w:lvl w:ilvl="0" w:tplc="7C30AF52">
      <w:start w:val="1"/>
      <w:numFmt w:val="decimal"/>
      <w:pStyle w:val="Style2"/>
      <w:lvlText w:val="%1."/>
      <w:lvlJc w:val="left"/>
      <w:pPr>
        <w:tabs>
          <w:tab w:val="num" w:pos="720"/>
        </w:tabs>
        <w:ind w:left="720" w:hanging="360"/>
      </w:pPr>
      <w:rPr>
        <w:rFonts w:cs="Times New Roman"/>
      </w:rPr>
    </w:lvl>
    <w:lvl w:ilvl="1" w:tplc="8AEADAF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3"/>
  </w:num>
  <w:num w:numId="4">
    <w:abstractNumId w:val="2"/>
  </w:num>
  <w:num w:numId="5">
    <w:abstractNumId w:val="3"/>
  </w:num>
  <w:num w:numId="6">
    <w:abstractNumId w:val="2"/>
  </w:num>
  <w:num w:numId="7">
    <w:abstractNumId w:val="3"/>
  </w:num>
  <w:num w:numId="8">
    <w:abstractNumId w:val="2"/>
  </w:num>
  <w:num w:numId="9">
    <w:abstractNumId w:val="3"/>
  </w:num>
  <w:num w:numId="10">
    <w:abstractNumId w:val="2"/>
  </w:num>
  <w:num w:numId="11">
    <w:abstractNumId w:val="3"/>
  </w:num>
  <w:num w:numId="12">
    <w:abstractNumId w:val="3"/>
  </w:num>
  <w:num w:numId="13">
    <w:abstractNumId w:val="13"/>
  </w:num>
  <w:num w:numId="14">
    <w:abstractNumId w:val="12"/>
  </w:num>
  <w:num w:numId="15">
    <w:abstractNumId w:val="14"/>
  </w:num>
  <w:num w:numId="16">
    <w:abstractNumId w:val="1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1"/>
  </w:num>
  <w:num w:numId="24">
    <w:abstractNumId w:val="0"/>
  </w:num>
  <w:num w:numId="2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isplayVerticalDrawingGridEvery w:val="2"/>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943"/>
    <w:rsid w:val="0000118D"/>
    <w:rsid w:val="0000336B"/>
    <w:rsid w:val="00005904"/>
    <w:rsid w:val="00015F20"/>
    <w:rsid w:val="0001768E"/>
    <w:rsid w:val="00021C97"/>
    <w:rsid w:val="00036812"/>
    <w:rsid w:val="000402FD"/>
    <w:rsid w:val="00056252"/>
    <w:rsid w:val="000619A8"/>
    <w:rsid w:val="00063DF4"/>
    <w:rsid w:val="000703D1"/>
    <w:rsid w:val="00070C72"/>
    <w:rsid w:val="00070E3A"/>
    <w:rsid w:val="00075F43"/>
    <w:rsid w:val="0008295E"/>
    <w:rsid w:val="00094727"/>
    <w:rsid w:val="00094C80"/>
    <w:rsid w:val="00094CE7"/>
    <w:rsid w:val="000A0FBD"/>
    <w:rsid w:val="000B6B9F"/>
    <w:rsid w:val="000C5A65"/>
    <w:rsid w:val="000C7217"/>
    <w:rsid w:val="000D5A50"/>
    <w:rsid w:val="000E63A3"/>
    <w:rsid w:val="000F0BC9"/>
    <w:rsid w:val="000F412D"/>
    <w:rsid w:val="00121A44"/>
    <w:rsid w:val="001240FC"/>
    <w:rsid w:val="00125BF8"/>
    <w:rsid w:val="001416FD"/>
    <w:rsid w:val="001444E6"/>
    <w:rsid w:val="001532A7"/>
    <w:rsid w:val="001558C6"/>
    <w:rsid w:val="0015610E"/>
    <w:rsid w:val="001625C5"/>
    <w:rsid w:val="00170B7F"/>
    <w:rsid w:val="00172516"/>
    <w:rsid w:val="00182703"/>
    <w:rsid w:val="0018496E"/>
    <w:rsid w:val="001930E8"/>
    <w:rsid w:val="00194925"/>
    <w:rsid w:val="00196E37"/>
    <w:rsid w:val="001A15D7"/>
    <w:rsid w:val="001C0B6B"/>
    <w:rsid w:val="001C3727"/>
    <w:rsid w:val="001D0E4E"/>
    <w:rsid w:val="001E7108"/>
    <w:rsid w:val="001F2D61"/>
    <w:rsid w:val="001F3E83"/>
    <w:rsid w:val="0020132E"/>
    <w:rsid w:val="00203111"/>
    <w:rsid w:val="00207284"/>
    <w:rsid w:val="00225260"/>
    <w:rsid w:val="00240D38"/>
    <w:rsid w:val="00243F6B"/>
    <w:rsid w:val="00244230"/>
    <w:rsid w:val="00246150"/>
    <w:rsid w:val="00261BBB"/>
    <w:rsid w:val="00263199"/>
    <w:rsid w:val="0027127A"/>
    <w:rsid w:val="002715A1"/>
    <w:rsid w:val="00273217"/>
    <w:rsid w:val="0027786E"/>
    <w:rsid w:val="0028569E"/>
    <w:rsid w:val="002A0147"/>
    <w:rsid w:val="002A2573"/>
    <w:rsid w:val="002B6E48"/>
    <w:rsid w:val="002B7AE0"/>
    <w:rsid w:val="002D38FD"/>
    <w:rsid w:val="00322972"/>
    <w:rsid w:val="003229EC"/>
    <w:rsid w:val="0033027E"/>
    <w:rsid w:val="003408F8"/>
    <w:rsid w:val="00372B77"/>
    <w:rsid w:val="00385095"/>
    <w:rsid w:val="00395153"/>
    <w:rsid w:val="003B26E3"/>
    <w:rsid w:val="003B3E41"/>
    <w:rsid w:val="003B4CA2"/>
    <w:rsid w:val="003C0C10"/>
    <w:rsid w:val="003D0AF3"/>
    <w:rsid w:val="003D473A"/>
    <w:rsid w:val="004046C9"/>
    <w:rsid w:val="004138E3"/>
    <w:rsid w:val="0042038F"/>
    <w:rsid w:val="00420EE9"/>
    <w:rsid w:val="00424242"/>
    <w:rsid w:val="00431667"/>
    <w:rsid w:val="0043215C"/>
    <w:rsid w:val="004455D6"/>
    <w:rsid w:val="00465376"/>
    <w:rsid w:val="004A2062"/>
    <w:rsid w:val="004A7670"/>
    <w:rsid w:val="004C3628"/>
    <w:rsid w:val="004C4A51"/>
    <w:rsid w:val="004C74F7"/>
    <w:rsid w:val="004D37C6"/>
    <w:rsid w:val="004D4509"/>
    <w:rsid w:val="004E59A9"/>
    <w:rsid w:val="004F7A7B"/>
    <w:rsid w:val="00500D53"/>
    <w:rsid w:val="00504FAC"/>
    <w:rsid w:val="00505A7F"/>
    <w:rsid w:val="0051020D"/>
    <w:rsid w:val="00526580"/>
    <w:rsid w:val="00543889"/>
    <w:rsid w:val="00565FA5"/>
    <w:rsid w:val="00582703"/>
    <w:rsid w:val="00593361"/>
    <w:rsid w:val="00593BCC"/>
    <w:rsid w:val="005A7191"/>
    <w:rsid w:val="005C6BBC"/>
    <w:rsid w:val="005C6DE7"/>
    <w:rsid w:val="005D5980"/>
    <w:rsid w:val="005E07C5"/>
    <w:rsid w:val="005E4C8A"/>
    <w:rsid w:val="005F54CA"/>
    <w:rsid w:val="005F7149"/>
    <w:rsid w:val="006111E7"/>
    <w:rsid w:val="00624FB8"/>
    <w:rsid w:val="006368C5"/>
    <w:rsid w:val="006616FB"/>
    <w:rsid w:val="00673571"/>
    <w:rsid w:val="00692F5E"/>
    <w:rsid w:val="0069723E"/>
    <w:rsid w:val="006B4144"/>
    <w:rsid w:val="006B571D"/>
    <w:rsid w:val="006B749D"/>
    <w:rsid w:val="006C34FF"/>
    <w:rsid w:val="006C5D03"/>
    <w:rsid w:val="006C637F"/>
    <w:rsid w:val="006C75A4"/>
    <w:rsid w:val="006D2C39"/>
    <w:rsid w:val="006E184E"/>
    <w:rsid w:val="006E4DF8"/>
    <w:rsid w:val="00703B32"/>
    <w:rsid w:val="007077FB"/>
    <w:rsid w:val="007158B7"/>
    <w:rsid w:val="0073103E"/>
    <w:rsid w:val="00734870"/>
    <w:rsid w:val="007372E5"/>
    <w:rsid w:val="007376A6"/>
    <w:rsid w:val="00741433"/>
    <w:rsid w:val="00742F59"/>
    <w:rsid w:val="00753545"/>
    <w:rsid w:val="0075622E"/>
    <w:rsid w:val="007571B9"/>
    <w:rsid w:val="0076070C"/>
    <w:rsid w:val="007679AF"/>
    <w:rsid w:val="0077395C"/>
    <w:rsid w:val="00776454"/>
    <w:rsid w:val="0078259C"/>
    <w:rsid w:val="007A0D75"/>
    <w:rsid w:val="007A50AE"/>
    <w:rsid w:val="007B5423"/>
    <w:rsid w:val="007C61B6"/>
    <w:rsid w:val="007D1655"/>
    <w:rsid w:val="007D3428"/>
    <w:rsid w:val="007D37CF"/>
    <w:rsid w:val="007E0140"/>
    <w:rsid w:val="0080384E"/>
    <w:rsid w:val="00803D97"/>
    <w:rsid w:val="0083410A"/>
    <w:rsid w:val="00846520"/>
    <w:rsid w:val="00846DBA"/>
    <w:rsid w:val="00864687"/>
    <w:rsid w:val="00871BE1"/>
    <w:rsid w:val="008746EC"/>
    <w:rsid w:val="008A2433"/>
    <w:rsid w:val="008A6832"/>
    <w:rsid w:val="008B1552"/>
    <w:rsid w:val="008B17D4"/>
    <w:rsid w:val="008F3162"/>
    <w:rsid w:val="008F374A"/>
    <w:rsid w:val="008F4F72"/>
    <w:rsid w:val="00903117"/>
    <w:rsid w:val="00923E88"/>
    <w:rsid w:val="009354BE"/>
    <w:rsid w:val="00945943"/>
    <w:rsid w:val="00946536"/>
    <w:rsid w:val="00947D92"/>
    <w:rsid w:val="00964CA6"/>
    <w:rsid w:val="009663E3"/>
    <w:rsid w:val="009669FE"/>
    <w:rsid w:val="00970D16"/>
    <w:rsid w:val="00970DCE"/>
    <w:rsid w:val="009843B1"/>
    <w:rsid w:val="00984EA3"/>
    <w:rsid w:val="00986046"/>
    <w:rsid w:val="00990077"/>
    <w:rsid w:val="009926DE"/>
    <w:rsid w:val="00995788"/>
    <w:rsid w:val="009A6EF4"/>
    <w:rsid w:val="009B017A"/>
    <w:rsid w:val="009B4AEF"/>
    <w:rsid w:val="009C1938"/>
    <w:rsid w:val="009D0184"/>
    <w:rsid w:val="009D7D39"/>
    <w:rsid w:val="009E3447"/>
    <w:rsid w:val="009E5063"/>
    <w:rsid w:val="009E7767"/>
    <w:rsid w:val="009F44ED"/>
    <w:rsid w:val="00A004E6"/>
    <w:rsid w:val="00A21DB8"/>
    <w:rsid w:val="00A22D60"/>
    <w:rsid w:val="00A26629"/>
    <w:rsid w:val="00A26ACC"/>
    <w:rsid w:val="00A459B2"/>
    <w:rsid w:val="00A4738C"/>
    <w:rsid w:val="00A67F8A"/>
    <w:rsid w:val="00A70975"/>
    <w:rsid w:val="00A71EA0"/>
    <w:rsid w:val="00A73609"/>
    <w:rsid w:val="00A73971"/>
    <w:rsid w:val="00A83D2E"/>
    <w:rsid w:val="00A9221D"/>
    <w:rsid w:val="00AB3BA1"/>
    <w:rsid w:val="00AC6D96"/>
    <w:rsid w:val="00AE287D"/>
    <w:rsid w:val="00AF4DE1"/>
    <w:rsid w:val="00AF5F55"/>
    <w:rsid w:val="00B0689E"/>
    <w:rsid w:val="00B22457"/>
    <w:rsid w:val="00B42DEE"/>
    <w:rsid w:val="00B4300D"/>
    <w:rsid w:val="00B47270"/>
    <w:rsid w:val="00B54AA4"/>
    <w:rsid w:val="00B66753"/>
    <w:rsid w:val="00B6738C"/>
    <w:rsid w:val="00B74914"/>
    <w:rsid w:val="00B83C15"/>
    <w:rsid w:val="00B85860"/>
    <w:rsid w:val="00BA2861"/>
    <w:rsid w:val="00BA4A43"/>
    <w:rsid w:val="00BD64AF"/>
    <w:rsid w:val="00C006B6"/>
    <w:rsid w:val="00C213DA"/>
    <w:rsid w:val="00C27502"/>
    <w:rsid w:val="00C27CE5"/>
    <w:rsid w:val="00C35070"/>
    <w:rsid w:val="00C459C1"/>
    <w:rsid w:val="00C55D27"/>
    <w:rsid w:val="00C715F9"/>
    <w:rsid w:val="00C74F47"/>
    <w:rsid w:val="00C851E3"/>
    <w:rsid w:val="00C91A49"/>
    <w:rsid w:val="00C91FDB"/>
    <w:rsid w:val="00CA473E"/>
    <w:rsid w:val="00CC4451"/>
    <w:rsid w:val="00CD0FB1"/>
    <w:rsid w:val="00CD3555"/>
    <w:rsid w:val="00CE1CB1"/>
    <w:rsid w:val="00D01BC2"/>
    <w:rsid w:val="00D10AC6"/>
    <w:rsid w:val="00D24B18"/>
    <w:rsid w:val="00D25180"/>
    <w:rsid w:val="00D2551E"/>
    <w:rsid w:val="00D709AE"/>
    <w:rsid w:val="00D73987"/>
    <w:rsid w:val="00D8301E"/>
    <w:rsid w:val="00D850A4"/>
    <w:rsid w:val="00D8594D"/>
    <w:rsid w:val="00D918A5"/>
    <w:rsid w:val="00D97EAB"/>
    <w:rsid w:val="00DA3E99"/>
    <w:rsid w:val="00DA6D8C"/>
    <w:rsid w:val="00DA7DB6"/>
    <w:rsid w:val="00DB28CC"/>
    <w:rsid w:val="00DE1561"/>
    <w:rsid w:val="00DF6EFA"/>
    <w:rsid w:val="00DF7CA3"/>
    <w:rsid w:val="00DF7E08"/>
    <w:rsid w:val="00E00DDF"/>
    <w:rsid w:val="00E05600"/>
    <w:rsid w:val="00E1634E"/>
    <w:rsid w:val="00E17E60"/>
    <w:rsid w:val="00E21ADD"/>
    <w:rsid w:val="00E25CF5"/>
    <w:rsid w:val="00E352F3"/>
    <w:rsid w:val="00E4503C"/>
    <w:rsid w:val="00E613B3"/>
    <w:rsid w:val="00E64F83"/>
    <w:rsid w:val="00E66ABD"/>
    <w:rsid w:val="00E94CDE"/>
    <w:rsid w:val="00E95E9E"/>
    <w:rsid w:val="00EA4751"/>
    <w:rsid w:val="00EA519F"/>
    <w:rsid w:val="00EA5297"/>
    <w:rsid w:val="00EB02B0"/>
    <w:rsid w:val="00EB2D7B"/>
    <w:rsid w:val="00EB42D7"/>
    <w:rsid w:val="00EC54B2"/>
    <w:rsid w:val="00EC6781"/>
    <w:rsid w:val="00EC7029"/>
    <w:rsid w:val="00EC7BD7"/>
    <w:rsid w:val="00EE397B"/>
    <w:rsid w:val="00EF6423"/>
    <w:rsid w:val="00F007E8"/>
    <w:rsid w:val="00F21ED2"/>
    <w:rsid w:val="00F34EE3"/>
    <w:rsid w:val="00F44638"/>
    <w:rsid w:val="00F46780"/>
    <w:rsid w:val="00F479C9"/>
    <w:rsid w:val="00F53F1F"/>
    <w:rsid w:val="00F54FC6"/>
    <w:rsid w:val="00F61C15"/>
    <w:rsid w:val="00F719F1"/>
    <w:rsid w:val="00F731C5"/>
    <w:rsid w:val="00F77B1E"/>
    <w:rsid w:val="00F80408"/>
    <w:rsid w:val="00F84ED3"/>
    <w:rsid w:val="00F86B11"/>
    <w:rsid w:val="00F87022"/>
    <w:rsid w:val="00F9075F"/>
    <w:rsid w:val="00F90AE6"/>
    <w:rsid w:val="00F92813"/>
    <w:rsid w:val="00F9477B"/>
    <w:rsid w:val="00F95D1B"/>
    <w:rsid w:val="00F97243"/>
    <w:rsid w:val="00FA4ABA"/>
    <w:rsid w:val="00FB7728"/>
    <w:rsid w:val="00FC2968"/>
    <w:rsid w:val="00FD2E6F"/>
    <w:rsid w:val="00FE1492"/>
    <w:rsid w:val="00FF07BA"/>
    <w:rsid w:val="00FF3FEA"/>
    <w:rsid w:val="00FF4E20"/>
    <w:rsid w:val="00FF76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9E82C8"/>
  <w14:defaultImageDpi w14:val="0"/>
  <w15:docId w15:val="{DE14FD0F-31D8-4B4C-B9F6-C107E501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18D"/>
    <w:pPr>
      <w:spacing w:after="240" w:line="240" w:lineRule="auto"/>
    </w:pPr>
    <w:rPr>
      <w:rFonts w:ascii="Calibri" w:hAnsi="Calibri"/>
      <w:sz w:val="24"/>
      <w:szCs w:val="24"/>
      <w:lang w:eastAsia="en-US"/>
    </w:rPr>
  </w:style>
  <w:style w:type="paragraph" w:styleId="Heading1">
    <w:name w:val="heading 1"/>
    <w:basedOn w:val="Normal"/>
    <w:next w:val="Normal"/>
    <w:link w:val="Heading1Char"/>
    <w:uiPriority w:val="9"/>
    <w:qFormat/>
    <w:rsid w:val="005F7149"/>
    <w:pPr>
      <w:keepNext/>
      <w:spacing w:after="120"/>
      <w:outlineLvl w:val="0"/>
    </w:pPr>
    <w:rPr>
      <w:rFonts w:cs="Arial"/>
      <w:b/>
      <w:bCs/>
      <w:color w:val="000000"/>
      <w:kern w:val="32"/>
      <w:sz w:val="28"/>
      <w:szCs w:val="32"/>
    </w:rPr>
  </w:style>
  <w:style w:type="paragraph" w:styleId="Heading2">
    <w:name w:val="heading 2"/>
    <w:basedOn w:val="Normal"/>
    <w:next w:val="Normal"/>
    <w:link w:val="Heading2Char"/>
    <w:uiPriority w:val="9"/>
    <w:qFormat/>
    <w:rsid w:val="005F7149"/>
    <w:pPr>
      <w:keepNext/>
      <w:outlineLvl w:val="1"/>
    </w:pPr>
    <w:rPr>
      <w:rFonts w:cs="Arial"/>
      <w:b/>
      <w:bCs/>
      <w:szCs w:val="28"/>
      <w:u w:color="808080"/>
    </w:rPr>
  </w:style>
  <w:style w:type="paragraph" w:styleId="Heading3">
    <w:name w:val="heading 3"/>
    <w:basedOn w:val="Normal"/>
    <w:next w:val="Normal"/>
    <w:link w:val="Heading3Char"/>
    <w:uiPriority w:val="99"/>
    <w:qFormat/>
    <w:rsid w:val="00E00DDF"/>
    <w:pPr>
      <w:spacing w:before="240" w:after="60"/>
      <w:outlineLvl w:val="2"/>
    </w:pPr>
    <w:rPr>
      <w:rFonts w:ascii="Trebuchet MS" w:hAnsi="Trebuchet MS"/>
      <w:b/>
      <w:u w:color="808080"/>
    </w:rPr>
  </w:style>
  <w:style w:type="paragraph" w:styleId="Heading4">
    <w:name w:val="heading 4"/>
    <w:basedOn w:val="Normal"/>
    <w:next w:val="Normal"/>
    <w:link w:val="Heading4Char"/>
    <w:uiPriority w:val="99"/>
    <w:qFormat/>
    <w:rsid w:val="00E00DDF"/>
    <w:pPr>
      <w:keepNext/>
      <w:spacing w:before="240" w:after="60"/>
      <w:outlineLvl w:val="3"/>
    </w:pPr>
    <w:rPr>
      <w:rFonts w:ascii="Trebuchet MS" w:hAnsi="Trebuchet MS"/>
      <w:b/>
      <w:bCs/>
      <w:szCs w:val="28"/>
    </w:rPr>
  </w:style>
  <w:style w:type="paragraph" w:styleId="Heading5">
    <w:name w:val="heading 5"/>
    <w:basedOn w:val="Normal"/>
    <w:next w:val="Normal"/>
    <w:link w:val="Heading5Char"/>
    <w:uiPriority w:val="99"/>
    <w:qFormat/>
    <w:rsid w:val="00CA473E"/>
    <w:pPr>
      <w:spacing w:before="240" w:after="60"/>
      <w:outlineLvl w:val="4"/>
    </w:pPr>
    <w:rPr>
      <w:rFonts w:ascii="Trebuchet MS" w:hAnsi="Trebuchet MS"/>
      <w:b/>
      <w:bCs/>
      <w:iCs/>
      <w:szCs w:val="26"/>
    </w:rPr>
  </w:style>
  <w:style w:type="paragraph" w:styleId="Heading6">
    <w:name w:val="heading 6"/>
    <w:basedOn w:val="Normal"/>
    <w:next w:val="Normal"/>
    <w:link w:val="Heading6Char"/>
    <w:uiPriority w:val="99"/>
    <w:qFormat/>
    <w:pPr>
      <w:keepNext/>
      <w:outlineLvl w:val="5"/>
    </w:pPr>
    <w:rPr>
      <w:rFonts w:ascii="Arial" w:hAnsi="Arial"/>
      <w:b/>
      <w:bCs/>
      <w:iCs/>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F7149"/>
    <w:rPr>
      <w:rFonts w:ascii="Calibri" w:hAnsi="Calibri" w:cs="Arial"/>
      <w:b/>
      <w:bCs/>
      <w:color w:val="000000"/>
      <w:kern w:val="32"/>
      <w:sz w:val="28"/>
      <w:szCs w:val="32"/>
      <w:lang w:eastAsia="en-US"/>
    </w:rPr>
  </w:style>
  <w:style w:type="character" w:customStyle="1" w:styleId="Heading2Char">
    <w:name w:val="Heading 2 Char"/>
    <w:basedOn w:val="DefaultParagraphFont"/>
    <w:link w:val="Heading2"/>
    <w:uiPriority w:val="9"/>
    <w:locked/>
    <w:rsid w:val="005F7149"/>
    <w:rPr>
      <w:rFonts w:ascii="Calibri" w:hAnsi="Calibri" w:cs="Arial"/>
      <w:b/>
      <w:bCs/>
      <w:sz w:val="24"/>
      <w:szCs w:val="28"/>
      <w:u w:color="808080"/>
      <w:lang w:eastAsia="en-US"/>
    </w:rPr>
  </w:style>
  <w:style w:type="character" w:customStyle="1" w:styleId="Heading3Char">
    <w:name w:val="Heading 3 Char"/>
    <w:basedOn w:val="DefaultParagraphFont"/>
    <w:link w:val="Heading3"/>
    <w:uiPriority w:val="99"/>
    <w:locked/>
    <w:rsid w:val="00E00DDF"/>
    <w:rPr>
      <w:rFonts w:ascii="Trebuchet MS" w:hAnsi="Trebuchet MS" w:cs="Times New Roman"/>
      <w:b/>
      <w:sz w:val="24"/>
      <w:szCs w:val="24"/>
      <w:u w:color="808080"/>
      <w:lang w:val="en-CA" w:eastAsia="en-US" w:bidi="ar-SA"/>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9"/>
    <w:locked/>
    <w:rsid w:val="00CA473E"/>
    <w:rPr>
      <w:rFonts w:ascii="Trebuchet MS" w:hAnsi="Trebuchet MS" w:cs="Times New Roman"/>
      <w:b/>
      <w:bCs/>
      <w:iCs/>
      <w:sz w:val="26"/>
      <w:szCs w:val="26"/>
      <w:lang w:val="en-CA" w:eastAsia="en-US" w:bidi="ar-SA"/>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paragraph" w:customStyle="1" w:styleId="Points">
    <w:name w:val="Points"/>
    <w:basedOn w:val="Normal"/>
    <w:uiPriority w:val="99"/>
    <w:pPr>
      <w:numPr>
        <w:numId w:val="13"/>
      </w:numPr>
      <w:spacing w:after="60"/>
    </w:pPr>
  </w:style>
  <w:style w:type="paragraph" w:styleId="BodyText">
    <w:name w:val="Body Text"/>
    <w:basedOn w:val="Normal"/>
    <w:link w:val="BodyTextChar"/>
    <w:uiPriority w:val="99"/>
    <w:rPr>
      <w:rFonts w:ascii="Arial" w:hAnsi="Arial" w:cs="Arial"/>
      <w:sz w:val="18"/>
    </w:rPr>
  </w:style>
  <w:style w:type="character" w:customStyle="1" w:styleId="BodyTextChar">
    <w:name w:val="Body Text Char"/>
    <w:basedOn w:val="DefaultParagraphFont"/>
    <w:link w:val="BodyText"/>
    <w:uiPriority w:val="99"/>
    <w:semiHidden/>
    <w:locked/>
    <w:rPr>
      <w:rFonts w:ascii="Verdana" w:hAnsi="Verdana" w:cs="Times New Roman"/>
      <w:sz w:val="24"/>
      <w:szCs w:val="24"/>
      <w:lang w:val="x-none" w:eastAsia="en-US"/>
    </w:rPr>
  </w:style>
  <w:style w:type="paragraph" w:customStyle="1" w:styleId="Style1">
    <w:name w:val="Style1"/>
    <w:basedOn w:val="Heading5"/>
    <w:uiPriority w:val="99"/>
    <w:rPr>
      <w:i/>
    </w:rPr>
  </w:style>
  <w:style w:type="paragraph" w:customStyle="1" w:styleId="TCListStyles">
    <w:name w:val="TC List Styles"/>
    <w:basedOn w:val="ListNumber2"/>
    <w:uiPriority w:val="99"/>
    <w:rsid w:val="0033027E"/>
    <w:pPr>
      <w:numPr>
        <w:numId w:val="14"/>
      </w:numPr>
    </w:pPr>
    <w:rPr>
      <w:sz w:val="16"/>
    </w:rPr>
  </w:style>
  <w:style w:type="paragraph" w:styleId="ListNumber2">
    <w:name w:val="List Number 2"/>
    <w:basedOn w:val="Normal"/>
    <w:uiPriority w:val="99"/>
    <w:pPr>
      <w:numPr>
        <w:numId w:val="1"/>
      </w:numPr>
    </w:pPr>
  </w:style>
  <w:style w:type="paragraph" w:customStyle="1" w:styleId="Style2">
    <w:name w:val="Style2"/>
    <w:basedOn w:val="ListNumber3"/>
    <w:next w:val="Normal"/>
    <w:uiPriority w:val="99"/>
    <w:pPr>
      <w:numPr>
        <w:numId w:val="15"/>
      </w:numPr>
      <w:tabs>
        <w:tab w:val="num" w:pos="926"/>
      </w:tabs>
    </w:pPr>
    <w:rPr>
      <w:lang w:val="en-US"/>
    </w:rPr>
  </w:style>
  <w:style w:type="paragraph" w:styleId="ListNumber3">
    <w:name w:val="List Number 3"/>
    <w:basedOn w:val="Normal"/>
    <w:uiPriority w:val="99"/>
    <w:pPr>
      <w:numPr>
        <w:numId w:val="4"/>
      </w:numPr>
      <w:tabs>
        <w:tab w:val="num" w:pos="643"/>
      </w:tabs>
    </w:pPr>
  </w:style>
  <w:style w:type="paragraph" w:customStyle="1" w:styleId="Address">
    <w:name w:val="Address"/>
    <w:basedOn w:val="Normal"/>
    <w:next w:val="Normal"/>
    <w:uiPriority w:val="99"/>
    <w:pPr>
      <w:ind w:left="360"/>
    </w:pPr>
  </w:style>
  <w:style w:type="paragraph" w:customStyle="1" w:styleId="AttentionBox">
    <w:name w:val="Attention Box"/>
    <w:basedOn w:val="Normal"/>
    <w:next w:val="Normal"/>
    <w:link w:val="AttentionBoxChar"/>
    <w:uiPriority w:val="99"/>
    <w:rsid w:val="00F9477B"/>
    <w:pPr>
      <w:pBdr>
        <w:top w:val="dotted" w:sz="4" w:space="1" w:color="993300"/>
        <w:left w:val="dotted" w:sz="4" w:space="4" w:color="993300"/>
        <w:bottom w:val="dotted" w:sz="4" w:space="1" w:color="993300"/>
        <w:right w:val="dotted" w:sz="4" w:space="4" w:color="993300"/>
      </w:pBdr>
      <w:shd w:val="clear" w:color="auto" w:fill="FFFF99"/>
    </w:pPr>
    <w:rPr>
      <w:sz w:val="18"/>
      <w:szCs w:val="16"/>
    </w:rPr>
  </w:style>
  <w:style w:type="paragraph" w:customStyle="1" w:styleId="NumberedList">
    <w:name w:val="Numbered List"/>
    <w:basedOn w:val="Style2"/>
    <w:uiPriority w:val="99"/>
  </w:style>
  <w:style w:type="paragraph" w:styleId="Footer">
    <w:name w:val="footer"/>
    <w:basedOn w:val="Normal"/>
    <w:link w:val="FooterChar"/>
    <w:uiPriority w:val="99"/>
    <w:pPr>
      <w:tabs>
        <w:tab w:val="center" w:pos="4320"/>
        <w:tab w:val="right" w:pos="8640"/>
      </w:tabs>
    </w:pPr>
    <w:rPr>
      <w:rFonts w:ascii="Arial" w:hAnsi="Arial"/>
      <w:color w:val="000000"/>
      <w:szCs w:val="20"/>
    </w:rPr>
  </w:style>
  <w:style w:type="character" w:customStyle="1" w:styleId="FooterChar">
    <w:name w:val="Footer Char"/>
    <w:basedOn w:val="DefaultParagraphFont"/>
    <w:link w:val="Footer"/>
    <w:uiPriority w:val="99"/>
    <w:locked/>
    <w:rPr>
      <w:rFonts w:ascii="Verdana" w:hAnsi="Verdana" w:cs="Times New Roman"/>
      <w:sz w:val="24"/>
      <w:szCs w:val="24"/>
      <w:lang w:val="x-none" w:eastAsia="en-US"/>
    </w:rPr>
  </w:style>
  <w:style w:type="character" w:styleId="Hyperlink">
    <w:name w:val="Hyperlink"/>
    <w:basedOn w:val="DefaultParagraphFont"/>
    <w:uiPriority w:val="99"/>
    <w:rsid w:val="00094727"/>
    <w:rPr>
      <w:rFonts w:ascii="Verdana" w:hAnsi="Verdana" w:cs="Times New Roman"/>
      <w:color w:val="0000FF"/>
      <w:u w:val="single"/>
    </w:rPr>
  </w:style>
  <w:style w:type="paragraph" w:styleId="Header">
    <w:name w:val="header"/>
    <w:basedOn w:val="Normal"/>
    <w:link w:val="HeaderChar"/>
    <w:uiPriority w:val="99"/>
    <w:rsid w:val="000C7217"/>
    <w:pPr>
      <w:tabs>
        <w:tab w:val="center" w:pos="4320"/>
        <w:tab w:val="right" w:pos="8640"/>
      </w:tabs>
    </w:pPr>
  </w:style>
  <w:style w:type="character" w:customStyle="1" w:styleId="HeaderChar">
    <w:name w:val="Header Char"/>
    <w:basedOn w:val="DefaultParagraphFont"/>
    <w:link w:val="Header"/>
    <w:uiPriority w:val="99"/>
    <w:locked/>
    <w:rPr>
      <w:rFonts w:ascii="Verdana" w:hAnsi="Verdana" w:cs="Times New Roman"/>
      <w:sz w:val="24"/>
      <w:szCs w:val="24"/>
      <w:lang w:val="x-none" w:eastAsia="en-US"/>
    </w:rPr>
  </w:style>
  <w:style w:type="character" w:customStyle="1" w:styleId="AttentionBoxChar">
    <w:name w:val="Attention Box Char"/>
    <w:basedOn w:val="DefaultParagraphFont"/>
    <w:link w:val="AttentionBox"/>
    <w:uiPriority w:val="99"/>
    <w:locked/>
    <w:rsid w:val="00F9477B"/>
    <w:rPr>
      <w:rFonts w:ascii="Verdana" w:hAnsi="Verdana" w:cs="Times New Roman"/>
      <w:sz w:val="16"/>
      <w:szCs w:val="16"/>
      <w:lang w:val="en-CA" w:eastAsia="en-US" w:bidi="ar-SA"/>
    </w:rPr>
  </w:style>
  <w:style w:type="character" w:customStyle="1" w:styleId="Details">
    <w:name w:val="Details"/>
    <w:basedOn w:val="DefaultParagraphFont"/>
    <w:uiPriority w:val="99"/>
    <w:rsid w:val="0073103E"/>
    <w:rPr>
      <w:rFonts w:cs="Times New Roman"/>
      <w:color w:val="808080"/>
      <w:sz w:val="18"/>
    </w:rPr>
  </w:style>
  <w:style w:type="paragraph" w:customStyle="1" w:styleId="BlockQuote">
    <w:name w:val="Block Quote"/>
    <w:basedOn w:val="Normal"/>
    <w:uiPriority w:val="99"/>
    <w:rsid w:val="009B017A"/>
    <w:pPr>
      <w:ind w:left="360" w:right="360"/>
    </w:pPr>
    <w:rPr>
      <w:szCs w:val="20"/>
    </w:rPr>
  </w:style>
  <w:style w:type="paragraph" w:customStyle="1" w:styleId="Cite">
    <w:name w:val="Cite"/>
    <w:basedOn w:val="Normal"/>
    <w:uiPriority w:val="99"/>
    <w:rsid w:val="009B017A"/>
    <w:pPr>
      <w:ind w:left="360" w:right="360"/>
      <w:jc w:val="right"/>
    </w:pPr>
    <w:rPr>
      <w:i/>
      <w:iCs/>
      <w:sz w:val="18"/>
      <w:szCs w:val="20"/>
    </w:rPr>
  </w:style>
  <w:style w:type="character" w:styleId="PageNumber">
    <w:name w:val="page number"/>
    <w:basedOn w:val="DefaultParagraphFont"/>
    <w:uiPriority w:val="99"/>
    <w:rsid w:val="00871BE1"/>
    <w:rPr>
      <w:rFonts w:cs="Times New Roman"/>
    </w:rPr>
  </w:style>
  <w:style w:type="paragraph" w:styleId="PlainText">
    <w:name w:val="Plain Text"/>
    <w:basedOn w:val="Normal"/>
    <w:link w:val="PlainTextChar"/>
    <w:uiPriority w:val="99"/>
    <w:unhideWhenUsed/>
    <w:rsid w:val="00AF4DE1"/>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F4DE1"/>
    <w:rPr>
      <w:rFonts w:ascii="Consolas" w:eastAsiaTheme="minorHAnsi" w:hAnsi="Consolas" w:cstheme="minorBidi"/>
      <w:sz w:val="21"/>
      <w:szCs w:val="21"/>
      <w:lang w:eastAsia="en-US"/>
    </w:rPr>
  </w:style>
  <w:style w:type="paragraph" w:styleId="ListParagraph">
    <w:name w:val="List Paragraph"/>
    <w:basedOn w:val="Normal"/>
    <w:uiPriority w:val="34"/>
    <w:qFormat/>
    <w:rsid w:val="00B85860"/>
    <w:pPr>
      <w:ind w:left="720"/>
      <w:contextualSpacing/>
    </w:pPr>
  </w:style>
  <w:style w:type="character" w:styleId="UnresolvedMention">
    <w:name w:val="Unresolved Mention"/>
    <w:basedOn w:val="DefaultParagraphFont"/>
    <w:uiPriority w:val="99"/>
    <w:semiHidden/>
    <w:unhideWhenUsed/>
    <w:rsid w:val="001532A7"/>
    <w:rPr>
      <w:color w:val="605E5C"/>
      <w:shd w:val="clear" w:color="auto" w:fill="E1DFDD"/>
    </w:rPr>
  </w:style>
  <w:style w:type="paragraph" w:styleId="BlockText">
    <w:name w:val="Block Text"/>
    <w:basedOn w:val="Normal"/>
    <w:uiPriority w:val="99"/>
    <w:rsid w:val="0000118D"/>
    <w:pPr>
      <w:ind w:left="720" w:right="720"/>
    </w:pPr>
    <w:rPr>
      <w:sz w:val="22"/>
      <w:szCs w:val="22"/>
    </w:rPr>
  </w:style>
  <w:style w:type="character" w:styleId="BookTitle">
    <w:name w:val="Book Title"/>
    <w:basedOn w:val="DefaultParagraphFont"/>
    <w:uiPriority w:val="33"/>
    <w:qFormat/>
    <w:rsid w:val="00AE287D"/>
    <w:rPr>
      <w:b/>
      <w:bCs/>
      <w:i/>
      <w:iCs/>
      <w:spacing w:val="5"/>
    </w:rPr>
  </w:style>
  <w:style w:type="paragraph" w:styleId="BodyTextIndent">
    <w:name w:val="Body Text Indent"/>
    <w:basedOn w:val="Normal"/>
    <w:link w:val="BodyTextIndentChar"/>
    <w:uiPriority w:val="99"/>
    <w:rsid w:val="00B54AA4"/>
    <w:pPr>
      <w:spacing w:after="120"/>
      <w:ind w:left="360"/>
    </w:pPr>
  </w:style>
  <w:style w:type="character" w:customStyle="1" w:styleId="BodyTextIndentChar">
    <w:name w:val="Body Text Indent Char"/>
    <w:basedOn w:val="DefaultParagraphFont"/>
    <w:link w:val="BodyTextIndent"/>
    <w:uiPriority w:val="99"/>
    <w:rsid w:val="00B54AA4"/>
    <w:rPr>
      <w:rFonts w:ascii="Calibri" w:hAnsi="Calibri"/>
      <w:sz w:val="24"/>
      <w:szCs w:val="24"/>
      <w:lang w:eastAsia="en-US"/>
    </w:rPr>
  </w:style>
  <w:style w:type="character" w:styleId="CommentReference">
    <w:name w:val="annotation reference"/>
    <w:basedOn w:val="DefaultParagraphFont"/>
    <w:uiPriority w:val="99"/>
    <w:unhideWhenUsed/>
    <w:rsid w:val="00E17E60"/>
    <w:rPr>
      <w:sz w:val="16"/>
      <w:szCs w:val="16"/>
    </w:rPr>
  </w:style>
  <w:style w:type="paragraph" w:styleId="CommentText">
    <w:name w:val="annotation text"/>
    <w:basedOn w:val="Normal"/>
    <w:link w:val="CommentTextChar"/>
    <w:uiPriority w:val="99"/>
    <w:unhideWhenUsed/>
    <w:rsid w:val="00E17E60"/>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E17E60"/>
    <w:rPr>
      <w:rFonts w:asciiTheme="minorHAnsi" w:eastAsiaTheme="minorHAnsi" w:hAnsiTheme="minorHAnsi" w:cstheme="minorBidi"/>
      <w:kern w:val="2"/>
      <w:sz w:val="20"/>
      <w:szCs w:val="2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53980">
      <w:marLeft w:val="0"/>
      <w:marRight w:val="0"/>
      <w:marTop w:val="0"/>
      <w:marBottom w:val="0"/>
      <w:divBdr>
        <w:top w:val="none" w:sz="0" w:space="0" w:color="auto"/>
        <w:left w:val="none" w:sz="0" w:space="0" w:color="auto"/>
        <w:bottom w:val="none" w:sz="0" w:space="0" w:color="auto"/>
        <w:right w:val="none" w:sz="0" w:space="0" w:color="auto"/>
      </w:divBdr>
    </w:div>
    <w:div w:id="476453981">
      <w:marLeft w:val="0"/>
      <w:marRight w:val="0"/>
      <w:marTop w:val="0"/>
      <w:marBottom w:val="0"/>
      <w:divBdr>
        <w:top w:val="none" w:sz="0" w:space="0" w:color="auto"/>
        <w:left w:val="none" w:sz="0" w:space="0" w:color="auto"/>
        <w:bottom w:val="none" w:sz="0" w:space="0" w:color="auto"/>
        <w:right w:val="none" w:sz="0" w:space="0" w:color="auto"/>
      </w:divBdr>
    </w:div>
    <w:div w:id="476453982">
      <w:marLeft w:val="0"/>
      <w:marRight w:val="0"/>
      <w:marTop w:val="0"/>
      <w:marBottom w:val="0"/>
      <w:divBdr>
        <w:top w:val="none" w:sz="0" w:space="0" w:color="auto"/>
        <w:left w:val="none" w:sz="0" w:space="0" w:color="auto"/>
        <w:bottom w:val="none" w:sz="0" w:space="0" w:color="auto"/>
        <w:right w:val="none" w:sz="0" w:space="0" w:color="auto"/>
      </w:divBdr>
    </w:div>
    <w:div w:id="476453987">
      <w:marLeft w:val="0"/>
      <w:marRight w:val="0"/>
      <w:marTop w:val="0"/>
      <w:marBottom w:val="0"/>
      <w:divBdr>
        <w:top w:val="none" w:sz="0" w:space="0" w:color="auto"/>
        <w:left w:val="none" w:sz="0" w:space="0" w:color="auto"/>
        <w:bottom w:val="none" w:sz="0" w:space="0" w:color="auto"/>
        <w:right w:val="none" w:sz="0" w:space="0" w:color="auto"/>
      </w:divBdr>
      <w:divsChild>
        <w:div w:id="476453983">
          <w:marLeft w:val="0"/>
          <w:marRight w:val="0"/>
          <w:marTop w:val="0"/>
          <w:marBottom w:val="0"/>
          <w:divBdr>
            <w:top w:val="none" w:sz="0" w:space="0" w:color="auto"/>
            <w:left w:val="none" w:sz="0" w:space="0" w:color="auto"/>
            <w:bottom w:val="none" w:sz="0" w:space="0" w:color="auto"/>
            <w:right w:val="none" w:sz="0" w:space="0" w:color="auto"/>
          </w:divBdr>
          <w:divsChild>
            <w:div w:id="476453984">
              <w:marLeft w:val="0"/>
              <w:marRight w:val="1080"/>
              <w:marTop w:val="0"/>
              <w:marBottom w:val="0"/>
              <w:divBdr>
                <w:top w:val="none" w:sz="0" w:space="0" w:color="auto"/>
                <w:left w:val="single" w:sz="6" w:space="0" w:color="auto"/>
                <w:bottom w:val="none" w:sz="0" w:space="0" w:color="auto"/>
                <w:right w:val="none" w:sz="0" w:space="0" w:color="auto"/>
              </w:divBdr>
            </w:div>
          </w:divsChild>
        </w:div>
        <w:div w:id="476453985">
          <w:marLeft w:val="0"/>
          <w:marRight w:val="0"/>
          <w:marTop w:val="0"/>
          <w:marBottom w:val="0"/>
          <w:divBdr>
            <w:top w:val="none" w:sz="0" w:space="0" w:color="auto"/>
            <w:left w:val="none" w:sz="0" w:space="0" w:color="auto"/>
            <w:bottom w:val="none" w:sz="0" w:space="0" w:color="auto"/>
            <w:right w:val="none" w:sz="0" w:space="0" w:color="auto"/>
          </w:divBdr>
          <w:divsChild>
            <w:div w:id="476453988">
              <w:marLeft w:val="0"/>
              <w:marRight w:val="1080"/>
              <w:marTop w:val="0"/>
              <w:marBottom w:val="0"/>
              <w:divBdr>
                <w:top w:val="none" w:sz="0" w:space="0" w:color="auto"/>
                <w:left w:val="single" w:sz="6" w:space="0" w:color="auto"/>
                <w:bottom w:val="none" w:sz="0" w:space="0" w:color="auto"/>
                <w:right w:val="none" w:sz="0" w:space="0" w:color="auto"/>
              </w:divBdr>
            </w:div>
          </w:divsChild>
        </w:div>
        <w:div w:id="476453989">
          <w:marLeft w:val="0"/>
          <w:marRight w:val="0"/>
          <w:marTop w:val="0"/>
          <w:marBottom w:val="0"/>
          <w:divBdr>
            <w:top w:val="none" w:sz="0" w:space="0" w:color="auto"/>
            <w:left w:val="none" w:sz="0" w:space="0" w:color="auto"/>
            <w:bottom w:val="none" w:sz="0" w:space="0" w:color="auto"/>
            <w:right w:val="none" w:sz="0" w:space="0" w:color="auto"/>
          </w:divBdr>
          <w:divsChild>
            <w:div w:id="476453986">
              <w:marLeft w:val="0"/>
              <w:marRight w:val="1080"/>
              <w:marTop w:val="0"/>
              <w:marBottom w:val="0"/>
              <w:divBdr>
                <w:top w:val="none" w:sz="0" w:space="0" w:color="auto"/>
                <w:left w:val="single" w:sz="6" w:space="0" w:color="auto"/>
                <w:bottom w:val="none" w:sz="0" w:space="0" w:color="auto"/>
                <w:right w:val="none" w:sz="0" w:space="0" w:color="auto"/>
              </w:divBdr>
            </w:div>
          </w:divsChild>
        </w:div>
      </w:divsChild>
    </w:div>
    <w:div w:id="476453990">
      <w:marLeft w:val="0"/>
      <w:marRight w:val="0"/>
      <w:marTop w:val="0"/>
      <w:marBottom w:val="0"/>
      <w:divBdr>
        <w:top w:val="none" w:sz="0" w:space="0" w:color="auto"/>
        <w:left w:val="none" w:sz="0" w:space="0" w:color="auto"/>
        <w:bottom w:val="none" w:sz="0" w:space="0" w:color="auto"/>
        <w:right w:val="none" w:sz="0" w:space="0" w:color="auto"/>
      </w:divBdr>
    </w:div>
    <w:div w:id="476453992">
      <w:marLeft w:val="0"/>
      <w:marRight w:val="0"/>
      <w:marTop w:val="0"/>
      <w:marBottom w:val="0"/>
      <w:divBdr>
        <w:top w:val="none" w:sz="0" w:space="0" w:color="auto"/>
        <w:left w:val="none" w:sz="0" w:space="0" w:color="auto"/>
        <w:bottom w:val="none" w:sz="0" w:space="0" w:color="auto"/>
        <w:right w:val="none" w:sz="0" w:space="0" w:color="auto"/>
      </w:divBdr>
      <w:divsChild>
        <w:div w:id="476454009">
          <w:marLeft w:val="0"/>
          <w:marRight w:val="0"/>
          <w:marTop w:val="0"/>
          <w:marBottom w:val="0"/>
          <w:divBdr>
            <w:top w:val="none" w:sz="0" w:space="0" w:color="auto"/>
            <w:left w:val="none" w:sz="0" w:space="0" w:color="auto"/>
            <w:bottom w:val="none" w:sz="0" w:space="0" w:color="auto"/>
            <w:right w:val="none" w:sz="0" w:space="0" w:color="auto"/>
          </w:divBdr>
          <w:divsChild>
            <w:div w:id="476453999">
              <w:marLeft w:val="0"/>
              <w:marRight w:val="0"/>
              <w:marTop w:val="0"/>
              <w:marBottom w:val="0"/>
              <w:divBdr>
                <w:top w:val="none" w:sz="0" w:space="0" w:color="auto"/>
                <w:left w:val="none" w:sz="0" w:space="0" w:color="auto"/>
                <w:bottom w:val="none" w:sz="0" w:space="0" w:color="auto"/>
                <w:right w:val="none" w:sz="0" w:space="0" w:color="auto"/>
              </w:divBdr>
              <w:divsChild>
                <w:div w:id="476454012">
                  <w:marLeft w:val="0"/>
                  <w:marRight w:val="0"/>
                  <w:marTop w:val="0"/>
                  <w:marBottom w:val="0"/>
                  <w:divBdr>
                    <w:top w:val="none" w:sz="0" w:space="0" w:color="auto"/>
                    <w:left w:val="none" w:sz="0" w:space="0" w:color="auto"/>
                    <w:bottom w:val="none" w:sz="0" w:space="0" w:color="auto"/>
                    <w:right w:val="none" w:sz="0" w:space="0" w:color="auto"/>
                  </w:divBdr>
                  <w:divsChild>
                    <w:div w:id="476454002">
                      <w:marLeft w:val="0"/>
                      <w:marRight w:val="0"/>
                      <w:marTop w:val="0"/>
                      <w:marBottom w:val="0"/>
                      <w:divBdr>
                        <w:top w:val="none" w:sz="0" w:space="0" w:color="auto"/>
                        <w:left w:val="none" w:sz="0" w:space="0" w:color="auto"/>
                        <w:bottom w:val="none" w:sz="0" w:space="0" w:color="auto"/>
                        <w:right w:val="none" w:sz="0" w:space="0" w:color="auto"/>
                      </w:divBdr>
                      <w:divsChild>
                        <w:div w:id="4764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454000">
      <w:marLeft w:val="0"/>
      <w:marRight w:val="0"/>
      <w:marTop w:val="0"/>
      <w:marBottom w:val="0"/>
      <w:divBdr>
        <w:top w:val="none" w:sz="0" w:space="0" w:color="auto"/>
        <w:left w:val="none" w:sz="0" w:space="0" w:color="auto"/>
        <w:bottom w:val="none" w:sz="0" w:space="0" w:color="auto"/>
        <w:right w:val="none" w:sz="0" w:space="0" w:color="auto"/>
      </w:divBdr>
      <w:divsChild>
        <w:div w:id="476454036">
          <w:marLeft w:val="0"/>
          <w:marRight w:val="0"/>
          <w:marTop w:val="0"/>
          <w:marBottom w:val="0"/>
          <w:divBdr>
            <w:top w:val="none" w:sz="0" w:space="0" w:color="auto"/>
            <w:left w:val="none" w:sz="0" w:space="0" w:color="auto"/>
            <w:bottom w:val="none" w:sz="0" w:space="0" w:color="auto"/>
            <w:right w:val="none" w:sz="0" w:space="0" w:color="auto"/>
          </w:divBdr>
          <w:divsChild>
            <w:div w:id="476454011">
              <w:marLeft w:val="0"/>
              <w:marRight w:val="0"/>
              <w:marTop w:val="0"/>
              <w:marBottom w:val="0"/>
              <w:divBdr>
                <w:top w:val="none" w:sz="0" w:space="0" w:color="auto"/>
                <w:left w:val="none" w:sz="0" w:space="0" w:color="auto"/>
                <w:bottom w:val="none" w:sz="0" w:space="0" w:color="auto"/>
                <w:right w:val="none" w:sz="0" w:space="0" w:color="auto"/>
              </w:divBdr>
              <w:divsChild>
                <w:div w:id="476454022">
                  <w:marLeft w:val="0"/>
                  <w:marRight w:val="0"/>
                  <w:marTop w:val="0"/>
                  <w:marBottom w:val="0"/>
                  <w:divBdr>
                    <w:top w:val="none" w:sz="0" w:space="0" w:color="auto"/>
                    <w:left w:val="none" w:sz="0" w:space="0" w:color="auto"/>
                    <w:bottom w:val="none" w:sz="0" w:space="0" w:color="auto"/>
                    <w:right w:val="none" w:sz="0" w:space="0" w:color="auto"/>
                  </w:divBdr>
                  <w:divsChild>
                    <w:div w:id="476453995">
                      <w:marLeft w:val="0"/>
                      <w:marRight w:val="0"/>
                      <w:marTop w:val="0"/>
                      <w:marBottom w:val="0"/>
                      <w:divBdr>
                        <w:top w:val="none" w:sz="0" w:space="0" w:color="auto"/>
                        <w:left w:val="none" w:sz="0" w:space="0" w:color="auto"/>
                        <w:bottom w:val="none" w:sz="0" w:space="0" w:color="auto"/>
                        <w:right w:val="none" w:sz="0" w:space="0" w:color="auto"/>
                      </w:divBdr>
                      <w:divsChild>
                        <w:div w:id="476453996">
                          <w:marLeft w:val="0"/>
                          <w:marRight w:val="0"/>
                          <w:marTop w:val="0"/>
                          <w:marBottom w:val="0"/>
                          <w:divBdr>
                            <w:top w:val="none" w:sz="0" w:space="0" w:color="auto"/>
                            <w:left w:val="none" w:sz="0" w:space="0" w:color="auto"/>
                            <w:bottom w:val="none" w:sz="0" w:space="0" w:color="auto"/>
                            <w:right w:val="none" w:sz="0" w:space="0" w:color="auto"/>
                          </w:divBdr>
                          <w:divsChild>
                            <w:div w:id="476454006">
                              <w:marLeft w:val="0"/>
                              <w:marRight w:val="0"/>
                              <w:marTop w:val="0"/>
                              <w:marBottom w:val="0"/>
                              <w:divBdr>
                                <w:top w:val="none" w:sz="0" w:space="0" w:color="auto"/>
                                <w:left w:val="none" w:sz="0" w:space="0" w:color="auto"/>
                                <w:bottom w:val="none" w:sz="0" w:space="0" w:color="auto"/>
                                <w:right w:val="none" w:sz="0" w:space="0" w:color="auto"/>
                              </w:divBdr>
                              <w:divsChild>
                                <w:div w:id="476453997">
                                  <w:marLeft w:val="0"/>
                                  <w:marRight w:val="0"/>
                                  <w:marTop w:val="0"/>
                                  <w:marBottom w:val="0"/>
                                  <w:divBdr>
                                    <w:top w:val="none" w:sz="0" w:space="0" w:color="auto"/>
                                    <w:left w:val="none" w:sz="0" w:space="0" w:color="auto"/>
                                    <w:bottom w:val="none" w:sz="0" w:space="0" w:color="auto"/>
                                    <w:right w:val="none" w:sz="0" w:space="0" w:color="auto"/>
                                  </w:divBdr>
                                  <w:divsChild>
                                    <w:div w:id="476454005">
                                      <w:marLeft w:val="0"/>
                                      <w:marRight w:val="0"/>
                                      <w:marTop w:val="0"/>
                                      <w:marBottom w:val="0"/>
                                      <w:divBdr>
                                        <w:top w:val="none" w:sz="0" w:space="0" w:color="auto"/>
                                        <w:left w:val="none" w:sz="0" w:space="0" w:color="auto"/>
                                        <w:bottom w:val="none" w:sz="0" w:space="0" w:color="auto"/>
                                        <w:right w:val="none" w:sz="0" w:space="0" w:color="auto"/>
                                      </w:divBdr>
                                      <w:divsChild>
                                        <w:div w:id="4764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454013">
      <w:marLeft w:val="0"/>
      <w:marRight w:val="0"/>
      <w:marTop w:val="0"/>
      <w:marBottom w:val="0"/>
      <w:divBdr>
        <w:top w:val="none" w:sz="0" w:space="0" w:color="auto"/>
        <w:left w:val="none" w:sz="0" w:space="0" w:color="auto"/>
        <w:bottom w:val="none" w:sz="0" w:space="0" w:color="auto"/>
        <w:right w:val="none" w:sz="0" w:space="0" w:color="auto"/>
      </w:divBdr>
      <w:divsChild>
        <w:div w:id="476454037">
          <w:marLeft w:val="0"/>
          <w:marRight w:val="0"/>
          <w:marTop w:val="0"/>
          <w:marBottom w:val="0"/>
          <w:divBdr>
            <w:top w:val="none" w:sz="0" w:space="0" w:color="auto"/>
            <w:left w:val="none" w:sz="0" w:space="0" w:color="auto"/>
            <w:bottom w:val="none" w:sz="0" w:space="0" w:color="auto"/>
            <w:right w:val="none" w:sz="0" w:space="0" w:color="auto"/>
          </w:divBdr>
          <w:divsChild>
            <w:div w:id="476454039">
              <w:marLeft w:val="0"/>
              <w:marRight w:val="0"/>
              <w:marTop w:val="0"/>
              <w:marBottom w:val="0"/>
              <w:divBdr>
                <w:top w:val="none" w:sz="0" w:space="0" w:color="auto"/>
                <w:left w:val="none" w:sz="0" w:space="0" w:color="auto"/>
                <w:bottom w:val="none" w:sz="0" w:space="0" w:color="auto"/>
                <w:right w:val="none" w:sz="0" w:space="0" w:color="auto"/>
              </w:divBdr>
              <w:divsChild>
                <w:div w:id="476454029">
                  <w:marLeft w:val="0"/>
                  <w:marRight w:val="0"/>
                  <w:marTop w:val="0"/>
                  <w:marBottom w:val="0"/>
                  <w:divBdr>
                    <w:top w:val="none" w:sz="0" w:space="0" w:color="auto"/>
                    <w:left w:val="none" w:sz="0" w:space="0" w:color="auto"/>
                    <w:bottom w:val="none" w:sz="0" w:space="0" w:color="auto"/>
                    <w:right w:val="none" w:sz="0" w:space="0" w:color="auto"/>
                  </w:divBdr>
                  <w:divsChild>
                    <w:div w:id="476454024">
                      <w:marLeft w:val="0"/>
                      <w:marRight w:val="0"/>
                      <w:marTop w:val="0"/>
                      <w:marBottom w:val="0"/>
                      <w:divBdr>
                        <w:top w:val="none" w:sz="0" w:space="0" w:color="auto"/>
                        <w:left w:val="none" w:sz="0" w:space="0" w:color="auto"/>
                        <w:bottom w:val="none" w:sz="0" w:space="0" w:color="auto"/>
                        <w:right w:val="none" w:sz="0" w:space="0" w:color="auto"/>
                      </w:divBdr>
                      <w:divsChild>
                        <w:div w:id="476454023">
                          <w:marLeft w:val="0"/>
                          <w:marRight w:val="0"/>
                          <w:marTop w:val="0"/>
                          <w:marBottom w:val="0"/>
                          <w:divBdr>
                            <w:top w:val="none" w:sz="0" w:space="0" w:color="auto"/>
                            <w:left w:val="none" w:sz="0" w:space="0" w:color="auto"/>
                            <w:bottom w:val="none" w:sz="0" w:space="0" w:color="auto"/>
                            <w:right w:val="none" w:sz="0" w:space="0" w:color="auto"/>
                          </w:divBdr>
                          <w:divsChild>
                            <w:div w:id="476454031">
                              <w:marLeft w:val="0"/>
                              <w:marRight w:val="0"/>
                              <w:marTop w:val="0"/>
                              <w:marBottom w:val="0"/>
                              <w:divBdr>
                                <w:top w:val="none" w:sz="0" w:space="0" w:color="auto"/>
                                <w:left w:val="none" w:sz="0" w:space="0" w:color="auto"/>
                                <w:bottom w:val="none" w:sz="0" w:space="0" w:color="auto"/>
                                <w:right w:val="none" w:sz="0" w:space="0" w:color="auto"/>
                              </w:divBdr>
                              <w:divsChild>
                                <w:div w:id="476454027">
                                  <w:marLeft w:val="0"/>
                                  <w:marRight w:val="0"/>
                                  <w:marTop w:val="0"/>
                                  <w:marBottom w:val="0"/>
                                  <w:divBdr>
                                    <w:top w:val="none" w:sz="0" w:space="0" w:color="auto"/>
                                    <w:left w:val="none" w:sz="0" w:space="0" w:color="auto"/>
                                    <w:bottom w:val="none" w:sz="0" w:space="0" w:color="auto"/>
                                    <w:right w:val="none" w:sz="0" w:space="0" w:color="auto"/>
                                  </w:divBdr>
                                  <w:divsChild>
                                    <w:div w:id="476453993">
                                      <w:marLeft w:val="0"/>
                                      <w:marRight w:val="0"/>
                                      <w:marTop w:val="0"/>
                                      <w:marBottom w:val="0"/>
                                      <w:divBdr>
                                        <w:top w:val="none" w:sz="0" w:space="0" w:color="auto"/>
                                        <w:left w:val="none" w:sz="0" w:space="0" w:color="auto"/>
                                        <w:bottom w:val="none" w:sz="0" w:space="0" w:color="auto"/>
                                        <w:right w:val="none" w:sz="0" w:space="0" w:color="auto"/>
                                      </w:divBdr>
                                      <w:divsChild>
                                        <w:div w:id="476453991">
                                          <w:marLeft w:val="0"/>
                                          <w:marRight w:val="0"/>
                                          <w:marTop w:val="0"/>
                                          <w:marBottom w:val="0"/>
                                          <w:divBdr>
                                            <w:top w:val="none" w:sz="0" w:space="0" w:color="auto"/>
                                            <w:left w:val="none" w:sz="0" w:space="0" w:color="auto"/>
                                            <w:bottom w:val="none" w:sz="0" w:space="0" w:color="auto"/>
                                            <w:right w:val="none" w:sz="0" w:space="0" w:color="auto"/>
                                          </w:divBdr>
                                          <w:divsChild>
                                            <w:div w:id="476454018">
                                              <w:marLeft w:val="0"/>
                                              <w:marRight w:val="0"/>
                                              <w:marTop w:val="0"/>
                                              <w:marBottom w:val="0"/>
                                              <w:divBdr>
                                                <w:top w:val="none" w:sz="0" w:space="0" w:color="auto"/>
                                                <w:left w:val="none" w:sz="0" w:space="0" w:color="auto"/>
                                                <w:bottom w:val="none" w:sz="0" w:space="0" w:color="auto"/>
                                                <w:right w:val="none" w:sz="0" w:space="0" w:color="auto"/>
                                              </w:divBdr>
                                              <w:divsChild>
                                                <w:div w:id="4764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454025">
      <w:marLeft w:val="0"/>
      <w:marRight w:val="0"/>
      <w:marTop w:val="0"/>
      <w:marBottom w:val="0"/>
      <w:divBdr>
        <w:top w:val="none" w:sz="0" w:space="0" w:color="auto"/>
        <w:left w:val="none" w:sz="0" w:space="0" w:color="auto"/>
        <w:bottom w:val="none" w:sz="0" w:space="0" w:color="auto"/>
        <w:right w:val="none" w:sz="0" w:space="0" w:color="auto"/>
      </w:divBdr>
      <w:divsChild>
        <w:div w:id="476454016">
          <w:marLeft w:val="0"/>
          <w:marRight w:val="0"/>
          <w:marTop w:val="0"/>
          <w:marBottom w:val="0"/>
          <w:divBdr>
            <w:top w:val="none" w:sz="0" w:space="0" w:color="auto"/>
            <w:left w:val="none" w:sz="0" w:space="0" w:color="auto"/>
            <w:bottom w:val="none" w:sz="0" w:space="0" w:color="auto"/>
            <w:right w:val="none" w:sz="0" w:space="0" w:color="auto"/>
          </w:divBdr>
          <w:divsChild>
            <w:div w:id="476454015">
              <w:marLeft w:val="0"/>
              <w:marRight w:val="0"/>
              <w:marTop w:val="0"/>
              <w:marBottom w:val="0"/>
              <w:divBdr>
                <w:top w:val="none" w:sz="0" w:space="0" w:color="auto"/>
                <w:left w:val="none" w:sz="0" w:space="0" w:color="auto"/>
                <w:bottom w:val="none" w:sz="0" w:space="0" w:color="auto"/>
                <w:right w:val="none" w:sz="0" w:space="0" w:color="auto"/>
              </w:divBdr>
              <w:divsChild>
                <w:div w:id="476454030">
                  <w:marLeft w:val="0"/>
                  <w:marRight w:val="0"/>
                  <w:marTop w:val="0"/>
                  <w:marBottom w:val="0"/>
                  <w:divBdr>
                    <w:top w:val="none" w:sz="0" w:space="0" w:color="auto"/>
                    <w:left w:val="none" w:sz="0" w:space="0" w:color="auto"/>
                    <w:bottom w:val="none" w:sz="0" w:space="0" w:color="auto"/>
                    <w:right w:val="none" w:sz="0" w:space="0" w:color="auto"/>
                  </w:divBdr>
                  <w:divsChild>
                    <w:div w:id="476454003">
                      <w:marLeft w:val="0"/>
                      <w:marRight w:val="0"/>
                      <w:marTop w:val="0"/>
                      <w:marBottom w:val="0"/>
                      <w:divBdr>
                        <w:top w:val="none" w:sz="0" w:space="0" w:color="auto"/>
                        <w:left w:val="none" w:sz="0" w:space="0" w:color="auto"/>
                        <w:bottom w:val="none" w:sz="0" w:space="0" w:color="auto"/>
                        <w:right w:val="none" w:sz="0" w:space="0" w:color="auto"/>
                      </w:divBdr>
                      <w:divsChild>
                        <w:div w:id="476453994">
                          <w:marLeft w:val="0"/>
                          <w:marRight w:val="0"/>
                          <w:marTop w:val="0"/>
                          <w:marBottom w:val="0"/>
                          <w:divBdr>
                            <w:top w:val="none" w:sz="0" w:space="0" w:color="auto"/>
                            <w:left w:val="none" w:sz="0" w:space="0" w:color="auto"/>
                            <w:bottom w:val="none" w:sz="0" w:space="0" w:color="auto"/>
                            <w:right w:val="none" w:sz="0" w:space="0" w:color="auto"/>
                          </w:divBdr>
                          <w:divsChild>
                            <w:div w:id="476454014">
                              <w:marLeft w:val="0"/>
                              <w:marRight w:val="0"/>
                              <w:marTop w:val="0"/>
                              <w:marBottom w:val="0"/>
                              <w:divBdr>
                                <w:top w:val="none" w:sz="0" w:space="0" w:color="auto"/>
                                <w:left w:val="none" w:sz="0" w:space="0" w:color="auto"/>
                                <w:bottom w:val="none" w:sz="0" w:space="0" w:color="auto"/>
                                <w:right w:val="none" w:sz="0" w:space="0" w:color="auto"/>
                              </w:divBdr>
                              <w:divsChild>
                                <w:div w:id="476454034">
                                  <w:marLeft w:val="0"/>
                                  <w:marRight w:val="0"/>
                                  <w:marTop w:val="0"/>
                                  <w:marBottom w:val="0"/>
                                  <w:divBdr>
                                    <w:top w:val="none" w:sz="0" w:space="0" w:color="auto"/>
                                    <w:left w:val="none" w:sz="0" w:space="0" w:color="auto"/>
                                    <w:bottom w:val="none" w:sz="0" w:space="0" w:color="auto"/>
                                    <w:right w:val="none" w:sz="0" w:space="0" w:color="auto"/>
                                  </w:divBdr>
                                  <w:divsChild>
                                    <w:div w:id="476454033">
                                      <w:marLeft w:val="0"/>
                                      <w:marRight w:val="0"/>
                                      <w:marTop w:val="0"/>
                                      <w:marBottom w:val="0"/>
                                      <w:divBdr>
                                        <w:top w:val="none" w:sz="0" w:space="0" w:color="auto"/>
                                        <w:left w:val="none" w:sz="0" w:space="0" w:color="auto"/>
                                        <w:bottom w:val="none" w:sz="0" w:space="0" w:color="auto"/>
                                        <w:right w:val="none" w:sz="0" w:space="0" w:color="auto"/>
                                      </w:divBdr>
                                      <w:divsChild>
                                        <w:div w:id="476454020">
                                          <w:marLeft w:val="0"/>
                                          <w:marRight w:val="0"/>
                                          <w:marTop w:val="0"/>
                                          <w:marBottom w:val="0"/>
                                          <w:divBdr>
                                            <w:top w:val="none" w:sz="0" w:space="0" w:color="auto"/>
                                            <w:left w:val="none" w:sz="0" w:space="0" w:color="auto"/>
                                            <w:bottom w:val="none" w:sz="0" w:space="0" w:color="auto"/>
                                            <w:right w:val="none" w:sz="0" w:space="0" w:color="auto"/>
                                          </w:divBdr>
                                          <w:divsChild>
                                            <w:div w:id="4764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454035">
      <w:marLeft w:val="0"/>
      <w:marRight w:val="0"/>
      <w:marTop w:val="0"/>
      <w:marBottom w:val="0"/>
      <w:divBdr>
        <w:top w:val="none" w:sz="0" w:space="0" w:color="auto"/>
        <w:left w:val="none" w:sz="0" w:space="0" w:color="auto"/>
        <w:bottom w:val="none" w:sz="0" w:space="0" w:color="auto"/>
        <w:right w:val="none" w:sz="0" w:space="0" w:color="auto"/>
      </w:divBdr>
      <w:divsChild>
        <w:div w:id="476454001">
          <w:marLeft w:val="0"/>
          <w:marRight w:val="0"/>
          <w:marTop w:val="0"/>
          <w:marBottom w:val="0"/>
          <w:divBdr>
            <w:top w:val="none" w:sz="0" w:space="0" w:color="auto"/>
            <w:left w:val="none" w:sz="0" w:space="0" w:color="auto"/>
            <w:bottom w:val="none" w:sz="0" w:space="0" w:color="auto"/>
            <w:right w:val="none" w:sz="0" w:space="0" w:color="auto"/>
          </w:divBdr>
          <w:divsChild>
            <w:div w:id="476454028">
              <w:marLeft w:val="0"/>
              <w:marRight w:val="0"/>
              <w:marTop w:val="0"/>
              <w:marBottom w:val="0"/>
              <w:divBdr>
                <w:top w:val="none" w:sz="0" w:space="0" w:color="auto"/>
                <w:left w:val="none" w:sz="0" w:space="0" w:color="auto"/>
                <w:bottom w:val="none" w:sz="0" w:space="0" w:color="auto"/>
                <w:right w:val="none" w:sz="0" w:space="0" w:color="auto"/>
              </w:divBdr>
              <w:divsChild>
                <w:div w:id="476453998">
                  <w:marLeft w:val="0"/>
                  <w:marRight w:val="0"/>
                  <w:marTop w:val="0"/>
                  <w:marBottom w:val="0"/>
                  <w:divBdr>
                    <w:top w:val="none" w:sz="0" w:space="0" w:color="auto"/>
                    <w:left w:val="none" w:sz="0" w:space="0" w:color="auto"/>
                    <w:bottom w:val="none" w:sz="0" w:space="0" w:color="auto"/>
                    <w:right w:val="none" w:sz="0" w:space="0" w:color="auto"/>
                  </w:divBdr>
                  <w:divsChild>
                    <w:div w:id="476454038">
                      <w:marLeft w:val="0"/>
                      <w:marRight w:val="0"/>
                      <w:marTop w:val="0"/>
                      <w:marBottom w:val="0"/>
                      <w:divBdr>
                        <w:top w:val="none" w:sz="0" w:space="0" w:color="auto"/>
                        <w:left w:val="none" w:sz="0" w:space="0" w:color="auto"/>
                        <w:bottom w:val="none" w:sz="0" w:space="0" w:color="auto"/>
                        <w:right w:val="none" w:sz="0" w:space="0" w:color="auto"/>
                      </w:divBdr>
                      <w:divsChild>
                        <w:div w:id="476454007">
                          <w:marLeft w:val="0"/>
                          <w:marRight w:val="0"/>
                          <w:marTop w:val="0"/>
                          <w:marBottom w:val="0"/>
                          <w:divBdr>
                            <w:top w:val="none" w:sz="0" w:space="0" w:color="auto"/>
                            <w:left w:val="none" w:sz="0" w:space="0" w:color="auto"/>
                            <w:bottom w:val="none" w:sz="0" w:space="0" w:color="auto"/>
                            <w:right w:val="none" w:sz="0" w:space="0" w:color="auto"/>
                          </w:divBdr>
                          <w:divsChild>
                            <w:div w:id="476454032">
                              <w:marLeft w:val="0"/>
                              <w:marRight w:val="0"/>
                              <w:marTop w:val="0"/>
                              <w:marBottom w:val="0"/>
                              <w:divBdr>
                                <w:top w:val="none" w:sz="0" w:space="0" w:color="auto"/>
                                <w:left w:val="none" w:sz="0" w:space="0" w:color="auto"/>
                                <w:bottom w:val="none" w:sz="0" w:space="0" w:color="auto"/>
                                <w:right w:val="none" w:sz="0" w:space="0" w:color="auto"/>
                              </w:divBdr>
                              <w:divsChild>
                                <w:div w:id="476454026">
                                  <w:marLeft w:val="0"/>
                                  <w:marRight w:val="0"/>
                                  <w:marTop w:val="0"/>
                                  <w:marBottom w:val="0"/>
                                  <w:divBdr>
                                    <w:top w:val="none" w:sz="0" w:space="0" w:color="auto"/>
                                    <w:left w:val="none" w:sz="0" w:space="0" w:color="auto"/>
                                    <w:bottom w:val="none" w:sz="0" w:space="0" w:color="auto"/>
                                    <w:right w:val="none" w:sz="0" w:space="0" w:color="auto"/>
                                  </w:divBdr>
                                  <w:divsChild>
                                    <w:div w:id="476454021">
                                      <w:marLeft w:val="0"/>
                                      <w:marRight w:val="0"/>
                                      <w:marTop w:val="0"/>
                                      <w:marBottom w:val="0"/>
                                      <w:divBdr>
                                        <w:top w:val="none" w:sz="0" w:space="0" w:color="auto"/>
                                        <w:left w:val="none" w:sz="0" w:space="0" w:color="auto"/>
                                        <w:bottom w:val="none" w:sz="0" w:space="0" w:color="auto"/>
                                        <w:right w:val="none" w:sz="0" w:space="0" w:color="auto"/>
                                      </w:divBdr>
                                      <w:divsChild>
                                        <w:div w:id="4764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454040">
      <w:marLeft w:val="0"/>
      <w:marRight w:val="0"/>
      <w:marTop w:val="0"/>
      <w:marBottom w:val="0"/>
      <w:divBdr>
        <w:top w:val="none" w:sz="0" w:space="0" w:color="auto"/>
        <w:left w:val="none" w:sz="0" w:space="0" w:color="auto"/>
        <w:bottom w:val="none" w:sz="0" w:space="0" w:color="auto"/>
        <w:right w:val="none" w:sz="0" w:space="0" w:color="auto"/>
      </w:divBdr>
    </w:div>
    <w:div w:id="476454041">
      <w:marLeft w:val="0"/>
      <w:marRight w:val="0"/>
      <w:marTop w:val="0"/>
      <w:marBottom w:val="0"/>
      <w:divBdr>
        <w:top w:val="none" w:sz="0" w:space="0" w:color="auto"/>
        <w:left w:val="none" w:sz="0" w:space="0" w:color="auto"/>
        <w:bottom w:val="none" w:sz="0" w:space="0" w:color="auto"/>
        <w:right w:val="none" w:sz="0" w:space="0" w:color="auto"/>
      </w:divBdr>
    </w:div>
    <w:div w:id="204814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89509D3DD6B6409BA6C58A3E6C832F" ma:contentTypeVersion="13" ma:contentTypeDescription="Create a new document." ma:contentTypeScope="" ma:versionID="234a0495d99996ff9cb8de438a4a4003">
  <xsd:schema xmlns:xsd="http://www.w3.org/2001/XMLSchema" xmlns:xs="http://www.w3.org/2001/XMLSchema" xmlns:p="http://schemas.microsoft.com/office/2006/metadata/properties" xmlns:ns3="8148b2e9-164b-4ec2-9776-317de4911b72" xmlns:ns4="536dd800-218d-4c11-b62b-9d4145123a74" targetNamespace="http://schemas.microsoft.com/office/2006/metadata/properties" ma:root="true" ma:fieldsID="7e85aa9e5909c56c088994f9addefde7" ns3:_="" ns4:_="">
    <xsd:import namespace="8148b2e9-164b-4ec2-9776-317de4911b72"/>
    <xsd:import namespace="536dd800-218d-4c11-b62b-9d4145123a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8b2e9-164b-4ec2-9776-317de4911b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dd800-218d-4c11-b62b-9d4145123a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AEE592-EA56-48E4-8E4A-299068D516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123F10-905C-44FF-B669-9658AD532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8b2e9-164b-4ec2-9776-317de4911b72"/>
    <ds:schemaRef ds:uri="536dd800-218d-4c11-b62b-9d4145123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BC0C86-F275-41E2-BBE1-5A8ADD124A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541</Words>
  <Characters>3086</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Moderator’s Easter Message 2024: Transcript</vt:lpstr>
      <vt:lpstr>Moderator’s Easter Message 2024</vt:lpstr>
      <vt:lpstr>    Transcript of video message</vt:lpstr>
    </vt:vector>
  </TitlesOfParts>
  <Company>The United Church of Canada</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Moderator’s Easter Message 2024: Transcript</dc:title>
  <dc:subject>Transcript of Moderator Carmen Lansdowne's Easter 2024 video message.</dc:subject>
  <dc:creator>The United Church of Canada</dc:creator>
  <cp:keywords>Carmen, Lansdowne, video, script, holy, week, resurrection, hope</cp:keywords>
  <dc:description/>
  <cp:lastModifiedBy>Claudia Kutchukian</cp:lastModifiedBy>
  <cp:revision>28</cp:revision>
  <cp:lastPrinted>2005-06-08T15:05:00Z</cp:lastPrinted>
  <dcterms:created xsi:type="dcterms:W3CDTF">2024-01-19T14:46:00Z</dcterms:created>
  <dcterms:modified xsi:type="dcterms:W3CDTF">2024-02-15T21:13:00Z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0x010100C189509D3DD6B6409BA6C58A3E6C832F</vt:lpwstr>
  </property>
</Properties>
</file>