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99781AC" w14:textId="3D2BB159" w:rsidR="009254C4" w:rsidRPr="000944AE" w:rsidRDefault="009254C4" w:rsidP="000944AE">
      <w:pPr>
        <w:pStyle w:val="Title"/>
      </w:pPr>
      <w:r w:rsidRPr="000944AE">
        <w:t>Call and Vision Social Media</w:t>
      </w:r>
    </w:p>
    <w:p w14:paraId="0B23F56B" w14:textId="77777777" w:rsidR="009254C4" w:rsidRPr="00A2570C" w:rsidRDefault="009254C4" w:rsidP="009254C4">
      <w:pPr>
        <w:rPr>
          <w:rFonts w:cstheme="minorHAnsi"/>
          <w:sz w:val="24"/>
          <w:szCs w:val="24"/>
        </w:rPr>
      </w:pPr>
    </w:p>
    <w:p w14:paraId="57D8598B" w14:textId="4ED0AD70" w:rsidR="009254C4" w:rsidRPr="00A2570C" w:rsidRDefault="00C10F93" w:rsidP="009254C4">
      <w:pPr>
        <w:rPr>
          <w:rFonts w:cstheme="minorHAnsi"/>
          <w:sz w:val="24"/>
          <w:szCs w:val="24"/>
        </w:rPr>
      </w:pPr>
      <w:r w:rsidRPr="00A2570C">
        <w:rPr>
          <w:rFonts w:cstheme="minorHAnsi"/>
          <w:sz w:val="24"/>
          <w:szCs w:val="24"/>
        </w:rPr>
        <w:t>This</w:t>
      </w:r>
      <w:r w:rsidR="009254C4" w:rsidRPr="00A2570C">
        <w:rPr>
          <w:rFonts w:cstheme="minorHAnsi"/>
          <w:sz w:val="24"/>
          <w:szCs w:val="24"/>
        </w:rPr>
        <w:t xml:space="preserve"> collection </w:t>
      </w:r>
      <w:r w:rsidRPr="00A2570C">
        <w:rPr>
          <w:rFonts w:cstheme="minorHAnsi"/>
          <w:sz w:val="24"/>
          <w:szCs w:val="24"/>
        </w:rPr>
        <w:t xml:space="preserve">offers </w:t>
      </w:r>
      <w:r w:rsidR="009254C4" w:rsidRPr="00A2570C">
        <w:rPr>
          <w:rFonts w:cstheme="minorHAnsi"/>
          <w:sz w:val="24"/>
          <w:szCs w:val="24"/>
        </w:rPr>
        <w:t>sample</w:t>
      </w:r>
      <w:r w:rsidRPr="00A2570C">
        <w:rPr>
          <w:rFonts w:cstheme="minorHAnsi"/>
          <w:sz w:val="24"/>
          <w:szCs w:val="24"/>
        </w:rPr>
        <w:t>s of</w:t>
      </w:r>
      <w:r w:rsidR="009254C4" w:rsidRPr="00A2570C">
        <w:rPr>
          <w:rFonts w:cstheme="minorHAnsi"/>
          <w:sz w:val="24"/>
          <w:szCs w:val="24"/>
        </w:rPr>
        <w:t xml:space="preserve"> social media posts for Facebook, Instagram, X (Twitter), LinkedIn, and other platforms.</w:t>
      </w:r>
      <w:r w:rsidR="000F59DD" w:rsidRPr="00A2570C">
        <w:rPr>
          <w:rFonts w:cstheme="minorHAnsi"/>
          <w:sz w:val="24"/>
          <w:szCs w:val="24"/>
        </w:rPr>
        <w:t xml:space="preserve"> You can find additional graphics and other resources in the Call and Vision Toolkit.</w:t>
      </w:r>
      <w:r w:rsidR="009254C4" w:rsidRPr="00A2570C">
        <w:rPr>
          <w:rFonts w:cstheme="minorHAnsi"/>
          <w:sz w:val="24"/>
          <w:szCs w:val="24"/>
        </w:rPr>
        <w:t xml:space="preserve"> For more social media posts you can share, please see The United Church of Canada social media pages on these platfor</w:t>
      </w:r>
      <w:r w:rsidRPr="00A2570C">
        <w:rPr>
          <w:rFonts w:cstheme="minorHAnsi"/>
          <w:sz w:val="24"/>
          <w:szCs w:val="24"/>
        </w:rPr>
        <w:t>m</w:t>
      </w:r>
      <w:r w:rsidR="009254C4" w:rsidRPr="00A2570C">
        <w:rPr>
          <w:rFonts w:cstheme="minorHAnsi"/>
          <w:sz w:val="24"/>
          <w:szCs w:val="24"/>
        </w:rPr>
        <w:t>s.</w:t>
      </w:r>
    </w:p>
    <w:p w14:paraId="454DEA9A" w14:textId="5A86A4FC" w:rsidR="0039104D" w:rsidRPr="00A2570C" w:rsidRDefault="0039104D" w:rsidP="009254C4">
      <w:pPr>
        <w:rPr>
          <w:rFonts w:cstheme="minorHAnsi"/>
          <w:sz w:val="24"/>
          <w:szCs w:val="24"/>
        </w:rPr>
      </w:pPr>
    </w:p>
    <w:p w14:paraId="7C3CBA0C" w14:textId="60AB6CB9" w:rsidR="00EB0EFE" w:rsidRPr="000944AE" w:rsidRDefault="00EB0EFE" w:rsidP="000944AE">
      <w:pPr>
        <w:pStyle w:val="Heading2"/>
      </w:pPr>
      <w:r w:rsidRPr="000944AE">
        <w:t>Facebook, LinkedIn</w:t>
      </w:r>
    </w:p>
    <w:p w14:paraId="0A6FF453" w14:textId="48D3CAD4" w:rsidR="00EB0EFE" w:rsidRPr="00A2570C" w:rsidRDefault="000855DD" w:rsidP="009254C4">
      <w:pPr>
        <w:rPr>
          <w:rFonts w:cstheme="minorHAnsi"/>
          <w:sz w:val="24"/>
          <w:szCs w:val="24"/>
        </w:rPr>
      </w:pPr>
      <w:r w:rsidRPr="00A2570C">
        <w:rPr>
          <w:rFonts w:cstheme="minorHAnsi"/>
          <w:noProof/>
          <w:sz w:val="24"/>
          <w:szCs w:val="24"/>
        </w:rPr>
        <w:drawing>
          <wp:inline distT="0" distB="0" distL="0" distR="0" wp14:anchorId="00190CD9" wp14:editId="67BD0BB9">
            <wp:extent cx="2673350" cy="2673350"/>
            <wp:effectExtent l="0" t="0" r="0" b="0"/>
            <wp:docPr id="7961358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135813" name="Picture 796135813"/>
                    <pic:cNvPicPr/>
                  </pic:nvPicPr>
                  <pic:blipFill>
                    <a:blip r:embed="rId4" cstate="print">
                      <a:extLst>
                        <a:ext uri="{28A0092B-C50C-407E-A947-70E740481C1C}">
                          <a14:useLocalDpi xmlns:a14="http://schemas.microsoft.com/office/drawing/2010/main" val="0"/>
                        </a:ext>
                      </a:extLst>
                    </a:blip>
                    <a:stretch>
                      <a:fillRect/>
                    </a:stretch>
                  </pic:blipFill>
                  <pic:spPr>
                    <a:xfrm>
                      <a:off x="0" y="0"/>
                      <a:ext cx="2673388" cy="2673388"/>
                    </a:xfrm>
                    <a:prstGeom prst="rect">
                      <a:avLst/>
                    </a:prstGeom>
                  </pic:spPr>
                </pic:pic>
              </a:graphicData>
            </a:graphic>
          </wp:inline>
        </w:drawing>
      </w:r>
    </w:p>
    <w:p w14:paraId="156A4060" w14:textId="123AE9D7" w:rsidR="009254C4" w:rsidRPr="00A2570C" w:rsidRDefault="009254C4" w:rsidP="009254C4">
      <w:pPr>
        <w:rPr>
          <w:rFonts w:cstheme="minorHAnsi"/>
          <w:sz w:val="24"/>
          <w:szCs w:val="24"/>
        </w:rPr>
      </w:pPr>
      <w:r w:rsidRPr="00A2570C">
        <w:rPr>
          <w:rFonts w:cstheme="minorHAnsi"/>
          <w:sz w:val="24"/>
          <w:szCs w:val="24"/>
        </w:rPr>
        <w:t>The Call of The United Church of Canada reflects the core of our purpose, sharing who we seek to be in “such a time as this” (Esther 4:14)</w:t>
      </w:r>
      <w:r w:rsidR="0012722F" w:rsidRPr="00A2570C">
        <w:rPr>
          <w:rFonts w:cstheme="minorHAnsi"/>
          <w:sz w:val="24"/>
          <w:szCs w:val="24"/>
        </w:rPr>
        <w:t>:</w:t>
      </w:r>
    </w:p>
    <w:p w14:paraId="558E39D9" w14:textId="6CE0CF01" w:rsidR="009254C4" w:rsidRPr="00A2570C" w:rsidRDefault="009254C4" w:rsidP="009254C4">
      <w:pPr>
        <w:rPr>
          <w:rFonts w:cstheme="minorHAnsi"/>
          <w:sz w:val="24"/>
          <w:szCs w:val="24"/>
        </w:rPr>
      </w:pPr>
      <w:r w:rsidRPr="00A2570C">
        <w:rPr>
          <w:rFonts w:cstheme="minorHAnsi"/>
          <w:sz w:val="24"/>
          <w:szCs w:val="24"/>
        </w:rPr>
        <w:t>Deep Spirituality</w:t>
      </w:r>
      <w:r w:rsidR="0039104D" w:rsidRPr="00A2570C">
        <w:rPr>
          <w:rFonts w:cstheme="minorHAnsi"/>
          <w:sz w:val="24"/>
          <w:szCs w:val="24"/>
        </w:rPr>
        <w:br/>
      </w:r>
      <w:r w:rsidRPr="00A2570C">
        <w:rPr>
          <w:rFonts w:cstheme="minorHAnsi"/>
          <w:sz w:val="24"/>
          <w:szCs w:val="24"/>
        </w:rPr>
        <w:t>Bold Discipleship</w:t>
      </w:r>
      <w:r w:rsidR="0039104D" w:rsidRPr="00A2570C">
        <w:rPr>
          <w:rFonts w:cstheme="minorHAnsi"/>
          <w:sz w:val="24"/>
          <w:szCs w:val="24"/>
        </w:rPr>
        <w:br/>
      </w:r>
      <w:r w:rsidRPr="00A2570C">
        <w:rPr>
          <w:rFonts w:cstheme="minorHAnsi"/>
          <w:sz w:val="24"/>
          <w:szCs w:val="24"/>
        </w:rPr>
        <w:t>Daring Justice</w:t>
      </w:r>
    </w:p>
    <w:p w14:paraId="4C4E1565" w14:textId="1C353A55" w:rsidR="009254C4" w:rsidRPr="00A2570C" w:rsidRDefault="009254C4" w:rsidP="009254C4">
      <w:pPr>
        <w:rPr>
          <w:rFonts w:cstheme="minorHAnsi"/>
          <w:sz w:val="24"/>
          <w:szCs w:val="24"/>
        </w:rPr>
      </w:pPr>
      <w:r w:rsidRPr="00A2570C">
        <w:rPr>
          <w:rFonts w:cstheme="minorHAnsi"/>
          <w:sz w:val="24"/>
          <w:szCs w:val="24"/>
        </w:rPr>
        <w:t>See</w:t>
      </w:r>
      <w:r w:rsidR="0012722F" w:rsidRPr="00A2570C">
        <w:rPr>
          <w:rFonts w:cstheme="minorHAnsi"/>
          <w:sz w:val="24"/>
          <w:szCs w:val="24"/>
        </w:rPr>
        <w:t xml:space="preserve"> more information about the Call and Vision</w:t>
      </w:r>
      <w:r w:rsidRPr="00A2570C">
        <w:rPr>
          <w:rFonts w:cstheme="minorHAnsi"/>
          <w:sz w:val="24"/>
          <w:szCs w:val="24"/>
        </w:rPr>
        <w:t xml:space="preserve">: </w:t>
      </w:r>
      <w:hyperlink r:id="rId5" w:tgtFrame="_blank" w:history="1">
        <w:r w:rsidR="0012722F" w:rsidRPr="00A2570C">
          <w:rPr>
            <w:rStyle w:val="Hyperlink"/>
            <w:rFonts w:cstheme="minorHAnsi"/>
            <w:color w:val="2F6B9A"/>
            <w:sz w:val="24"/>
            <w:szCs w:val="24"/>
            <w:shd w:val="clear" w:color="auto" w:fill="FFFFFF"/>
          </w:rPr>
          <w:t>https://ow.ly/5R5J50QrsIl</w:t>
        </w:r>
      </w:hyperlink>
    </w:p>
    <w:p w14:paraId="1EF46F9F" w14:textId="77777777" w:rsidR="00EB0EFE" w:rsidRPr="00A2570C" w:rsidRDefault="00EB0EFE" w:rsidP="00EB0EFE">
      <w:pPr>
        <w:rPr>
          <w:rFonts w:cstheme="minorHAnsi"/>
          <w:sz w:val="24"/>
          <w:szCs w:val="24"/>
        </w:rPr>
      </w:pPr>
      <w:r w:rsidRPr="00A2570C">
        <w:rPr>
          <w:rFonts w:cstheme="minorHAnsi"/>
          <w:sz w:val="24"/>
          <w:szCs w:val="24"/>
        </w:rPr>
        <w:t>#UCCan #DeepBoldDaring #DeepSpirituality #BoldDiscipleship #DaringJustice #CallandVision</w:t>
      </w:r>
    </w:p>
    <w:p w14:paraId="554F7E68" w14:textId="4D07405F" w:rsidR="009254C4" w:rsidRPr="00A2570C" w:rsidRDefault="009254C4" w:rsidP="009254C4">
      <w:pPr>
        <w:rPr>
          <w:rFonts w:cstheme="minorHAnsi"/>
          <w:sz w:val="24"/>
          <w:szCs w:val="24"/>
        </w:rPr>
      </w:pPr>
    </w:p>
    <w:p w14:paraId="65B1329F" w14:textId="60513B8C" w:rsidR="009254C4" w:rsidRPr="00A2570C" w:rsidRDefault="00790CFC" w:rsidP="009254C4">
      <w:pPr>
        <w:rPr>
          <w:rFonts w:cstheme="minorHAnsi"/>
          <w:sz w:val="24"/>
          <w:szCs w:val="24"/>
        </w:rPr>
      </w:pPr>
      <w:r w:rsidRPr="00A2570C">
        <w:rPr>
          <w:rFonts w:cstheme="minorHAnsi"/>
          <w:noProof/>
          <w:sz w:val="24"/>
          <w:szCs w:val="24"/>
        </w:rPr>
        <w:lastRenderedPageBreak/>
        <w:drawing>
          <wp:inline distT="0" distB="0" distL="0" distR="0" wp14:anchorId="2766602C" wp14:editId="550A125D">
            <wp:extent cx="3643952" cy="3054535"/>
            <wp:effectExtent l="0" t="0" r="0" b="0"/>
            <wp:docPr id="844281357" name="Picture 3" descr="A group of people smiling for a pho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281357" name="Picture 3" descr="A group of people smiling for a photo"/>
                    <pic:cNvPicPr/>
                  </pic:nvPicPr>
                  <pic:blipFill>
                    <a:blip r:embed="rId6" cstate="print">
                      <a:extLst>
                        <a:ext uri="{28A0092B-C50C-407E-A947-70E740481C1C}">
                          <a14:useLocalDpi xmlns:a14="http://schemas.microsoft.com/office/drawing/2010/main" val="0"/>
                        </a:ext>
                      </a:extLst>
                    </a:blip>
                    <a:stretch>
                      <a:fillRect/>
                    </a:stretch>
                  </pic:blipFill>
                  <pic:spPr>
                    <a:xfrm>
                      <a:off x="0" y="0"/>
                      <a:ext cx="3656522" cy="3065072"/>
                    </a:xfrm>
                    <a:prstGeom prst="rect">
                      <a:avLst/>
                    </a:prstGeom>
                  </pic:spPr>
                </pic:pic>
              </a:graphicData>
            </a:graphic>
          </wp:inline>
        </w:drawing>
      </w:r>
    </w:p>
    <w:p w14:paraId="54D267BF" w14:textId="799ADEB2" w:rsidR="009254C4" w:rsidRPr="00A2570C" w:rsidRDefault="009254C4" w:rsidP="009254C4">
      <w:pPr>
        <w:rPr>
          <w:rFonts w:cstheme="minorHAnsi"/>
          <w:sz w:val="24"/>
          <w:szCs w:val="24"/>
        </w:rPr>
      </w:pPr>
      <w:r w:rsidRPr="00A2570C">
        <w:rPr>
          <w:rFonts w:cstheme="minorHAnsi"/>
          <w:sz w:val="24"/>
          <w:szCs w:val="24"/>
        </w:rPr>
        <w:t>The vision of The United Church of Canada reflects what the church aspires to be over a 5- to 10-year span</w:t>
      </w:r>
      <w:r w:rsidR="0012722F" w:rsidRPr="00A2570C">
        <w:rPr>
          <w:rFonts w:cstheme="minorHAnsi"/>
          <w:sz w:val="24"/>
          <w:szCs w:val="24"/>
        </w:rPr>
        <w:t>:</w:t>
      </w:r>
    </w:p>
    <w:p w14:paraId="6A0F6E98" w14:textId="744DECF0" w:rsidR="009254C4" w:rsidRPr="00A2570C" w:rsidRDefault="0039104D" w:rsidP="009254C4">
      <w:pPr>
        <w:rPr>
          <w:rFonts w:cstheme="minorHAnsi"/>
          <w:sz w:val="24"/>
          <w:szCs w:val="24"/>
        </w:rPr>
      </w:pPr>
      <w:r w:rsidRPr="00A2570C">
        <w:rPr>
          <w:rFonts w:cstheme="minorHAnsi"/>
          <w:sz w:val="24"/>
          <w:szCs w:val="24"/>
        </w:rPr>
        <w:t>“</w:t>
      </w:r>
      <w:r w:rsidR="009254C4" w:rsidRPr="00A2570C">
        <w:rPr>
          <w:rFonts w:cstheme="minorHAnsi"/>
          <w:sz w:val="24"/>
          <w:szCs w:val="24"/>
        </w:rPr>
        <w:t>Called by God, as disciples of Jesus, The United Church of Canada seeks to be a bold, connected, evolving church of diverse, courageous, hope-filled communities united in deep spirituality, inspiring worship, and daring justice.</w:t>
      </w:r>
      <w:r w:rsidRPr="00A2570C">
        <w:rPr>
          <w:rFonts w:cstheme="minorHAnsi"/>
          <w:sz w:val="24"/>
          <w:szCs w:val="24"/>
        </w:rPr>
        <w:t>”</w:t>
      </w:r>
    </w:p>
    <w:p w14:paraId="6D129F86" w14:textId="35E6FD94" w:rsidR="009254C4" w:rsidRPr="00A2570C" w:rsidRDefault="0012722F" w:rsidP="009254C4">
      <w:pPr>
        <w:rPr>
          <w:rFonts w:cstheme="minorHAnsi"/>
          <w:sz w:val="24"/>
          <w:szCs w:val="24"/>
        </w:rPr>
      </w:pPr>
      <w:r w:rsidRPr="00A2570C">
        <w:rPr>
          <w:rFonts w:cstheme="minorHAnsi"/>
          <w:sz w:val="24"/>
          <w:szCs w:val="24"/>
        </w:rPr>
        <w:t>Find out more</w:t>
      </w:r>
      <w:r w:rsidR="009254C4" w:rsidRPr="00A2570C">
        <w:rPr>
          <w:rFonts w:cstheme="minorHAnsi"/>
          <w:sz w:val="24"/>
          <w:szCs w:val="24"/>
        </w:rPr>
        <w:t xml:space="preserve">: </w:t>
      </w:r>
      <w:hyperlink r:id="rId7" w:tgtFrame="_blank" w:history="1">
        <w:r w:rsidRPr="00A2570C">
          <w:rPr>
            <w:rStyle w:val="Hyperlink"/>
            <w:rFonts w:cstheme="minorHAnsi"/>
            <w:color w:val="2F6B9A"/>
            <w:sz w:val="24"/>
            <w:szCs w:val="24"/>
            <w:shd w:val="clear" w:color="auto" w:fill="FFFFFF"/>
          </w:rPr>
          <w:t>https://ow.ly/5R5J50QrsIl</w:t>
        </w:r>
      </w:hyperlink>
    </w:p>
    <w:p w14:paraId="077A0170" w14:textId="6A2DC72B" w:rsidR="00625DD5" w:rsidRPr="00A2570C" w:rsidRDefault="00EB0EFE" w:rsidP="00EB0EFE">
      <w:pPr>
        <w:rPr>
          <w:rFonts w:cstheme="minorHAnsi"/>
          <w:sz w:val="24"/>
          <w:szCs w:val="24"/>
        </w:rPr>
      </w:pPr>
      <w:r w:rsidRPr="00A2570C">
        <w:rPr>
          <w:rFonts w:cstheme="minorHAnsi"/>
          <w:sz w:val="24"/>
          <w:szCs w:val="24"/>
        </w:rPr>
        <w:t>#UCCan #DeepBoldDaring #</w:t>
      </w:r>
      <w:r w:rsidR="00A2570C" w:rsidRPr="00A2570C">
        <w:rPr>
          <w:rFonts w:cstheme="minorHAnsi"/>
          <w:sz w:val="24"/>
          <w:szCs w:val="24"/>
        </w:rPr>
        <w:t>Bold #Connected #Evolving</w:t>
      </w:r>
      <w:r w:rsidRPr="00A2570C">
        <w:rPr>
          <w:rFonts w:cstheme="minorHAnsi"/>
          <w:sz w:val="24"/>
          <w:szCs w:val="24"/>
        </w:rPr>
        <w:t xml:space="preserve"> #CallandVision</w:t>
      </w:r>
    </w:p>
    <w:p w14:paraId="684E3EC9" w14:textId="77777777" w:rsidR="003163CB" w:rsidRPr="00A2570C" w:rsidRDefault="003163CB" w:rsidP="009254C4">
      <w:pPr>
        <w:rPr>
          <w:rFonts w:cstheme="minorHAnsi"/>
          <w:sz w:val="24"/>
          <w:szCs w:val="24"/>
        </w:rPr>
      </w:pPr>
    </w:p>
    <w:p w14:paraId="5F5C0C41" w14:textId="6CDD93C4" w:rsidR="00711DFC" w:rsidRPr="00A2570C" w:rsidRDefault="00711DFC" w:rsidP="009254C4">
      <w:pPr>
        <w:rPr>
          <w:rFonts w:cstheme="minorHAnsi"/>
          <w:sz w:val="24"/>
          <w:szCs w:val="24"/>
        </w:rPr>
      </w:pPr>
      <w:r w:rsidRPr="00A2570C">
        <w:rPr>
          <w:rFonts w:cstheme="minorHAnsi"/>
          <w:noProof/>
          <w:sz w:val="24"/>
          <w:szCs w:val="24"/>
        </w:rPr>
        <w:drawing>
          <wp:inline distT="0" distB="0" distL="0" distR="0" wp14:anchorId="0B7ACA4E" wp14:editId="01D717B6">
            <wp:extent cx="3582813" cy="3003285"/>
            <wp:effectExtent l="0" t="0" r="0" b="6985"/>
            <wp:docPr id="711170486" name="Picture 4" descr="A group of people smiling for a phot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1170486" name="Picture 4" descr="A group of people smiling for a photo&#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04747" cy="3021671"/>
                    </a:xfrm>
                    <a:prstGeom prst="rect">
                      <a:avLst/>
                    </a:prstGeom>
                  </pic:spPr>
                </pic:pic>
              </a:graphicData>
            </a:graphic>
          </wp:inline>
        </w:drawing>
      </w:r>
    </w:p>
    <w:p w14:paraId="79DD5DC4" w14:textId="3DD62E5E" w:rsidR="003163CB" w:rsidRPr="00A2570C" w:rsidRDefault="003163CB" w:rsidP="003163CB">
      <w:pPr>
        <w:rPr>
          <w:rFonts w:cstheme="minorHAnsi"/>
          <w:sz w:val="24"/>
          <w:szCs w:val="24"/>
        </w:rPr>
      </w:pPr>
      <w:r w:rsidRPr="00A2570C">
        <w:rPr>
          <w:rFonts w:cstheme="minorHAnsi"/>
          <w:sz w:val="24"/>
          <w:szCs w:val="24"/>
        </w:rPr>
        <w:t>The United Church of Canada is a community of hope, a vibrant and vital church with both purpose and vision. As church, we have been complicit in injustice. And yet we believe we continue to be called to witness in love and justice to the liberating, healing Christ risen in this place and time.</w:t>
      </w:r>
    </w:p>
    <w:p w14:paraId="3C632DCD" w14:textId="03C717D4" w:rsidR="003163CB" w:rsidRPr="00A2570C" w:rsidRDefault="003163CB" w:rsidP="003163CB">
      <w:pPr>
        <w:rPr>
          <w:rFonts w:cstheme="minorHAnsi"/>
          <w:sz w:val="24"/>
          <w:szCs w:val="24"/>
        </w:rPr>
      </w:pPr>
      <w:r w:rsidRPr="00A2570C">
        <w:rPr>
          <w:rFonts w:cstheme="minorHAnsi"/>
          <w:sz w:val="24"/>
          <w:szCs w:val="24"/>
        </w:rPr>
        <w:t xml:space="preserve">Call and Vision video: </w:t>
      </w:r>
      <w:proofErr w:type="gramStart"/>
      <w:r w:rsidRPr="00A2570C">
        <w:rPr>
          <w:rFonts w:cstheme="minorHAnsi"/>
          <w:sz w:val="24"/>
          <w:szCs w:val="24"/>
        </w:rPr>
        <w:t>https://youtu.be/asZ1m26p-oI</w:t>
      </w:r>
      <w:proofErr w:type="gramEnd"/>
    </w:p>
    <w:p w14:paraId="6E832155" w14:textId="0CB3BCEA" w:rsidR="00625DD5" w:rsidRDefault="003163CB">
      <w:pPr>
        <w:rPr>
          <w:rFonts w:cstheme="minorHAnsi"/>
          <w:sz w:val="24"/>
          <w:szCs w:val="24"/>
        </w:rPr>
      </w:pPr>
      <w:r w:rsidRPr="00A2570C">
        <w:rPr>
          <w:rFonts w:cstheme="minorHAnsi"/>
          <w:sz w:val="24"/>
          <w:szCs w:val="24"/>
        </w:rPr>
        <w:t>#UCCan #DeepBoldDaring #DeepSpirituality #BoldDiscipleship #DaringJustice #CallandVision</w:t>
      </w:r>
    </w:p>
    <w:p w14:paraId="54456DC0" w14:textId="77777777" w:rsidR="000944AE" w:rsidRPr="00A2570C" w:rsidRDefault="000944AE">
      <w:pPr>
        <w:rPr>
          <w:rFonts w:cstheme="minorHAnsi"/>
          <w:sz w:val="24"/>
          <w:szCs w:val="24"/>
        </w:rPr>
      </w:pPr>
    </w:p>
    <w:p w14:paraId="7753DA2F" w14:textId="6DA3C5FE" w:rsidR="00EB0EFE" w:rsidRPr="000944AE" w:rsidRDefault="00EB0EFE" w:rsidP="000944AE">
      <w:pPr>
        <w:pStyle w:val="Heading2"/>
      </w:pPr>
      <w:r w:rsidRPr="000944AE">
        <w:t>Instagram</w:t>
      </w:r>
    </w:p>
    <w:p w14:paraId="5CA36C9C" w14:textId="5BF3B330" w:rsidR="0012722F" w:rsidRPr="00A2570C" w:rsidRDefault="0098505B" w:rsidP="0012722F">
      <w:pPr>
        <w:rPr>
          <w:rFonts w:cstheme="minorHAnsi"/>
          <w:sz w:val="24"/>
          <w:szCs w:val="24"/>
        </w:rPr>
      </w:pPr>
      <w:r w:rsidRPr="00A2570C">
        <w:rPr>
          <w:rFonts w:cstheme="minorHAnsi"/>
          <w:noProof/>
          <w:sz w:val="24"/>
          <w:szCs w:val="24"/>
        </w:rPr>
        <w:drawing>
          <wp:inline distT="0" distB="0" distL="0" distR="0" wp14:anchorId="2F2E1ABF" wp14:editId="543CE748">
            <wp:extent cx="2692400" cy="2692400"/>
            <wp:effectExtent l="0" t="0" r="0" b="0"/>
            <wp:docPr id="1488247202" name="Picture 1" descr="A logo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247202" name="Picture 1" descr="A logo with text on i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92448" cy="2692448"/>
                    </a:xfrm>
                    <a:prstGeom prst="rect">
                      <a:avLst/>
                    </a:prstGeom>
                  </pic:spPr>
                </pic:pic>
              </a:graphicData>
            </a:graphic>
          </wp:inline>
        </w:drawing>
      </w:r>
    </w:p>
    <w:p w14:paraId="48FB6B32" w14:textId="6B9BCD03" w:rsidR="0012722F" w:rsidRPr="00A2570C" w:rsidRDefault="0012722F" w:rsidP="0012722F">
      <w:pPr>
        <w:rPr>
          <w:rFonts w:cstheme="minorHAnsi"/>
          <w:sz w:val="24"/>
          <w:szCs w:val="24"/>
        </w:rPr>
      </w:pPr>
      <w:r w:rsidRPr="00A2570C">
        <w:rPr>
          <w:rFonts w:cstheme="minorHAnsi"/>
          <w:sz w:val="24"/>
          <w:szCs w:val="24"/>
        </w:rPr>
        <w:t>The Call of The United Church of Canada reflects the core of our purpose, sharing who we seek to be in “such a time as this”:</w:t>
      </w:r>
    </w:p>
    <w:p w14:paraId="704C2FBB" w14:textId="77777777" w:rsidR="0012722F" w:rsidRPr="00A2570C" w:rsidRDefault="0012722F" w:rsidP="0012722F">
      <w:pPr>
        <w:rPr>
          <w:rFonts w:cstheme="minorHAnsi"/>
          <w:sz w:val="24"/>
          <w:szCs w:val="24"/>
        </w:rPr>
      </w:pPr>
      <w:r w:rsidRPr="00A2570C">
        <w:rPr>
          <w:rFonts w:cstheme="minorHAnsi"/>
          <w:sz w:val="24"/>
          <w:szCs w:val="24"/>
        </w:rPr>
        <w:t>Deep Spirituality</w:t>
      </w:r>
      <w:r w:rsidRPr="00A2570C">
        <w:rPr>
          <w:rFonts w:cstheme="minorHAnsi"/>
          <w:sz w:val="24"/>
          <w:szCs w:val="24"/>
        </w:rPr>
        <w:br/>
        <w:t>Bold Discipleship</w:t>
      </w:r>
      <w:r w:rsidRPr="00A2570C">
        <w:rPr>
          <w:rFonts w:cstheme="minorHAnsi"/>
          <w:sz w:val="24"/>
          <w:szCs w:val="24"/>
        </w:rPr>
        <w:br/>
        <w:t>Daring Justice</w:t>
      </w:r>
    </w:p>
    <w:p w14:paraId="3DD25F02" w14:textId="61B25631" w:rsidR="0012722F" w:rsidRPr="00A2570C" w:rsidRDefault="0012722F" w:rsidP="0012722F">
      <w:pPr>
        <w:rPr>
          <w:rFonts w:cstheme="minorHAnsi"/>
          <w:sz w:val="24"/>
          <w:szCs w:val="24"/>
        </w:rPr>
      </w:pPr>
      <w:r w:rsidRPr="00A2570C">
        <w:rPr>
          <w:rFonts w:cstheme="minorHAnsi"/>
          <w:sz w:val="24"/>
          <w:szCs w:val="24"/>
        </w:rPr>
        <w:t>To find out more, go to United-Church.ca and search “Call and Vision</w:t>
      </w:r>
      <w:r w:rsidR="000855DD" w:rsidRPr="00A2570C">
        <w:rPr>
          <w:rFonts w:cstheme="minorHAnsi"/>
          <w:sz w:val="24"/>
          <w:szCs w:val="24"/>
        </w:rPr>
        <w:t>,” or click on the link in our bio.</w:t>
      </w:r>
      <w:r w:rsidRPr="00A2570C">
        <w:rPr>
          <w:rFonts w:cstheme="minorHAnsi"/>
          <w:sz w:val="24"/>
          <w:szCs w:val="24"/>
        </w:rPr>
        <w:t xml:space="preserve"> </w:t>
      </w:r>
    </w:p>
    <w:p w14:paraId="0C585A58" w14:textId="73CDEB8C" w:rsidR="0012722F" w:rsidRPr="00A2570C" w:rsidRDefault="0012722F" w:rsidP="0012722F">
      <w:pPr>
        <w:rPr>
          <w:rFonts w:cstheme="minorHAnsi"/>
          <w:sz w:val="24"/>
          <w:szCs w:val="24"/>
        </w:rPr>
      </w:pPr>
      <w:r w:rsidRPr="00A2570C">
        <w:rPr>
          <w:rFonts w:cstheme="minorHAnsi"/>
          <w:sz w:val="24"/>
          <w:szCs w:val="24"/>
        </w:rPr>
        <w:t>#UCCan #DeepBoldDaring #DeepSpirituality #BoldDiscipleship #DaringJustice #CallandVision</w:t>
      </w:r>
    </w:p>
    <w:p w14:paraId="6E40C099" w14:textId="77777777" w:rsidR="000855DD" w:rsidRPr="00A2570C" w:rsidRDefault="000855DD" w:rsidP="0012722F">
      <w:pPr>
        <w:rPr>
          <w:rFonts w:cstheme="minorHAnsi"/>
          <w:sz w:val="24"/>
          <w:szCs w:val="24"/>
        </w:rPr>
      </w:pPr>
    </w:p>
    <w:p w14:paraId="211CB60B" w14:textId="116AB578" w:rsidR="00711DFC" w:rsidRPr="00A2570C" w:rsidRDefault="00711DFC" w:rsidP="0012722F">
      <w:pPr>
        <w:rPr>
          <w:rFonts w:cstheme="minorHAnsi"/>
          <w:sz w:val="24"/>
          <w:szCs w:val="24"/>
        </w:rPr>
      </w:pPr>
      <w:r w:rsidRPr="00A2570C">
        <w:rPr>
          <w:rFonts w:cstheme="minorHAnsi"/>
          <w:noProof/>
          <w:sz w:val="24"/>
          <w:szCs w:val="24"/>
        </w:rPr>
        <w:drawing>
          <wp:inline distT="0" distB="0" distL="0" distR="0" wp14:anchorId="45C0838D" wp14:editId="42F9BD11">
            <wp:extent cx="3656079" cy="3064700"/>
            <wp:effectExtent l="0" t="0" r="1905" b="2540"/>
            <wp:docPr id="1667666675" name="Picture 5" descr="A group of people posing for a phot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7666675" name="Picture 5" descr="A group of people posing for a photo&#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668360" cy="3074995"/>
                    </a:xfrm>
                    <a:prstGeom prst="rect">
                      <a:avLst/>
                    </a:prstGeom>
                  </pic:spPr>
                </pic:pic>
              </a:graphicData>
            </a:graphic>
          </wp:inline>
        </w:drawing>
      </w:r>
    </w:p>
    <w:p w14:paraId="0F054DEE" w14:textId="43229492" w:rsidR="000855DD" w:rsidRPr="00A2570C" w:rsidRDefault="000855DD" w:rsidP="000855DD">
      <w:pPr>
        <w:rPr>
          <w:rFonts w:cstheme="minorHAnsi"/>
          <w:sz w:val="24"/>
          <w:szCs w:val="24"/>
        </w:rPr>
      </w:pPr>
      <w:r w:rsidRPr="00A2570C">
        <w:rPr>
          <w:rFonts w:cstheme="minorHAnsi"/>
          <w:sz w:val="24"/>
          <w:szCs w:val="24"/>
        </w:rPr>
        <w:t>The vision of The United Church of Canada:</w:t>
      </w:r>
    </w:p>
    <w:p w14:paraId="598B6360" w14:textId="77777777" w:rsidR="000855DD" w:rsidRPr="00A2570C" w:rsidRDefault="000855DD" w:rsidP="000855DD">
      <w:pPr>
        <w:rPr>
          <w:rFonts w:cstheme="minorHAnsi"/>
          <w:sz w:val="24"/>
          <w:szCs w:val="24"/>
        </w:rPr>
      </w:pPr>
      <w:r w:rsidRPr="00A2570C">
        <w:rPr>
          <w:rFonts w:cstheme="minorHAnsi"/>
          <w:sz w:val="24"/>
          <w:szCs w:val="24"/>
        </w:rPr>
        <w:t>“Called by God, as disciples of Jesus, The United Church of Canada seeks to be a bold, connected, evolving church of diverse, courageous, hope-filled communities united in deep spirituality, inspiring worship, and daring justice.”</w:t>
      </w:r>
    </w:p>
    <w:p w14:paraId="7C9A71D6" w14:textId="77777777" w:rsidR="000855DD" w:rsidRPr="00A2570C" w:rsidRDefault="000855DD" w:rsidP="000855DD">
      <w:pPr>
        <w:rPr>
          <w:rFonts w:cstheme="minorHAnsi"/>
          <w:sz w:val="24"/>
          <w:szCs w:val="24"/>
        </w:rPr>
      </w:pPr>
      <w:r w:rsidRPr="00A2570C">
        <w:rPr>
          <w:rFonts w:cstheme="minorHAnsi"/>
          <w:sz w:val="24"/>
          <w:szCs w:val="24"/>
        </w:rPr>
        <w:t xml:space="preserve">To find out more, go to United-Church.ca and search “Call and Vision,” or click on the link in our bio. </w:t>
      </w:r>
    </w:p>
    <w:p w14:paraId="1223A92A" w14:textId="6C3CB7F6" w:rsidR="000855DD" w:rsidRPr="00A2570C" w:rsidRDefault="000855DD" w:rsidP="000855DD">
      <w:pPr>
        <w:rPr>
          <w:rFonts w:cstheme="minorHAnsi"/>
          <w:sz w:val="24"/>
          <w:szCs w:val="24"/>
        </w:rPr>
      </w:pPr>
      <w:r w:rsidRPr="00A2570C">
        <w:rPr>
          <w:rFonts w:cstheme="minorHAnsi"/>
          <w:sz w:val="24"/>
          <w:szCs w:val="24"/>
        </w:rPr>
        <w:t>#UCCan #DeepBoldDaring #CallandVision</w:t>
      </w:r>
    </w:p>
    <w:p w14:paraId="093B00B2" w14:textId="77777777" w:rsidR="00EB0EFE" w:rsidRPr="00A2570C" w:rsidRDefault="00EB0EFE" w:rsidP="003163CB">
      <w:pPr>
        <w:rPr>
          <w:rFonts w:cstheme="minorHAnsi"/>
          <w:sz w:val="24"/>
          <w:szCs w:val="24"/>
        </w:rPr>
      </w:pPr>
    </w:p>
    <w:p w14:paraId="1F3533C7" w14:textId="00DB8685" w:rsidR="00EB0EFE" w:rsidRPr="000944AE" w:rsidRDefault="00EB0EFE" w:rsidP="000944AE">
      <w:pPr>
        <w:pStyle w:val="Heading2"/>
      </w:pPr>
      <w:r w:rsidRPr="000944AE">
        <w:t>X (Twitter)</w:t>
      </w:r>
    </w:p>
    <w:p w14:paraId="0341F270" w14:textId="77777777" w:rsidR="00EB0EFE" w:rsidRPr="00A2570C" w:rsidRDefault="00EB0EFE" w:rsidP="003163CB">
      <w:pPr>
        <w:rPr>
          <w:rFonts w:cstheme="minorHAnsi"/>
          <w:sz w:val="24"/>
          <w:szCs w:val="24"/>
        </w:rPr>
      </w:pPr>
    </w:p>
    <w:p w14:paraId="6041BE77" w14:textId="61A32A41" w:rsidR="0098505B" w:rsidRPr="00A2570C" w:rsidRDefault="0098505B" w:rsidP="007E3DC8">
      <w:pPr>
        <w:rPr>
          <w:rFonts w:cstheme="minorHAnsi"/>
          <w:color w:val="241F21"/>
          <w:sz w:val="24"/>
          <w:szCs w:val="24"/>
          <w:shd w:val="clear" w:color="auto" w:fill="FFFFFF"/>
        </w:rPr>
      </w:pPr>
      <w:r w:rsidRPr="00A2570C">
        <w:rPr>
          <w:rFonts w:cstheme="minorHAnsi"/>
          <w:noProof/>
          <w:color w:val="241F21"/>
          <w:sz w:val="24"/>
          <w:szCs w:val="24"/>
          <w:shd w:val="clear" w:color="auto" w:fill="FFFFFF"/>
        </w:rPr>
        <w:drawing>
          <wp:inline distT="0" distB="0" distL="0" distR="0" wp14:anchorId="4B98E045" wp14:editId="7312216D">
            <wp:extent cx="3166533" cy="2374900"/>
            <wp:effectExtent l="0" t="0" r="0" b="6350"/>
            <wp:docPr id="1596620147" name="Picture 2" descr="A logo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20147" name="Picture 2" descr="A logo with text on i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71159" cy="2378369"/>
                    </a:xfrm>
                    <a:prstGeom prst="rect">
                      <a:avLst/>
                    </a:prstGeom>
                  </pic:spPr>
                </pic:pic>
              </a:graphicData>
            </a:graphic>
          </wp:inline>
        </w:drawing>
      </w:r>
    </w:p>
    <w:p w14:paraId="0B469A0F" w14:textId="5314CE78" w:rsidR="00BC3207" w:rsidRPr="00A2570C" w:rsidRDefault="00BC3207" w:rsidP="007E3DC8">
      <w:pPr>
        <w:rPr>
          <w:rFonts w:cstheme="minorHAnsi"/>
          <w:color w:val="241F21"/>
          <w:sz w:val="24"/>
          <w:szCs w:val="24"/>
          <w:shd w:val="clear" w:color="auto" w:fill="FFFFFF"/>
        </w:rPr>
      </w:pPr>
      <w:r w:rsidRPr="00A2570C">
        <w:rPr>
          <w:rFonts w:cstheme="minorHAnsi"/>
          <w:color w:val="241F21"/>
          <w:sz w:val="24"/>
          <w:szCs w:val="24"/>
          <w:shd w:val="clear" w:color="auto" w:fill="FFFFFF"/>
        </w:rPr>
        <w:t xml:space="preserve">The Call of The United Church of Canada reflects the core of our purpose, sharing who we seek to be in “such a time as this": A church and people living in Deep Spirituality, Bold Discipleship, Daring Justice. See: </w:t>
      </w:r>
      <w:hyperlink r:id="rId12" w:tgtFrame="_blank" w:history="1">
        <w:r w:rsidRPr="00A2570C">
          <w:rPr>
            <w:rStyle w:val="Hyperlink"/>
            <w:rFonts w:cstheme="minorHAnsi"/>
            <w:color w:val="2F6B9A"/>
            <w:sz w:val="24"/>
            <w:szCs w:val="24"/>
            <w:shd w:val="clear" w:color="auto" w:fill="FFFFFF"/>
          </w:rPr>
          <w:t>https://ow.ly/XC2G50QrsAW</w:t>
        </w:r>
      </w:hyperlink>
      <w:r w:rsidRPr="00A2570C">
        <w:rPr>
          <w:rFonts w:cstheme="minorHAnsi"/>
          <w:color w:val="241F21"/>
          <w:sz w:val="24"/>
          <w:szCs w:val="24"/>
          <w:shd w:val="clear" w:color="auto" w:fill="FFFFFF"/>
        </w:rPr>
        <w:t xml:space="preserve"> </w:t>
      </w:r>
      <w:r w:rsidR="0012722F" w:rsidRPr="00A2570C">
        <w:rPr>
          <w:rFonts w:cstheme="minorHAnsi"/>
          <w:color w:val="241F21"/>
          <w:sz w:val="24"/>
          <w:szCs w:val="24"/>
          <w:shd w:val="clear" w:color="auto" w:fill="FFFFFF"/>
        </w:rPr>
        <w:br/>
      </w:r>
      <w:r w:rsidRPr="00A2570C">
        <w:rPr>
          <w:rFonts w:cstheme="minorHAnsi"/>
          <w:color w:val="241F21"/>
          <w:sz w:val="24"/>
          <w:szCs w:val="24"/>
          <w:shd w:val="clear" w:color="auto" w:fill="FFFFFF"/>
        </w:rPr>
        <w:t>#UCCan #DeepBoldDaring</w:t>
      </w:r>
    </w:p>
    <w:p w14:paraId="6C29AFA3" w14:textId="77777777" w:rsidR="00BC3207" w:rsidRPr="00A2570C" w:rsidRDefault="00BC3207" w:rsidP="00D97624">
      <w:pPr>
        <w:shd w:val="clear" w:color="auto" w:fill="FCFCFB"/>
        <w:spacing w:after="0" w:line="240" w:lineRule="auto"/>
        <w:rPr>
          <w:rFonts w:eastAsia="Times New Roman" w:cstheme="minorHAnsi"/>
          <w:color w:val="241F21"/>
          <w:kern w:val="0"/>
          <w:sz w:val="24"/>
          <w:szCs w:val="24"/>
          <w14:ligatures w14:val="none"/>
        </w:rPr>
      </w:pPr>
    </w:p>
    <w:p w14:paraId="7B9F9462" w14:textId="77777777" w:rsidR="00713F94" w:rsidRPr="00A2570C" w:rsidRDefault="00713F94" w:rsidP="00D97624">
      <w:pPr>
        <w:shd w:val="clear" w:color="auto" w:fill="FCFCFB"/>
        <w:spacing w:after="0" w:line="240" w:lineRule="auto"/>
        <w:rPr>
          <w:rFonts w:eastAsia="Times New Roman" w:cstheme="minorHAnsi"/>
          <w:color w:val="241F21"/>
          <w:kern w:val="0"/>
          <w:sz w:val="24"/>
          <w:szCs w:val="24"/>
          <w14:ligatures w14:val="none"/>
        </w:rPr>
      </w:pPr>
    </w:p>
    <w:p w14:paraId="0B489D33" w14:textId="77777777" w:rsidR="00D97624" w:rsidRPr="00A2570C" w:rsidRDefault="00D97624" w:rsidP="00D97624">
      <w:pPr>
        <w:shd w:val="clear" w:color="auto" w:fill="FCFCFB"/>
        <w:spacing w:after="0" w:line="240" w:lineRule="auto"/>
        <w:rPr>
          <w:rFonts w:eastAsia="Times New Roman" w:cstheme="minorHAnsi"/>
          <w:color w:val="241F21"/>
          <w:kern w:val="0"/>
          <w:sz w:val="24"/>
          <w:szCs w:val="24"/>
          <w14:ligatures w14:val="none"/>
        </w:rPr>
      </w:pPr>
    </w:p>
    <w:p w14:paraId="37A67B4F" w14:textId="7CF2C079" w:rsidR="00713F94" w:rsidRPr="00A2570C" w:rsidRDefault="00713F94" w:rsidP="00D97624">
      <w:pPr>
        <w:shd w:val="clear" w:color="auto" w:fill="FCFCFB"/>
        <w:spacing w:after="0" w:line="240" w:lineRule="auto"/>
        <w:rPr>
          <w:rFonts w:eastAsia="Times New Roman" w:cstheme="minorHAnsi"/>
          <w:color w:val="241F21"/>
          <w:kern w:val="0"/>
          <w:sz w:val="24"/>
          <w:szCs w:val="24"/>
          <w14:ligatures w14:val="none"/>
        </w:rPr>
      </w:pPr>
      <w:r w:rsidRPr="00A2570C">
        <w:rPr>
          <w:rFonts w:eastAsia="Times New Roman" w:cstheme="minorHAnsi"/>
          <w:noProof/>
          <w:color w:val="241F21"/>
          <w:kern w:val="0"/>
          <w:sz w:val="24"/>
          <w:szCs w:val="24"/>
        </w:rPr>
        <w:drawing>
          <wp:inline distT="0" distB="0" distL="0" distR="0" wp14:anchorId="07CEE443" wp14:editId="069039F1">
            <wp:extent cx="3737213" cy="1121164"/>
            <wp:effectExtent l="0" t="0" r="0" b="3175"/>
            <wp:docPr id="592126857" name="Picture 6" descr="A logo with text on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126857" name="Picture 6" descr="A logo with text on it&#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71778" cy="1131534"/>
                    </a:xfrm>
                    <a:prstGeom prst="rect">
                      <a:avLst/>
                    </a:prstGeom>
                  </pic:spPr>
                </pic:pic>
              </a:graphicData>
            </a:graphic>
          </wp:inline>
        </w:drawing>
      </w:r>
    </w:p>
    <w:p w14:paraId="08F7FE5A" w14:textId="77777777" w:rsidR="00713F94" w:rsidRPr="00A2570C" w:rsidRDefault="00713F94" w:rsidP="00D97624">
      <w:pPr>
        <w:shd w:val="clear" w:color="auto" w:fill="FCFCFB"/>
        <w:spacing w:after="0" w:line="240" w:lineRule="auto"/>
        <w:rPr>
          <w:rFonts w:cstheme="minorHAnsi"/>
          <w:color w:val="241F21"/>
          <w:sz w:val="24"/>
          <w:szCs w:val="24"/>
          <w:shd w:val="clear" w:color="auto" w:fill="FFFFFF"/>
        </w:rPr>
      </w:pPr>
    </w:p>
    <w:p w14:paraId="5CA998D2" w14:textId="77777777" w:rsidR="00713F94" w:rsidRPr="00A2570C" w:rsidRDefault="00713F94" w:rsidP="00D97624">
      <w:pPr>
        <w:shd w:val="clear" w:color="auto" w:fill="FCFCFB"/>
        <w:spacing w:after="0" w:line="240" w:lineRule="auto"/>
        <w:rPr>
          <w:rFonts w:cstheme="minorHAnsi"/>
          <w:color w:val="241F21"/>
          <w:sz w:val="24"/>
          <w:szCs w:val="24"/>
          <w:shd w:val="clear" w:color="auto" w:fill="FFFFFF"/>
        </w:rPr>
      </w:pPr>
    </w:p>
    <w:p w14:paraId="311F5F34" w14:textId="340C7321" w:rsidR="00BC3207" w:rsidRPr="00A2570C" w:rsidRDefault="00D97624" w:rsidP="00D97624">
      <w:pPr>
        <w:shd w:val="clear" w:color="auto" w:fill="FCFCFB"/>
        <w:spacing w:after="0" w:line="240" w:lineRule="auto"/>
        <w:rPr>
          <w:rFonts w:cstheme="minorHAnsi"/>
          <w:color w:val="241F21"/>
          <w:sz w:val="24"/>
          <w:szCs w:val="24"/>
          <w:shd w:val="clear" w:color="auto" w:fill="FFFFFF"/>
        </w:rPr>
      </w:pPr>
      <w:r w:rsidRPr="00A2570C">
        <w:rPr>
          <w:rFonts w:cstheme="minorHAnsi"/>
          <w:color w:val="241F21"/>
          <w:sz w:val="24"/>
          <w:szCs w:val="24"/>
          <w:shd w:val="clear" w:color="auto" w:fill="FFFFFF"/>
        </w:rPr>
        <w:t xml:space="preserve">The Call of The United Church of Canada reflects the core of our purpose, sharing who we seek to be in “such a time as this": A church and people living in Deep Spirituality, Bold Discipleship, Daring Justice. See: </w:t>
      </w:r>
      <w:hyperlink r:id="rId14" w:tgtFrame="_blank" w:history="1">
        <w:r w:rsidR="00BC3207" w:rsidRPr="00A2570C">
          <w:rPr>
            <w:rStyle w:val="Hyperlink"/>
            <w:rFonts w:cstheme="minorHAnsi"/>
            <w:color w:val="2F6B9A"/>
            <w:sz w:val="24"/>
            <w:szCs w:val="24"/>
            <w:shd w:val="clear" w:color="auto" w:fill="FFFFFF"/>
          </w:rPr>
          <w:t>https://ow.ly/7IOX50QrsEw</w:t>
        </w:r>
      </w:hyperlink>
      <w:r w:rsidRPr="00A2570C">
        <w:rPr>
          <w:rFonts w:cstheme="minorHAnsi"/>
          <w:color w:val="241F21"/>
          <w:sz w:val="24"/>
          <w:szCs w:val="24"/>
          <w:shd w:val="clear" w:color="auto" w:fill="FFFFFF"/>
        </w:rPr>
        <w:t xml:space="preserve"> </w:t>
      </w:r>
    </w:p>
    <w:p w14:paraId="5756934E" w14:textId="503FB312" w:rsidR="00D97624" w:rsidRPr="00A2570C" w:rsidRDefault="00BC3207" w:rsidP="00A2570C">
      <w:pPr>
        <w:tabs>
          <w:tab w:val="left" w:pos="4202"/>
        </w:tabs>
        <w:rPr>
          <w:rFonts w:eastAsia="Times New Roman" w:cstheme="minorHAnsi"/>
          <w:color w:val="241F21"/>
          <w:kern w:val="0"/>
          <w:sz w:val="24"/>
          <w:szCs w:val="24"/>
          <w14:ligatures w14:val="none"/>
        </w:rPr>
      </w:pPr>
      <w:r w:rsidRPr="00A2570C">
        <w:rPr>
          <w:rFonts w:eastAsia="Times New Roman" w:cstheme="minorHAnsi"/>
          <w:color w:val="241F21"/>
          <w:kern w:val="0"/>
          <w:sz w:val="24"/>
          <w:szCs w:val="24"/>
          <w14:ligatures w14:val="none"/>
        </w:rPr>
        <w:t>#UCCan #DeepBoldDaring</w:t>
      </w:r>
      <w:r w:rsidR="00A2570C" w:rsidRPr="00A2570C">
        <w:rPr>
          <w:rFonts w:eastAsia="Times New Roman" w:cstheme="minorHAnsi"/>
          <w:color w:val="241F21"/>
          <w:kern w:val="0"/>
          <w:sz w:val="24"/>
          <w:szCs w:val="24"/>
          <w14:ligatures w14:val="none"/>
        </w:rPr>
        <w:tab/>
      </w:r>
    </w:p>
    <w:p w14:paraId="32272721" w14:textId="77777777" w:rsidR="00A2570C" w:rsidRPr="00A2570C" w:rsidRDefault="00A2570C" w:rsidP="00A2570C">
      <w:pPr>
        <w:shd w:val="clear" w:color="auto" w:fill="FCFCFB"/>
        <w:spacing w:after="0" w:line="240" w:lineRule="auto"/>
        <w:rPr>
          <w:rFonts w:eastAsia="Times New Roman" w:cstheme="minorHAnsi"/>
          <w:color w:val="241F21"/>
          <w:kern w:val="0"/>
          <w:sz w:val="24"/>
          <w:szCs w:val="24"/>
          <w14:ligatures w14:val="none"/>
        </w:rPr>
      </w:pPr>
    </w:p>
    <w:p w14:paraId="46716E14" w14:textId="0D23E3C9" w:rsidR="00713F94" w:rsidRPr="00A2570C" w:rsidRDefault="00713F94" w:rsidP="00A309BB">
      <w:pPr>
        <w:rPr>
          <w:rFonts w:eastAsia="Times New Roman" w:cstheme="minorHAnsi"/>
          <w:color w:val="241F21"/>
          <w:kern w:val="0"/>
          <w:sz w:val="24"/>
          <w:szCs w:val="24"/>
          <w14:ligatures w14:val="none"/>
        </w:rPr>
      </w:pPr>
      <w:r w:rsidRPr="00A2570C">
        <w:rPr>
          <w:rFonts w:eastAsia="Times New Roman" w:cstheme="minorHAnsi"/>
          <w:noProof/>
          <w:color w:val="241F21"/>
          <w:kern w:val="0"/>
          <w:sz w:val="24"/>
          <w:szCs w:val="24"/>
        </w:rPr>
        <w:drawing>
          <wp:inline distT="0" distB="0" distL="0" distR="0" wp14:anchorId="6C55E5DA" wp14:editId="42D7B07D">
            <wp:extent cx="3678072" cy="3083136"/>
            <wp:effectExtent l="0" t="0" r="0" b="3175"/>
            <wp:docPr id="104670529" name="Picture 7" descr="A person and person with pink hai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70529" name="Picture 7" descr="A person and person with pink hair&#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687769" cy="3091265"/>
                    </a:xfrm>
                    <a:prstGeom prst="rect">
                      <a:avLst/>
                    </a:prstGeom>
                  </pic:spPr>
                </pic:pic>
              </a:graphicData>
            </a:graphic>
          </wp:inline>
        </w:drawing>
      </w:r>
      <w:r w:rsidR="00A309BB" w:rsidRPr="00A2570C">
        <w:rPr>
          <w:rFonts w:eastAsia="Times New Roman" w:cstheme="minorHAnsi"/>
          <w:color w:val="241F21"/>
          <w:kern w:val="0"/>
          <w:sz w:val="24"/>
          <w:szCs w:val="24"/>
          <w14:ligatures w14:val="none"/>
        </w:rPr>
        <w:br/>
      </w:r>
    </w:p>
    <w:p w14:paraId="152F5821" w14:textId="7098118D" w:rsidR="00A309BB" w:rsidRPr="00A2570C" w:rsidRDefault="00A309BB" w:rsidP="00713F94">
      <w:pPr>
        <w:rPr>
          <w:rFonts w:eastAsia="Times New Roman" w:cstheme="minorHAnsi"/>
          <w:color w:val="241F21"/>
          <w:kern w:val="0"/>
          <w:sz w:val="24"/>
          <w:szCs w:val="24"/>
          <w14:ligatures w14:val="none"/>
        </w:rPr>
      </w:pPr>
      <w:r w:rsidRPr="00A2570C">
        <w:rPr>
          <w:rFonts w:eastAsia="Times New Roman" w:cstheme="minorHAnsi"/>
          <w:color w:val="241F21"/>
          <w:kern w:val="0"/>
          <w:sz w:val="24"/>
          <w:szCs w:val="24"/>
          <w14:ligatures w14:val="none"/>
        </w:rPr>
        <w:t>Called by God, as disciples of Jesus, The United Church of Canada seeks to be a bold, connected, evolving church of diverse, courageous, hope-filled communities united in deep spirituality, inspiring worship, and daring justice.</w:t>
      </w:r>
      <w:r w:rsidR="00713F94" w:rsidRPr="00A2570C">
        <w:rPr>
          <w:rFonts w:eastAsia="Times New Roman" w:cstheme="minorHAnsi"/>
          <w:color w:val="241F21"/>
          <w:kern w:val="0"/>
          <w:sz w:val="24"/>
          <w:szCs w:val="24"/>
          <w14:ligatures w14:val="none"/>
        </w:rPr>
        <w:t xml:space="preserve"> </w:t>
      </w:r>
      <w:hyperlink r:id="rId16" w:history="1">
        <w:r w:rsidRPr="00A2570C">
          <w:rPr>
            <w:rStyle w:val="Hyperlink"/>
            <w:rFonts w:eastAsia="Times New Roman" w:cstheme="minorHAnsi"/>
            <w:kern w:val="0"/>
            <w:sz w:val="24"/>
            <w:szCs w:val="24"/>
            <w14:ligatures w14:val="none"/>
          </w:rPr>
          <w:t>https://ow.ly/5R5J50QrsIl</w:t>
        </w:r>
      </w:hyperlink>
    </w:p>
    <w:p w14:paraId="54549F1D" w14:textId="77777777" w:rsidR="00A309BB" w:rsidRPr="00A2570C" w:rsidRDefault="00A309BB" w:rsidP="00A309BB">
      <w:pPr>
        <w:shd w:val="clear" w:color="auto" w:fill="FCFCFB"/>
        <w:spacing w:after="0" w:line="240" w:lineRule="auto"/>
        <w:rPr>
          <w:rFonts w:eastAsia="Times New Roman" w:cstheme="minorHAnsi"/>
          <w:color w:val="241F21"/>
          <w:kern w:val="0"/>
          <w:sz w:val="24"/>
          <w:szCs w:val="24"/>
          <w14:ligatures w14:val="none"/>
        </w:rPr>
      </w:pPr>
      <w:r w:rsidRPr="00A2570C">
        <w:rPr>
          <w:rFonts w:eastAsia="Times New Roman" w:cstheme="minorHAnsi"/>
          <w:color w:val="241F21"/>
          <w:kern w:val="0"/>
          <w:sz w:val="24"/>
          <w:szCs w:val="24"/>
          <w14:ligatures w14:val="none"/>
        </w:rPr>
        <w:t xml:space="preserve">#UCCan #DeepBoldDaring </w:t>
      </w:r>
    </w:p>
    <w:p w14:paraId="350E515A" w14:textId="77777777" w:rsidR="00A309BB" w:rsidRPr="00A2570C" w:rsidRDefault="00A309BB" w:rsidP="007E3DC8">
      <w:pPr>
        <w:rPr>
          <w:rFonts w:eastAsia="Times New Roman" w:cstheme="minorHAnsi"/>
          <w:color w:val="241F21"/>
          <w:kern w:val="0"/>
          <w:sz w:val="24"/>
          <w:szCs w:val="24"/>
          <w14:ligatures w14:val="none"/>
        </w:rPr>
      </w:pPr>
    </w:p>
    <w:p w14:paraId="45E2D0AA" w14:textId="77777777" w:rsidR="00A2570C" w:rsidRPr="00A2570C" w:rsidRDefault="00A2570C" w:rsidP="00A2570C">
      <w:pPr>
        <w:shd w:val="clear" w:color="auto" w:fill="FCFCFB"/>
        <w:spacing w:after="0" w:line="240" w:lineRule="auto"/>
        <w:rPr>
          <w:rFonts w:eastAsia="Times New Roman" w:cstheme="minorHAnsi"/>
          <w:color w:val="241F21"/>
          <w:kern w:val="0"/>
          <w:sz w:val="24"/>
          <w:szCs w:val="24"/>
          <w14:ligatures w14:val="none"/>
        </w:rPr>
      </w:pPr>
      <w:r w:rsidRPr="00A2570C">
        <w:rPr>
          <w:rFonts w:eastAsia="Times New Roman" w:cstheme="minorHAnsi"/>
          <w:color w:val="241F21"/>
          <w:kern w:val="0"/>
          <w:sz w:val="24"/>
          <w:szCs w:val="24"/>
          <w14:ligatures w14:val="none"/>
        </w:rPr>
        <w:t>&lt;video&gt;</w:t>
      </w:r>
    </w:p>
    <w:p w14:paraId="296BEA6B" w14:textId="77777777" w:rsidR="00A2570C" w:rsidRPr="00A2570C" w:rsidRDefault="00A2570C" w:rsidP="00A2570C">
      <w:pPr>
        <w:shd w:val="clear" w:color="auto" w:fill="FCFCFB"/>
        <w:spacing w:after="0" w:line="240" w:lineRule="auto"/>
        <w:rPr>
          <w:rFonts w:eastAsia="Times New Roman" w:cstheme="minorHAnsi"/>
          <w:color w:val="241F21"/>
          <w:kern w:val="0"/>
          <w:sz w:val="24"/>
          <w:szCs w:val="24"/>
          <w14:ligatures w14:val="none"/>
        </w:rPr>
      </w:pPr>
      <w:r w:rsidRPr="00A2570C">
        <w:rPr>
          <w:rFonts w:eastAsia="Times New Roman" w:cstheme="minorHAnsi"/>
          <w:color w:val="241F21"/>
          <w:kern w:val="0"/>
          <w:sz w:val="24"/>
          <w:szCs w:val="24"/>
          <w14:ligatures w14:val="none"/>
        </w:rPr>
        <w:t xml:space="preserve">The United Church of Canada is a community of hope, a vibrant and vital church with both purpose and vision. We continue to be called to witness in love and justice to the liberating, healing Christ risen in this place and time. </w:t>
      </w:r>
      <w:hyperlink r:id="rId17" w:tgtFrame="_blank" w:history="1">
        <w:r w:rsidRPr="00A2570C">
          <w:rPr>
            <w:rStyle w:val="Hyperlink"/>
            <w:rFonts w:cstheme="minorHAnsi"/>
            <w:color w:val="2F6B9A"/>
            <w:sz w:val="24"/>
            <w:szCs w:val="24"/>
            <w:shd w:val="clear" w:color="auto" w:fill="FFFFFF"/>
          </w:rPr>
          <w:t>https://ow.ly/9emS50QrsCO</w:t>
        </w:r>
      </w:hyperlink>
      <w:r w:rsidRPr="00A2570C">
        <w:rPr>
          <w:rFonts w:cstheme="minorHAnsi"/>
          <w:sz w:val="24"/>
          <w:szCs w:val="24"/>
        </w:rPr>
        <w:t xml:space="preserve"> </w:t>
      </w:r>
      <w:r w:rsidRPr="00A2570C">
        <w:rPr>
          <w:rFonts w:eastAsia="Times New Roman" w:cstheme="minorHAnsi"/>
          <w:color w:val="241F21"/>
          <w:kern w:val="0"/>
          <w:sz w:val="24"/>
          <w:szCs w:val="24"/>
          <w14:ligatures w14:val="none"/>
        </w:rPr>
        <w:br/>
        <w:t xml:space="preserve">#UCCan #DeepBoldDaring </w:t>
      </w:r>
    </w:p>
    <w:p w14:paraId="061099A4" w14:textId="77777777" w:rsidR="00A2570C" w:rsidRPr="00A2570C" w:rsidRDefault="00A2570C" w:rsidP="007E3DC8">
      <w:pPr>
        <w:rPr>
          <w:rFonts w:eastAsia="Times New Roman" w:cstheme="minorHAnsi"/>
          <w:color w:val="241F21"/>
          <w:kern w:val="0"/>
          <w:sz w:val="24"/>
          <w:szCs w:val="24"/>
          <w14:ligatures w14:val="none"/>
        </w:rPr>
      </w:pPr>
    </w:p>
    <w:p w14:paraId="07852605" w14:textId="77777777" w:rsidR="00A309BB" w:rsidRPr="00A2570C" w:rsidRDefault="00A309BB" w:rsidP="007E3DC8">
      <w:pPr>
        <w:rPr>
          <w:rFonts w:eastAsia="Times New Roman" w:cstheme="minorHAnsi"/>
          <w:color w:val="241F21"/>
          <w:kern w:val="0"/>
          <w:sz w:val="24"/>
          <w:szCs w:val="24"/>
          <w14:ligatures w14:val="none"/>
        </w:rPr>
      </w:pPr>
    </w:p>
    <w:p w14:paraId="58D61473" w14:textId="77777777" w:rsidR="00512441" w:rsidRPr="00A2570C" w:rsidRDefault="00512441" w:rsidP="007E3DC8">
      <w:pPr>
        <w:rPr>
          <w:rFonts w:eastAsia="Times New Roman" w:cstheme="minorHAnsi"/>
          <w:color w:val="241F21"/>
          <w:kern w:val="0"/>
          <w:sz w:val="24"/>
          <w:szCs w:val="24"/>
          <w14:ligatures w14:val="none"/>
        </w:rPr>
      </w:pPr>
    </w:p>
    <w:p w14:paraId="249F78DB" w14:textId="77777777" w:rsidR="00512441" w:rsidRPr="00A2570C" w:rsidRDefault="00512441" w:rsidP="007E3DC8">
      <w:pPr>
        <w:rPr>
          <w:rFonts w:cstheme="minorHAnsi"/>
          <w:sz w:val="24"/>
          <w:szCs w:val="24"/>
        </w:rPr>
      </w:pPr>
    </w:p>
    <w:p w14:paraId="392EA5DD" w14:textId="77777777" w:rsidR="009254C4" w:rsidRPr="00A2570C" w:rsidRDefault="009254C4">
      <w:pPr>
        <w:rPr>
          <w:rFonts w:cstheme="minorHAnsi"/>
          <w:sz w:val="24"/>
          <w:szCs w:val="24"/>
        </w:rPr>
      </w:pPr>
    </w:p>
    <w:sectPr w:rsidR="009254C4" w:rsidRPr="00A2570C" w:rsidSect="00F15AC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100"/>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254C4"/>
    <w:rsid w:val="000855DD"/>
    <w:rsid w:val="000944AE"/>
    <w:rsid w:val="000F59DD"/>
    <w:rsid w:val="00103DCA"/>
    <w:rsid w:val="0012722F"/>
    <w:rsid w:val="002D1DF5"/>
    <w:rsid w:val="003163CB"/>
    <w:rsid w:val="0039104D"/>
    <w:rsid w:val="003D3E01"/>
    <w:rsid w:val="00512441"/>
    <w:rsid w:val="00625DD5"/>
    <w:rsid w:val="006309B5"/>
    <w:rsid w:val="00711DFC"/>
    <w:rsid w:val="00713F94"/>
    <w:rsid w:val="00725D4E"/>
    <w:rsid w:val="00790CFC"/>
    <w:rsid w:val="007E3DC8"/>
    <w:rsid w:val="008245E5"/>
    <w:rsid w:val="009254C4"/>
    <w:rsid w:val="0098505B"/>
    <w:rsid w:val="00A2570C"/>
    <w:rsid w:val="00A309BB"/>
    <w:rsid w:val="00B373FB"/>
    <w:rsid w:val="00BC3207"/>
    <w:rsid w:val="00C10F93"/>
    <w:rsid w:val="00CB26D5"/>
    <w:rsid w:val="00D97624"/>
    <w:rsid w:val="00EB0EFE"/>
    <w:rsid w:val="00F15ACB"/>
    <w:rsid w:val="00FB1E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A6EB2C"/>
  <w15:chartTrackingRefBased/>
  <w15:docId w15:val="{D5F679AD-FB61-4BF4-BE71-F80998E7F1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2">
    <w:name w:val="heading 2"/>
    <w:basedOn w:val="Normal"/>
    <w:next w:val="Normal"/>
    <w:link w:val="Heading2Char"/>
    <w:uiPriority w:val="9"/>
    <w:unhideWhenUsed/>
    <w:qFormat/>
    <w:rsid w:val="002D1DF5"/>
    <w:pPr>
      <w:keepNext/>
      <w:keepLines/>
      <w:spacing w:before="120" w:after="120"/>
      <w:outlineLvl w:val="1"/>
    </w:pPr>
    <w:rPr>
      <w:rFonts w:ascii="Calibri" w:eastAsiaTheme="majorEastAsia" w:hAnsi="Calibri" w:cstheme="majorBidi"/>
      <w:b/>
      <w:sz w:val="28"/>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9254C4"/>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254C4"/>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2D1DF5"/>
    <w:rPr>
      <w:rFonts w:ascii="Calibri" w:eastAsiaTheme="majorEastAsia" w:hAnsi="Calibri" w:cstheme="majorBidi"/>
      <w:b/>
      <w:sz w:val="28"/>
      <w:szCs w:val="26"/>
    </w:rPr>
  </w:style>
  <w:style w:type="character" w:styleId="Hyperlink">
    <w:name w:val="Hyperlink"/>
    <w:basedOn w:val="DefaultParagraphFont"/>
    <w:uiPriority w:val="99"/>
    <w:unhideWhenUsed/>
    <w:rsid w:val="00D97624"/>
    <w:rPr>
      <w:color w:val="0000FF"/>
      <w:u w:val="single"/>
    </w:rPr>
  </w:style>
  <w:style w:type="character" w:styleId="UnresolvedMention">
    <w:name w:val="Unresolved Mention"/>
    <w:basedOn w:val="DefaultParagraphFont"/>
    <w:uiPriority w:val="99"/>
    <w:semiHidden/>
    <w:unhideWhenUsed/>
    <w:rsid w:val="00713F9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45817945">
      <w:bodyDiv w:val="1"/>
      <w:marLeft w:val="0"/>
      <w:marRight w:val="0"/>
      <w:marTop w:val="0"/>
      <w:marBottom w:val="0"/>
      <w:divBdr>
        <w:top w:val="none" w:sz="0" w:space="0" w:color="auto"/>
        <w:left w:val="none" w:sz="0" w:space="0" w:color="auto"/>
        <w:bottom w:val="none" w:sz="0" w:space="0" w:color="auto"/>
        <w:right w:val="none" w:sz="0" w:space="0" w:color="auto"/>
      </w:divBdr>
      <w:divsChild>
        <w:div w:id="496072635">
          <w:marLeft w:val="0"/>
          <w:marRight w:val="0"/>
          <w:marTop w:val="0"/>
          <w:marBottom w:val="0"/>
          <w:divBdr>
            <w:top w:val="none" w:sz="0" w:space="0" w:color="auto"/>
            <w:left w:val="none" w:sz="0" w:space="0" w:color="auto"/>
            <w:bottom w:val="none" w:sz="0" w:space="0" w:color="auto"/>
            <w:right w:val="none" w:sz="0" w:space="0" w:color="auto"/>
          </w:divBdr>
        </w:div>
        <w:div w:id="1684626337">
          <w:marLeft w:val="0"/>
          <w:marRight w:val="0"/>
          <w:marTop w:val="0"/>
          <w:marBottom w:val="0"/>
          <w:divBdr>
            <w:top w:val="none" w:sz="0" w:space="0" w:color="auto"/>
            <w:left w:val="none" w:sz="0" w:space="0" w:color="auto"/>
            <w:bottom w:val="none" w:sz="0" w:space="0" w:color="auto"/>
            <w:right w:val="none" w:sz="0" w:space="0" w:color="auto"/>
          </w:divBdr>
        </w:div>
        <w:div w:id="1708798330">
          <w:marLeft w:val="0"/>
          <w:marRight w:val="0"/>
          <w:marTop w:val="0"/>
          <w:marBottom w:val="0"/>
          <w:divBdr>
            <w:top w:val="none" w:sz="0" w:space="0" w:color="auto"/>
            <w:left w:val="none" w:sz="0" w:space="0" w:color="auto"/>
            <w:bottom w:val="none" w:sz="0" w:space="0" w:color="auto"/>
            <w:right w:val="none" w:sz="0" w:space="0" w:color="auto"/>
          </w:divBdr>
        </w:div>
      </w:divsChild>
    </w:div>
    <w:div w:id="963535530">
      <w:bodyDiv w:val="1"/>
      <w:marLeft w:val="0"/>
      <w:marRight w:val="0"/>
      <w:marTop w:val="0"/>
      <w:marBottom w:val="0"/>
      <w:divBdr>
        <w:top w:val="none" w:sz="0" w:space="0" w:color="auto"/>
        <w:left w:val="none" w:sz="0" w:space="0" w:color="auto"/>
        <w:bottom w:val="none" w:sz="0" w:space="0" w:color="auto"/>
        <w:right w:val="none" w:sz="0" w:space="0" w:color="auto"/>
      </w:divBdr>
      <w:divsChild>
        <w:div w:id="358746781">
          <w:marLeft w:val="0"/>
          <w:marRight w:val="0"/>
          <w:marTop w:val="0"/>
          <w:marBottom w:val="0"/>
          <w:divBdr>
            <w:top w:val="none" w:sz="0" w:space="0" w:color="auto"/>
            <w:left w:val="none" w:sz="0" w:space="0" w:color="auto"/>
            <w:bottom w:val="none" w:sz="0" w:space="0" w:color="auto"/>
            <w:right w:val="none" w:sz="0" w:space="0" w:color="auto"/>
          </w:divBdr>
        </w:div>
        <w:div w:id="1071736605">
          <w:marLeft w:val="0"/>
          <w:marRight w:val="0"/>
          <w:marTop w:val="0"/>
          <w:marBottom w:val="0"/>
          <w:divBdr>
            <w:top w:val="none" w:sz="0" w:space="0" w:color="auto"/>
            <w:left w:val="none" w:sz="0" w:space="0" w:color="auto"/>
            <w:bottom w:val="none" w:sz="0" w:space="0" w:color="auto"/>
            <w:right w:val="none" w:sz="0" w:space="0" w:color="auto"/>
          </w:divBdr>
        </w:div>
        <w:div w:id="1492335882">
          <w:marLeft w:val="0"/>
          <w:marRight w:val="0"/>
          <w:marTop w:val="0"/>
          <w:marBottom w:val="0"/>
          <w:divBdr>
            <w:top w:val="none" w:sz="0" w:space="0" w:color="auto"/>
            <w:left w:val="none" w:sz="0" w:space="0" w:color="auto"/>
            <w:bottom w:val="none" w:sz="0" w:space="0" w:color="auto"/>
            <w:right w:val="none" w:sz="0" w:space="0" w:color="auto"/>
          </w:divBdr>
        </w:div>
      </w:divsChild>
    </w:div>
    <w:div w:id="1981181625">
      <w:bodyDiv w:val="1"/>
      <w:marLeft w:val="0"/>
      <w:marRight w:val="0"/>
      <w:marTop w:val="0"/>
      <w:marBottom w:val="0"/>
      <w:divBdr>
        <w:top w:val="none" w:sz="0" w:space="0" w:color="auto"/>
        <w:left w:val="none" w:sz="0" w:space="0" w:color="auto"/>
        <w:bottom w:val="none" w:sz="0" w:space="0" w:color="auto"/>
        <w:right w:val="none" w:sz="0" w:space="0" w:color="auto"/>
      </w:divBdr>
      <w:divsChild>
        <w:div w:id="1300648172">
          <w:marLeft w:val="0"/>
          <w:marRight w:val="0"/>
          <w:marTop w:val="0"/>
          <w:marBottom w:val="0"/>
          <w:divBdr>
            <w:top w:val="none" w:sz="0" w:space="0" w:color="auto"/>
            <w:left w:val="none" w:sz="0" w:space="0" w:color="auto"/>
            <w:bottom w:val="none" w:sz="0" w:space="0" w:color="auto"/>
            <w:right w:val="none" w:sz="0" w:space="0" w:color="auto"/>
          </w:divBdr>
        </w:div>
        <w:div w:id="147132714">
          <w:marLeft w:val="0"/>
          <w:marRight w:val="0"/>
          <w:marTop w:val="0"/>
          <w:marBottom w:val="0"/>
          <w:divBdr>
            <w:top w:val="none" w:sz="0" w:space="0" w:color="auto"/>
            <w:left w:val="none" w:sz="0" w:space="0" w:color="auto"/>
            <w:bottom w:val="none" w:sz="0" w:space="0" w:color="auto"/>
            <w:right w:val="none" w:sz="0" w:space="0" w:color="auto"/>
          </w:divBdr>
        </w:div>
        <w:div w:id="8731680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jpe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s://ow.ly/5R5J50QrsIl" TargetMode="External"/><Relationship Id="rId12" Type="http://schemas.openxmlformats.org/officeDocument/2006/relationships/hyperlink" Target="https://ow.ly/XC2G50QrsAW" TargetMode="External"/><Relationship Id="rId17" Type="http://schemas.openxmlformats.org/officeDocument/2006/relationships/hyperlink" Target="https://ow.ly/9emS50QrsCO" TargetMode="External"/><Relationship Id="rId2" Type="http://schemas.openxmlformats.org/officeDocument/2006/relationships/settings" Target="settings.xml"/><Relationship Id="rId16" Type="http://schemas.openxmlformats.org/officeDocument/2006/relationships/hyperlink" Target="https://ow.ly/5R5J50QrsIl" TargetMode="Externa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6.jpeg"/><Relationship Id="rId5" Type="http://schemas.openxmlformats.org/officeDocument/2006/relationships/hyperlink" Target="https://ow.ly/5R5J50QrsIl" TargetMode="External"/><Relationship Id="rId15" Type="http://schemas.openxmlformats.org/officeDocument/2006/relationships/image" Target="media/image8.png"/><Relationship Id="rId10" Type="http://schemas.openxmlformats.org/officeDocument/2006/relationships/image" Target="media/image5.png"/><Relationship Id="rId19" Type="http://schemas.openxmlformats.org/officeDocument/2006/relationships/theme" Target="theme/theme1.xml"/><Relationship Id="rId4" Type="http://schemas.openxmlformats.org/officeDocument/2006/relationships/image" Target="media/image1.png"/><Relationship Id="rId9" Type="http://schemas.openxmlformats.org/officeDocument/2006/relationships/image" Target="media/image4.png"/><Relationship Id="rId14" Type="http://schemas.openxmlformats.org/officeDocument/2006/relationships/hyperlink" Target="https://ow.ly/7IOX50QrsEw"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619</TotalTime>
  <Pages>1</Pages>
  <Words>576</Words>
  <Characters>3287</Characters>
  <Application>Microsoft Office Word</Application>
  <DocSecurity>0</DocSecurity>
  <Lines>27</Lines>
  <Paragraphs>7</Paragraphs>
  <ScaleCrop>false</ScaleCrop>
  <HeadingPairs>
    <vt:vector size="4" baseType="variant">
      <vt:variant>
        <vt:lpstr>Title</vt:lpstr>
      </vt:variant>
      <vt:variant>
        <vt:i4>1</vt:i4>
      </vt:variant>
      <vt:variant>
        <vt:lpstr>Headings</vt:lpstr>
      </vt:variant>
      <vt:variant>
        <vt:i4>3</vt:i4>
      </vt:variant>
    </vt:vector>
  </HeadingPairs>
  <TitlesOfParts>
    <vt:vector size="4" baseType="lpstr">
      <vt:lpstr/>
      <vt:lpstr>    Facebook, LinkedIn</vt:lpstr>
      <vt:lpstr>    Instagram</vt:lpstr>
      <vt:lpstr>    X (Twitter)</vt:lpstr>
    </vt:vector>
  </TitlesOfParts>
  <Company/>
  <LinksUpToDate>false</LinksUpToDate>
  <CharactersWithSpaces>3856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Aaron Gallegos</dc:creator>
  <cp:keywords/>
  <dc:description/>
  <cp:lastModifiedBy>Aaron Gallegos</cp:lastModifiedBy>
  <cp:revision>20</cp:revision>
  <dcterms:created xsi:type="dcterms:W3CDTF">2024-01-16T16:36:00Z</dcterms:created>
  <dcterms:modified xsi:type="dcterms:W3CDTF">2024-02-07T02:19:00Z</dcterms:modified>
</cp:coreProperties>
</file>