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EF83" w14:textId="0DCAC3A7" w:rsidR="00AF2FC6" w:rsidRPr="006113A2" w:rsidRDefault="00AF2FC6" w:rsidP="006113A2">
      <w:pPr>
        <w:spacing w:after="360"/>
        <w:rPr>
          <w:iCs/>
        </w:rPr>
      </w:pPr>
      <w:r w:rsidRPr="006113A2">
        <w:rPr>
          <w:iCs/>
          <w:noProof/>
        </w:rPr>
        <w:drawing>
          <wp:inline distT="0" distB="0" distL="0" distR="0" wp14:anchorId="36C0975D" wp14:editId="280EEA16">
            <wp:extent cx="1424940" cy="1437403"/>
            <wp:effectExtent l="0" t="0" r="3810" b="0"/>
            <wp:docPr id="1" name="Picture 1" descr="United Church's Call and Vision logo: a 3-petal flower in gold, dark blue, and red circled with the words Deep Spirituality, Bold Discipleship, and Daring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United Church's Call and Vision logo: a 3-petal flower in gold, dark blue, and red circled with the words Deep Spirituality, Bold Discipleship, and Daring Justi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1904" cy="1444428"/>
                    </a:xfrm>
                    <a:prstGeom prst="rect">
                      <a:avLst/>
                    </a:prstGeom>
                  </pic:spPr>
                </pic:pic>
              </a:graphicData>
            </a:graphic>
          </wp:inline>
        </w:drawing>
      </w:r>
    </w:p>
    <w:p w14:paraId="1935A358" w14:textId="1F0BB312" w:rsidR="00594851" w:rsidRDefault="00B26763" w:rsidP="006113A2">
      <w:pPr>
        <w:pStyle w:val="Heading1"/>
      </w:pPr>
      <w:r>
        <w:t>Call and Vision “Elevator” Pitch</w:t>
      </w:r>
      <w:r w:rsidR="007970A9">
        <w:t>es</w:t>
      </w:r>
    </w:p>
    <w:p w14:paraId="34653D9D" w14:textId="77777777" w:rsidR="00B26763" w:rsidRDefault="00B26763" w:rsidP="00B26763">
      <w:pPr>
        <w:rPr>
          <w:bCs/>
          <w:iCs/>
          <w:szCs w:val="24"/>
        </w:rPr>
      </w:pPr>
    </w:p>
    <w:p w14:paraId="549EDE17" w14:textId="0AB3F25B" w:rsidR="00B26763" w:rsidRPr="00B26763" w:rsidRDefault="00B26763" w:rsidP="00B26763">
      <w:pPr>
        <w:rPr>
          <w:bCs/>
          <w:iCs/>
          <w:szCs w:val="24"/>
        </w:rPr>
      </w:pPr>
      <w:r>
        <w:rPr>
          <w:bCs/>
          <w:iCs/>
          <w:szCs w:val="24"/>
        </w:rPr>
        <w:t>How to respond to the question: “</w:t>
      </w:r>
      <w:r w:rsidRPr="00B26763">
        <w:rPr>
          <w:bCs/>
          <w:iCs/>
          <w:szCs w:val="24"/>
        </w:rPr>
        <w:t>The United Church of Canada…what’s that about?</w:t>
      </w:r>
      <w:r>
        <w:rPr>
          <w:bCs/>
          <w:iCs/>
          <w:szCs w:val="24"/>
        </w:rPr>
        <w:t>”</w:t>
      </w:r>
    </w:p>
    <w:p w14:paraId="12AC72D4" w14:textId="7917E017" w:rsidR="00B26763" w:rsidRDefault="00B26763" w:rsidP="00B26763">
      <w:pPr>
        <w:pStyle w:val="Heading1"/>
      </w:pPr>
      <w:r>
        <w:t>Idea 1</w:t>
      </w:r>
    </w:p>
    <w:p w14:paraId="6CC02D00" w14:textId="14EB5A6D" w:rsidR="00B26763" w:rsidRPr="00B26763" w:rsidRDefault="00B26763" w:rsidP="00B26763">
      <w:pPr>
        <w:rPr>
          <w:bCs/>
          <w:iCs/>
          <w:szCs w:val="24"/>
        </w:rPr>
      </w:pPr>
      <w:r w:rsidRPr="00B26763">
        <w:rPr>
          <w:bCs/>
          <w:iCs/>
          <w:szCs w:val="24"/>
        </w:rPr>
        <w:t xml:space="preserve">The United Church of Canada is a progressive, </w:t>
      </w:r>
      <w:r w:rsidR="00236F4A">
        <w:rPr>
          <w:bCs/>
          <w:iCs/>
          <w:szCs w:val="24"/>
        </w:rPr>
        <w:t>P</w:t>
      </w:r>
      <w:r w:rsidRPr="00B26763">
        <w:rPr>
          <w:bCs/>
          <w:iCs/>
          <w:szCs w:val="24"/>
        </w:rPr>
        <w:t xml:space="preserve">rotestant Christian denomination. Leaders and members engage in deep spirituality, bold discipleship, and daring justice. This can look like diverse forms of community worship and individual spiritual practice. United Church folks come to know the sacred not necessarily through any absolute truths, but instead looking inward, reflecting, and building intimacy with our divine selves and with the God we experience in the world.  </w:t>
      </w:r>
    </w:p>
    <w:p w14:paraId="28162A92" w14:textId="6FD9CA86" w:rsidR="00B26763" w:rsidRDefault="00B26763" w:rsidP="00B26763">
      <w:pPr>
        <w:rPr>
          <w:bCs/>
          <w:iCs/>
          <w:szCs w:val="24"/>
        </w:rPr>
      </w:pPr>
      <w:r w:rsidRPr="00B26763">
        <w:rPr>
          <w:bCs/>
          <w:iCs/>
          <w:szCs w:val="24"/>
        </w:rPr>
        <w:t xml:space="preserve">Discipleship is how this intimacy shapes our lives and how we contribute to our communities and beyond. The United Church focus on justice is a really important part of this denomination’s identity. Across the country thousands of United Church members work on important justice causes in their towns and cities and beyond. From refugee sponsorship, to reconciliation with Indigenous people. From fighting for 2SLGBTQIA+ rights and safety, to serving meals to underhoused individuals, this denomination takes Jesus’s call to love your neighbor seriously.  </w:t>
      </w:r>
    </w:p>
    <w:p w14:paraId="4D474425" w14:textId="4E9DCDA2" w:rsidR="00B26763" w:rsidRPr="00B26763" w:rsidRDefault="00B26763" w:rsidP="00B26763">
      <w:pPr>
        <w:pStyle w:val="Heading1"/>
      </w:pPr>
      <w:r>
        <w:t>Idea 2</w:t>
      </w:r>
    </w:p>
    <w:p w14:paraId="475BBD3E" w14:textId="4F144E27" w:rsidR="00B26763" w:rsidRPr="00B26763" w:rsidRDefault="00B26763" w:rsidP="00B26763">
      <w:pPr>
        <w:rPr>
          <w:bCs/>
          <w:iCs/>
          <w:szCs w:val="24"/>
        </w:rPr>
      </w:pPr>
      <w:r w:rsidRPr="00B26763">
        <w:rPr>
          <w:bCs/>
          <w:iCs/>
          <w:szCs w:val="24"/>
        </w:rPr>
        <w:t xml:space="preserve">The United Church of Canada is a progressive, </w:t>
      </w:r>
      <w:r>
        <w:rPr>
          <w:bCs/>
          <w:iCs/>
          <w:szCs w:val="24"/>
        </w:rPr>
        <w:t>P</w:t>
      </w:r>
      <w:r w:rsidRPr="00B26763">
        <w:rPr>
          <w:bCs/>
          <w:iCs/>
          <w:szCs w:val="24"/>
        </w:rPr>
        <w:t xml:space="preserve">rotestant Christian denomination. Leaders and members engage in deep spirituality, bold discipleship, and daring justice. </w:t>
      </w:r>
    </w:p>
    <w:p w14:paraId="0081354A" w14:textId="77777777" w:rsidR="00B26763" w:rsidRPr="00B26763" w:rsidRDefault="00B26763" w:rsidP="00B26763">
      <w:pPr>
        <w:rPr>
          <w:bCs/>
          <w:iCs/>
          <w:szCs w:val="24"/>
        </w:rPr>
      </w:pPr>
      <w:r w:rsidRPr="00B26763">
        <w:rPr>
          <w:b/>
          <w:bCs/>
          <w:iCs/>
          <w:szCs w:val="24"/>
        </w:rPr>
        <w:t>Deep Spirituality</w:t>
      </w:r>
      <w:r w:rsidRPr="00B26763">
        <w:rPr>
          <w:bCs/>
          <w:iCs/>
          <w:szCs w:val="24"/>
        </w:rPr>
        <w:t xml:space="preserve"> - This can look like diverse forms of community worship and individual spiritual practice. United Church folks come to know the sacred not necessarily through any absolute truths, but instead looking inward, reflecting, and building intimacy with our divine selves and with the God we experience in the world. </w:t>
      </w:r>
    </w:p>
    <w:p w14:paraId="77E5FF84" w14:textId="77777777" w:rsidR="00B26763" w:rsidRPr="00B26763" w:rsidRDefault="00B26763" w:rsidP="00B26763">
      <w:pPr>
        <w:rPr>
          <w:bCs/>
          <w:iCs/>
          <w:szCs w:val="24"/>
        </w:rPr>
      </w:pPr>
    </w:p>
    <w:p w14:paraId="4D886E87" w14:textId="77777777" w:rsidR="00B26763" w:rsidRPr="00B26763" w:rsidRDefault="00B26763" w:rsidP="00B26763">
      <w:pPr>
        <w:rPr>
          <w:bCs/>
          <w:iCs/>
          <w:szCs w:val="24"/>
        </w:rPr>
      </w:pPr>
      <w:r w:rsidRPr="00B26763">
        <w:rPr>
          <w:bCs/>
          <w:iCs/>
          <w:szCs w:val="24"/>
        </w:rPr>
        <w:t xml:space="preserve"> </w:t>
      </w:r>
    </w:p>
    <w:p w14:paraId="060514ED" w14:textId="77777777" w:rsidR="00B26763" w:rsidRPr="00B26763" w:rsidRDefault="00B26763" w:rsidP="00B26763">
      <w:pPr>
        <w:rPr>
          <w:bCs/>
          <w:iCs/>
          <w:szCs w:val="24"/>
        </w:rPr>
      </w:pPr>
    </w:p>
    <w:p w14:paraId="0743DAA8" w14:textId="20A5F079" w:rsidR="00B26763" w:rsidRPr="00B26763" w:rsidRDefault="00B26763" w:rsidP="00B26763">
      <w:pPr>
        <w:rPr>
          <w:bCs/>
          <w:iCs/>
          <w:szCs w:val="24"/>
        </w:rPr>
      </w:pPr>
      <w:r w:rsidRPr="00B26763">
        <w:rPr>
          <w:b/>
          <w:bCs/>
          <w:iCs/>
          <w:szCs w:val="24"/>
        </w:rPr>
        <w:t>Bold Discipleship</w:t>
      </w:r>
      <w:r w:rsidRPr="00B26763">
        <w:rPr>
          <w:bCs/>
          <w:iCs/>
          <w:szCs w:val="24"/>
        </w:rPr>
        <w:t xml:space="preserve"> - Discipleship is how an individual’s connection, understanding and intimacy with God or the divine shapes their life and how they contribute to their community. This may look active participation in their community of faith, giving generously to the Church and other causes, spending time in prayer or studying scripture, inviting others to a life of faith, or working in the community to support marginalized or disenfranchised.  </w:t>
      </w:r>
    </w:p>
    <w:p w14:paraId="581A1FF5" w14:textId="19071489" w:rsidR="007116FD" w:rsidRPr="006113A2" w:rsidRDefault="00B26763" w:rsidP="00B26763">
      <w:pPr>
        <w:rPr>
          <w:iCs/>
          <w:szCs w:val="24"/>
        </w:rPr>
      </w:pPr>
      <w:r w:rsidRPr="00B26763">
        <w:rPr>
          <w:b/>
          <w:bCs/>
          <w:iCs/>
          <w:szCs w:val="24"/>
        </w:rPr>
        <w:t>Daring Justice</w:t>
      </w:r>
      <w:r w:rsidRPr="00B26763">
        <w:rPr>
          <w:bCs/>
          <w:iCs/>
          <w:szCs w:val="24"/>
        </w:rPr>
        <w:t xml:space="preserve"> - Across the country thousands of United Church members work on important justice causes in their towns and cities and beyond. From refugee sponsorship, to reconciliation with Indigenous people. From fighting for 2SLGBTQIA+ rights and safety, to serving meals to underhoused individuals, this denomination takes Jesus’s call to love your neighbor seriously. </w:t>
      </w:r>
    </w:p>
    <w:p w14:paraId="4C1E29C4" w14:textId="5287E541" w:rsidR="007A6721" w:rsidRPr="006113A2" w:rsidRDefault="007A6721" w:rsidP="000B25AB"/>
    <w:sectPr w:rsidR="007A6721" w:rsidRPr="006113A2" w:rsidSect="00447CA2">
      <w:headerReference w:type="default" r:id="rId12"/>
      <w:footerReference w:type="even" r:id="rId13"/>
      <w:footerReference w:type="default" r:id="rId14"/>
      <w:footerReference w:type="first" r:id="rId15"/>
      <w:type w:val="continuous"/>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B68E9" w14:textId="77777777" w:rsidR="00447CA2" w:rsidRDefault="00447CA2" w:rsidP="00934CA2">
      <w:r>
        <w:separator/>
      </w:r>
    </w:p>
    <w:p w14:paraId="111478EE" w14:textId="77777777" w:rsidR="00447CA2" w:rsidRDefault="00447CA2" w:rsidP="00934CA2"/>
    <w:p w14:paraId="59700479" w14:textId="77777777" w:rsidR="00447CA2" w:rsidRDefault="00447CA2" w:rsidP="00934CA2"/>
  </w:endnote>
  <w:endnote w:type="continuationSeparator" w:id="0">
    <w:p w14:paraId="76BB1519" w14:textId="77777777" w:rsidR="00447CA2" w:rsidRDefault="00447CA2" w:rsidP="00934CA2">
      <w:r>
        <w:continuationSeparator/>
      </w:r>
    </w:p>
    <w:p w14:paraId="022550A1" w14:textId="77777777" w:rsidR="00447CA2" w:rsidRDefault="00447CA2" w:rsidP="00934CA2"/>
    <w:p w14:paraId="6C92DD5E" w14:textId="77777777" w:rsidR="00447CA2" w:rsidRDefault="00447CA2" w:rsidP="00934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80457359"/>
      <w:docPartObj>
        <w:docPartGallery w:val="Page Numbers (Bottom of Page)"/>
        <w:docPartUnique/>
      </w:docPartObj>
    </w:sdtPr>
    <w:sdtContent>
      <w:p w14:paraId="3CB98914" w14:textId="77777777" w:rsidR="00000000" w:rsidRDefault="00756EA7" w:rsidP="00934CA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CC921E" w14:textId="77777777" w:rsidR="00000000" w:rsidRDefault="00000000" w:rsidP="00934CA2">
    <w:pPr>
      <w:pStyle w:val="Footer"/>
    </w:pPr>
  </w:p>
  <w:p w14:paraId="4044D2F6" w14:textId="77777777" w:rsidR="00CC4B6D" w:rsidRDefault="00CC4B6D" w:rsidP="00934CA2"/>
  <w:p w14:paraId="1542873E" w14:textId="77777777" w:rsidR="00CC4B6D" w:rsidRDefault="00CC4B6D" w:rsidP="00934C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49AF" w14:textId="18513DBA" w:rsidR="00000000" w:rsidRPr="00586EE7" w:rsidRDefault="00000000" w:rsidP="00934C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i/>
        <w:iCs/>
        <w:sz w:val="24"/>
        <w:szCs w:val="24"/>
      </w:rPr>
      <w:id w:val="1391229539"/>
      <w:docPartObj>
        <w:docPartGallery w:val="Page Numbers (Bottom of Page)"/>
        <w:docPartUnique/>
      </w:docPartObj>
    </w:sdtPr>
    <w:sdtEndPr>
      <w:rPr>
        <w:noProof/>
      </w:rPr>
    </w:sdtEndPr>
    <w:sdtContent>
      <w:p w14:paraId="2F481224" w14:textId="52830213" w:rsidR="00682545" w:rsidRPr="004B4F0C" w:rsidRDefault="00EC6153" w:rsidP="004B4F0C">
        <w:pPr>
          <w:pStyle w:val="Footer"/>
          <w:pBdr>
            <w:top w:val="none" w:sz="0" w:space="0" w:color="auto"/>
          </w:pBdr>
          <w:tabs>
            <w:tab w:val="clear" w:pos="4680"/>
            <w:tab w:val="left" w:pos="3960"/>
          </w:tabs>
          <w:rPr>
            <w:b/>
            <w:bCs/>
            <w:i/>
            <w:iCs/>
            <w:sz w:val="24"/>
            <w:szCs w:val="24"/>
          </w:rPr>
        </w:pPr>
        <w:r w:rsidRPr="004B4F0C">
          <w:rPr>
            <w:b/>
            <w:bCs/>
            <w:i/>
            <w:iCs/>
            <w:sz w:val="24"/>
            <w:szCs w:val="24"/>
          </w:rPr>
          <w:t>Deep Spirituality</w:t>
        </w:r>
        <w:r w:rsidRPr="004B4F0C">
          <w:rPr>
            <w:b/>
            <w:bCs/>
            <w:i/>
            <w:iCs/>
            <w:sz w:val="24"/>
            <w:szCs w:val="24"/>
          </w:rPr>
          <w:tab/>
          <w:t>Bold Discipleship</w:t>
        </w:r>
        <w:r w:rsidRPr="004B4F0C">
          <w:rPr>
            <w:b/>
            <w:bCs/>
            <w:i/>
            <w:iCs/>
            <w:sz w:val="24"/>
            <w:szCs w:val="24"/>
          </w:rPr>
          <w:tab/>
          <w:t>Daring Justice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0BB10" w14:textId="77777777" w:rsidR="00447CA2" w:rsidRDefault="00447CA2" w:rsidP="00934CA2">
      <w:r>
        <w:separator/>
      </w:r>
    </w:p>
    <w:p w14:paraId="17F51088" w14:textId="77777777" w:rsidR="00447CA2" w:rsidRDefault="00447CA2" w:rsidP="00934CA2"/>
    <w:p w14:paraId="2F880255" w14:textId="77777777" w:rsidR="00447CA2" w:rsidRDefault="00447CA2" w:rsidP="00934CA2"/>
  </w:footnote>
  <w:footnote w:type="continuationSeparator" w:id="0">
    <w:p w14:paraId="7438AB59" w14:textId="77777777" w:rsidR="00447CA2" w:rsidRDefault="00447CA2" w:rsidP="00934CA2">
      <w:r>
        <w:continuationSeparator/>
      </w:r>
    </w:p>
    <w:p w14:paraId="3D1263B4" w14:textId="77777777" w:rsidR="00447CA2" w:rsidRDefault="00447CA2" w:rsidP="00934CA2"/>
    <w:p w14:paraId="0587B94D" w14:textId="77777777" w:rsidR="00447CA2" w:rsidRDefault="00447CA2" w:rsidP="00934C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795678"/>
      <w:docPartObj>
        <w:docPartGallery w:val="Page Numbers (Top of Page)"/>
        <w:docPartUnique/>
      </w:docPartObj>
    </w:sdtPr>
    <w:sdtEndPr>
      <w:rPr>
        <w:noProof/>
      </w:rPr>
    </w:sdtEndPr>
    <w:sdtContent>
      <w:p w14:paraId="2233168E" w14:textId="3FAB7AF0" w:rsidR="00682545" w:rsidRPr="00D745CE" w:rsidRDefault="00D745CE" w:rsidP="00934CA2">
        <w:pPr>
          <w:pStyle w:val="Header"/>
          <w:tabs>
            <w:tab w:val="clear" w:pos="4680"/>
          </w:tabs>
          <w:rPr>
            <w:rStyle w:val="PageNumber"/>
          </w:rPr>
        </w:pPr>
        <w:r>
          <w:tab/>
        </w:r>
        <w:r>
          <w:fldChar w:fldCharType="begin"/>
        </w:r>
        <w:r>
          <w:instrText xml:space="preserve"> PAGE   \* MERGEFORMAT </w:instrText>
        </w:r>
        <w:r>
          <w:fldChar w:fldCharType="separate"/>
        </w:r>
        <w: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96906"/>
    <w:multiLevelType w:val="hybridMultilevel"/>
    <w:tmpl w:val="A84E2DD2"/>
    <w:lvl w:ilvl="0" w:tplc="7898E60A">
      <w:numFmt w:val="bullet"/>
      <w:lvlText w:val="•"/>
      <w:lvlJc w:val="left"/>
      <w:pPr>
        <w:ind w:left="1080" w:hanging="360"/>
      </w:pPr>
      <w:rPr>
        <w:rFonts w:ascii="Calibri" w:hAnsi="Calibri" w:cs="Calibri" w:hint="default"/>
        <w:b w:val="0"/>
        <w:bCs w:val="0"/>
        <w:i w:val="0"/>
        <w:iCs w:val="0"/>
        <w:color w:val="231F20"/>
        <w:spacing w:val="0"/>
        <w:w w:val="100"/>
        <w:sz w:val="24"/>
        <w:szCs w:val="20"/>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342D6907"/>
    <w:multiLevelType w:val="hybridMultilevel"/>
    <w:tmpl w:val="DD30025A"/>
    <w:lvl w:ilvl="0" w:tplc="E10A026C">
      <w:start w:val="1"/>
      <w:numFmt w:val="bullet"/>
      <w:lvlText w:val=""/>
      <w:lvlJc w:val="left"/>
      <w:pPr>
        <w:ind w:left="720" w:hanging="360"/>
      </w:pPr>
      <w:rPr>
        <w:rFonts w:ascii="Symbol" w:hAnsi="Symbol" w:hint="default"/>
        <w:b w:val="0"/>
        <w:bCs w:val="0"/>
        <w:i w:val="0"/>
        <w:iCs w:val="0"/>
        <w:color w:val="231F20"/>
        <w:w w:val="14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5D00F9"/>
    <w:multiLevelType w:val="hybridMultilevel"/>
    <w:tmpl w:val="002CD7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036FB8"/>
    <w:multiLevelType w:val="hybridMultilevel"/>
    <w:tmpl w:val="51FCAD78"/>
    <w:lvl w:ilvl="0" w:tplc="E10A026C">
      <w:start w:val="1"/>
      <w:numFmt w:val="bullet"/>
      <w:lvlText w:val=""/>
      <w:lvlJc w:val="left"/>
      <w:pPr>
        <w:ind w:left="1080" w:hanging="360"/>
      </w:pPr>
      <w:rPr>
        <w:rFonts w:ascii="Symbol" w:hAnsi="Symbol" w:hint="default"/>
        <w:b w:val="0"/>
        <w:bCs w:val="0"/>
        <w:i w:val="0"/>
        <w:iCs w:val="0"/>
        <w:color w:val="231F20"/>
        <w:w w:val="141"/>
        <w:sz w:val="24"/>
        <w:szCs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4B0A7FFE"/>
    <w:multiLevelType w:val="hybridMultilevel"/>
    <w:tmpl w:val="6F940F02"/>
    <w:lvl w:ilvl="0" w:tplc="F0B27EA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E74FCE"/>
    <w:multiLevelType w:val="hybridMultilevel"/>
    <w:tmpl w:val="9E104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535D3E"/>
    <w:multiLevelType w:val="hybridMultilevel"/>
    <w:tmpl w:val="CA6C10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88D02F9"/>
    <w:multiLevelType w:val="hybridMultilevel"/>
    <w:tmpl w:val="681A2B42"/>
    <w:lvl w:ilvl="0" w:tplc="1009000F">
      <w:start w:val="1"/>
      <w:numFmt w:val="decimal"/>
      <w:lvlText w:val="%1."/>
      <w:lvlJc w:val="left"/>
      <w:pPr>
        <w:ind w:left="1080" w:hanging="360"/>
      </w:pPr>
      <w:rPr>
        <w:rFonts w:hint="default"/>
        <w:b w:val="0"/>
        <w:bCs w:val="0"/>
        <w:i w:val="0"/>
        <w:iCs w:val="0"/>
        <w:color w:val="231F20"/>
        <w:w w:val="141"/>
        <w:sz w:val="24"/>
        <w:szCs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7DDF2F01"/>
    <w:multiLevelType w:val="hybridMultilevel"/>
    <w:tmpl w:val="F12A7B2E"/>
    <w:lvl w:ilvl="0" w:tplc="E10A026C">
      <w:start w:val="1"/>
      <w:numFmt w:val="bullet"/>
      <w:lvlText w:val=""/>
      <w:lvlJc w:val="left"/>
      <w:pPr>
        <w:ind w:left="1080" w:hanging="360"/>
      </w:pPr>
      <w:rPr>
        <w:rFonts w:ascii="Symbol" w:hAnsi="Symbol" w:hint="default"/>
        <w:b w:val="0"/>
        <w:bCs w:val="0"/>
        <w:i w:val="0"/>
        <w:iCs w:val="0"/>
        <w:color w:val="231F20"/>
        <w:w w:val="141"/>
        <w:sz w:val="24"/>
        <w:szCs w:val="24"/>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16cid:durableId="1719696513">
    <w:abstractNumId w:val="5"/>
  </w:num>
  <w:num w:numId="2" w16cid:durableId="930625493">
    <w:abstractNumId w:val="4"/>
  </w:num>
  <w:num w:numId="3" w16cid:durableId="35275550">
    <w:abstractNumId w:val="1"/>
  </w:num>
  <w:num w:numId="4" w16cid:durableId="553811496">
    <w:abstractNumId w:val="3"/>
  </w:num>
  <w:num w:numId="5" w16cid:durableId="955798359">
    <w:abstractNumId w:val="7"/>
  </w:num>
  <w:num w:numId="6" w16cid:durableId="781802318">
    <w:abstractNumId w:val="8"/>
  </w:num>
  <w:num w:numId="7" w16cid:durableId="905534925">
    <w:abstractNumId w:val="0"/>
  </w:num>
  <w:num w:numId="8" w16cid:durableId="973095811">
    <w:abstractNumId w:val="2"/>
  </w:num>
  <w:num w:numId="9" w16cid:durableId="1147555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76"/>
    <w:rsid w:val="00002883"/>
    <w:rsid w:val="00016195"/>
    <w:rsid w:val="000208A7"/>
    <w:rsid w:val="000278D6"/>
    <w:rsid w:val="00033632"/>
    <w:rsid w:val="000355E3"/>
    <w:rsid w:val="00037B6D"/>
    <w:rsid w:val="0004271E"/>
    <w:rsid w:val="00043BFB"/>
    <w:rsid w:val="00046709"/>
    <w:rsid w:val="0006441E"/>
    <w:rsid w:val="00072FCB"/>
    <w:rsid w:val="0007674D"/>
    <w:rsid w:val="000836ED"/>
    <w:rsid w:val="00085E60"/>
    <w:rsid w:val="00087439"/>
    <w:rsid w:val="00090EF1"/>
    <w:rsid w:val="000A29EA"/>
    <w:rsid w:val="000A71AF"/>
    <w:rsid w:val="000B036C"/>
    <w:rsid w:val="000B0676"/>
    <w:rsid w:val="000B25AB"/>
    <w:rsid w:val="000C761A"/>
    <w:rsid w:val="000D737A"/>
    <w:rsid w:val="000E433B"/>
    <w:rsid w:val="00110E40"/>
    <w:rsid w:val="00111C50"/>
    <w:rsid w:val="00121108"/>
    <w:rsid w:val="00136D81"/>
    <w:rsid w:val="001632F3"/>
    <w:rsid w:val="001768CA"/>
    <w:rsid w:val="001774DE"/>
    <w:rsid w:val="00182514"/>
    <w:rsid w:val="00187B8E"/>
    <w:rsid w:val="00194B54"/>
    <w:rsid w:val="001966D5"/>
    <w:rsid w:val="001A0196"/>
    <w:rsid w:val="001A154C"/>
    <w:rsid w:val="001C67C9"/>
    <w:rsid w:val="001D5782"/>
    <w:rsid w:val="001F3A1A"/>
    <w:rsid w:val="00206177"/>
    <w:rsid w:val="0020650C"/>
    <w:rsid w:val="00227F79"/>
    <w:rsid w:val="00236F4A"/>
    <w:rsid w:val="002371C1"/>
    <w:rsid w:val="00240D7B"/>
    <w:rsid w:val="002530B8"/>
    <w:rsid w:val="00264ED5"/>
    <w:rsid w:val="00266A97"/>
    <w:rsid w:val="002762F3"/>
    <w:rsid w:val="0028112E"/>
    <w:rsid w:val="002944B5"/>
    <w:rsid w:val="002F4FA3"/>
    <w:rsid w:val="002F56D2"/>
    <w:rsid w:val="00304227"/>
    <w:rsid w:val="0033480B"/>
    <w:rsid w:val="003349D3"/>
    <w:rsid w:val="00344006"/>
    <w:rsid w:val="00353A6B"/>
    <w:rsid w:val="003755DF"/>
    <w:rsid w:val="00390BB8"/>
    <w:rsid w:val="003C0A3E"/>
    <w:rsid w:val="003D1965"/>
    <w:rsid w:val="003D3258"/>
    <w:rsid w:val="003D3440"/>
    <w:rsid w:val="003D3538"/>
    <w:rsid w:val="003E0751"/>
    <w:rsid w:val="003E304F"/>
    <w:rsid w:val="003E32E7"/>
    <w:rsid w:val="003E783F"/>
    <w:rsid w:val="00401B7A"/>
    <w:rsid w:val="00402A63"/>
    <w:rsid w:val="00412326"/>
    <w:rsid w:val="0041316B"/>
    <w:rsid w:val="004304A7"/>
    <w:rsid w:val="00430928"/>
    <w:rsid w:val="00432352"/>
    <w:rsid w:val="00437C85"/>
    <w:rsid w:val="004422F9"/>
    <w:rsid w:val="00447840"/>
    <w:rsid w:val="00447CA2"/>
    <w:rsid w:val="004577A3"/>
    <w:rsid w:val="00463665"/>
    <w:rsid w:val="004766E9"/>
    <w:rsid w:val="00487580"/>
    <w:rsid w:val="004961AF"/>
    <w:rsid w:val="004A0B89"/>
    <w:rsid w:val="004A22C9"/>
    <w:rsid w:val="004B4F0C"/>
    <w:rsid w:val="004D2869"/>
    <w:rsid w:val="004D5782"/>
    <w:rsid w:val="004E658D"/>
    <w:rsid w:val="004F0000"/>
    <w:rsid w:val="005129C4"/>
    <w:rsid w:val="00515EEF"/>
    <w:rsid w:val="00522A40"/>
    <w:rsid w:val="00544A4E"/>
    <w:rsid w:val="00573BA2"/>
    <w:rsid w:val="00573F14"/>
    <w:rsid w:val="005746DB"/>
    <w:rsid w:val="00576C18"/>
    <w:rsid w:val="005810C4"/>
    <w:rsid w:val="00586EE7"/>
    <w:rsid w:val="0059426C"/>
    <w:rsid w:val="00594851"/>
    <w:rsid w:val="005971E2"/>
    <w:rsid w:val="005A2E9A"/>
    <w:rsid w:val="005B1188"/>
    <w:rsid w:val="005B2B40"/>
    <w:rsid w:val="005E7A2C"/>
    <w:rsid w:val="005F68FA"/>
    <w:rsid w:val="00603FB2"/>
    <w:rsid w:val="00604C30"/>
    <w:rsid w:val="00605641"/>
    <w:rsid w:val="00606250"/>
    <w:rsid w:val="006069E5"/>
    <w:rsid w:val="006111DF"/>
    <w:rsid w:val="006113A2"/>
    <w:rsid w:val="0061174E"/>
    <w:rsid w:val="006130A9"/>
    <w:rsid w:val="00617C17"/>
    <w:rsid w:val="0062616F"/>
    <w:rsid w:val="00630C5E"/>
    <w:rsid w:val="00631FE7"/>
    <w:rsid w:val="00646E5F"/>
    <w:rsid w:val="00655879"/>
    <w:rsid w:val="00656DAC"/>
    <w:rsid w:val="00657E78"/>
    <w:rsid w:val="00660812"/>
    <w:rsid w:val="00664B5C"/>
    <w:rsid w:val="006674A9"/>
    <w:rsid w:val="00682545"/>
    <w:rsid w:val="006C30B2"/>
    <w:rsid w:val="006D0BC6"/>
    <w:rsid w:val="006D61EB"/>
    <w:rsid w:val="006E0E76"/>
    <w:rsid w:val="006E6DC9"/>
    <w:rsid w:val="006F6B99"/>
    <w:rsid w:val="007003EF"/>
    <w:rsid w:val="00703792"/>
    <w:rsid w:val="00705747"/>
    <w:rsid w:val="007116FD"/>
    <w:rsid w:val="00714B0F"/>
    <w:rsid w:val="00727544"/>
    <w:rsid w:val="00740A13"/>
    <w:rsid w:val="00751982"/>
    <w:rsid w:val="007546D3"/>
    <w:rsid w:val="00756EA7"/>
    <w:rsid w:val="007573F9"/>
    <w:rsid w:val="00757A97"/>
    <w:rsid w:val="00763E61"/>
    <w:rsid w:val="00780141"/>
    <w:rsid w:val="0078280C"/>
    <w:rsid w:val="007850DC"/>
    <w:rsid w:val="00785D43"/>
    <w:rsid w:val="007970A9"/>
    <w:rsid w:val="007A2428"/>
    <w:rsid w:val="007A4FC4"/>
    <w:rsid w:val="007A6721"/>
    <w:rsid w:val="007B05A6"/>
    <w:rsid w:val="007B7FB8"/>
    <w:rsid w:val="007C1061"/>
    <w:rsid w:val="007C4188"/>
    <w:rsid w:val="007D0F07"/>
    <w:rsid w:val="007E1D4A"/>
    <w:rsid w:val="007E1D73"/>
    <w:rsid w:val="007F21E4"/>
    <w:rsid w:val="007F28A0"/>
    <w:rsid w:val="007F5F3C"/>
    <w:rsid w:val="007F71F3"/>
    <w:rsid w:val="0080370A"/>
    <w:rsid w:val="0081450D"/>
    <w:rsid w:val="00815172"/>
    <w:rsid w:val="00821213"/>
    <w:rsid w:val="00847326"/>
    <w:rsid w:val="008554E2"/>
    <w:rsid w:val="00857A80"/>
    <w:rsid w:val="008627F5"/>
    <w:rsid w:val="00864CC3"/>
    <w:rsid w:val="008712B6"/>
    <w:rsid w:val="00875621"/>
    <w:rsid w:val="00896D66"/>
    <w:rsid w:val="008A4FC4"/>
    <w:rsid w:val="008B71A1"/>
    <w:rsid w:val="008C1172"/>
    <w:rsid w:val="008D1341"/>
    <w:rsid w:val="008D32D8"/>
    <w:rsid w:val="008E129A"/>
    <w:rsid w:val="008E3A35"/>
    <w:rsid w:val="00904FF9"/>
    <w:rsid w:val="00921B26"/>
    <w:rsid w:val="009253AC"/>
    <w:rsid w:val="00933A9F"/>
    <w:rsid w:val="0093489E"/>
    <w:rsid w:val="00934CA2"/>
    <w:rsid w:val="00957C52"/>
    <w:rsid w:val="0097565D"/>
    <w:rsid w:val="00982499"/>
    <w:rsid w:val="00982F9A"/>
    <w:rsid w:val="00993CC2"/>
    <w:rsid w:val="00994C04"/>
    <w:rsid w:val="00996697"/>
    <w:rsid w:val="009B3895"/>
    <w:rsid w:val="009B3CC7"/>
    <w:rsid w:val="009B6E87"/>
    <w:rsid w:val="009C2754"/>
    <w:rsid w:val="009E1F7D"/>
    <w:rsid w:val="009E4110"/>
    <w:rsid w:val="009E5092"/>
    <w:rsid w:val="009F5EBB"/>
    <w:rsid w:val="00A0482D"/>
    <w:rsid w:val="00A34D50"/>
    <w:rsid w:val="00A8268C"/>
    <w:rsid w:val="00A837FD"/>
    <w:rsid w:val="00AA478F"/>
    <w:rsid w:val="00AA4959"/>
    <w:rsid w:val="00AC76E1"/>
    <w:rsid w:val="00AD5576"/>
    <w:rsid w:val="00AE19F9"/>
    <w:rsid w:val="00AE3035"/>
    <w:rsid w:val="00AE3951"/>
    <w:rsid w:val="00AE4714"/>
    <w:rsid w:val="00AF2FC6"/>
    <w:rsid w:val="00B26763"/>
    <w:rsid w:val="00B3568C"/>
    <w:rsid w:val="00B43136"/>
    <w:rsid w:val="00B55FF5"/>
    <w:rsid w:val="00B562D3"/>
    <w:rsid w:val="00B77D6C"/>
    <w:rsid w:val="00B82E6E"/>
    <w:rsid w:val="00BA37C8"/>
    <w:rsid w:val="00BB3C6C"/>
    <w:rsid w:val="00BB3D63"/>
    <w:rsid w:val="00BB4AD4"/>
    <w:rsid w:val="00BD2375"/>
    <w:rsid w:val="00BE68F2"/>
    <w:rsid w:val="00BF16F6"/>
    <w:rsid w:val="00C234D9"/>
    <w:rsid w:val="00C44C67"/>
    <w:rsid w:val="00C51044"/>
    <w:rsid w:val="00C62168"/>
    <w:rsid w:val="00C6330E"/>
    <w:rsid w:val="00C67C3B"/>
    <w:rsid w:val="00C717EC"/>
    <w:rsid w:val="00C7182C"/>
    <w:rsid w:val="00C745D7"/>
    <w:rsid w:val="00C831E0"/>
    <w:rsid w:val="00C83DCA"/>
    <w:rsid w:val="00CA320F"/>
    <w:rsid w:val="00CB001A"/>
    <w:rsid w:val="00CC4B6D"/>
    <w:rsid w:val="00CD26DB"/>
    <w:rsid w:val="00CE71B3"/>
    <w:rsid w:val="00CF0267"/>
    <w:rsid w:val="00CF2FD3"/>
    <w:rsid w:val="00CF6AD0"/>
    <w:rsid w:val="00D11083"/>
    <w:rsid w:val="00D24772"/>
    <w:rsid w:val="00D31861"/>
    <w:rsid w:val="00D37169"/>
    <w:rsid w:val="00D65645"/>
    <w:rsid w:val="00D657C4"/>
    <w:rsid w:val="00D676F0"/>
    <w:rsid w:val="00D745CE"/>
    <w:rsid w:val="00D77421"/>
    <w:rsid w:val="00D80D38"/>
    <w:rsid w:val="00D87773"/>
    <w:rsid w:val="00DA5A69"/>
    <w:rsid w:val="00DA7688"/>
    <w:rsid w:val="00DB2350"/>
    <w:rsid w:val="00DC1BBE"/>
    <w:rsid w:val="00DC7B53"/>
    <w:rsid w:val="00DD014F"/>
    <w:rsid w:val="00DD1E36"/>
    <w:rsid w:val="00DD7B65"/>
    <w:rsid w:val="00DE0157"/>
    <w:rsid w:val="00DE291E"/>
    <w:rsid w:val="00DE4930"/>
    <w:rsid w:val="00DF08D1"/>
    <w:rsid w:val="00E021D5"/>
    <w:rsid w:val="00E252D8"/>
    <w:rsid w:val="00E5168B"/>
    <w:rsid w:val="00E62EF3"/>
    <w:rsid w:val="00E6485D"/>
    <w:rsid w:val="00E7289E"/>
    <w:rsid w:val="00E7579F"/>
    <w:rsid w:val="00E86CE4"/>
    <w:rsid w:val="00EB37CE"/>
    <w:rsid w:val="00EC6153"/>
    <w:rsid w:val="00ED64B3"/>
    <w:rsid w:val="00EE7E78"/>
    <w:rsid w:val="00EF28A0"/>
    <w:rsid w:val="00F23318"/>
    <w:rsid w:val="00F42776"/>
    <w:rsid w:val="00F51E4A"/>
    <w:rsid w:val="00F6133C"/>
    <w:rsid w:val="00F65528"/>
    <w:rsid w:val="00F768E2"/>
    <w:rsid w:val="00FC1088"/>
    <w:rsid w:val="00FC7C68"/>
    <w:rsid w:val="00FD759C"/>
    <w:rsid w:val="00FE0597"/>
    <w:rsid w:val="00FE7706"/>
    <w:rsid w:val="00FF15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2D49A"/>
  <w15:chartTrackingRefBased/>
  <w15:docId w15:val="{15FB5F12-250C-814C-81EF-9B3ADC87D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32"/>
        <w:szCs w:val="3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E36"/>
    <w:pPr>
      <w:spacing w:after="240"/>
    </w:pPr>
    <w:rPr>
      <w:rFonts w:asciiTheme="minorHAnsi" w:eastAsia="Times New Roman" w:hAnsiTheme="minorHAnsi" w:cstheme="minorHAnsi"/>
      <w:color w:val="000000"/>
      <w:sz w:val="24"/>
      <w:szCs w:val="28"/>
    </w:rPr>
  </w:style>
  <w:style w:type="paragraph" w:styleId="Heading1">
    <w:name w:val="heading 1"/>
    <w:basedOn w:val="Normal"/>
    <w:next w:val="Normal"/>
    <w:link w:val="Heading1Char"/>
    <w:uiPriority w:val="9"/>
    <w:qFormat/>
    <w:rsid w:val="00934CA2"/>
    <w:pPr>
      <w:spacing w:after="120"/>
      <w:outlineLvl w:val="0"/>
    </w:pPr>
    <w:rPr>
      <w:rFonts w:ascii="Trebuchet MS" w:hAnsi="Trebuchet MS"/>
      <w:b/>
      <w:sz w:val="32"/>
    </w:rPr>
  </w:style>
  <w:style w:type="paragraph" w:styleId="Heading2">
    <w:name w:val="heading 2"/>
    <w:basedOn w:val="Normal"/>
    <w:next w:val="Normal"/>
    <w:link w:val="Heading2Char"/>
    <w:uiPriority w:val="9"/>
    <w:unhideWhenUsed/>
    <w:qFormat/>
    <w:rsid w:val="00DD1E36"/>
    <w:pPr>
      <w:spacing w:before="240" w:after="60"/>
      <w:ind w:left="720" w:hanging="720"/>
      <w:outlineLvl w:val="1"/>
    </w:pPr>
    <w:rPr>
      <w:rFonts w:ascii="Trebuchet MS" w:hAnsi="Trebuchet MS"/>
      <w:b/>
      <w:bCs/>
      <w:sz w:val="28"/>
    </w:rPr>
  </w:style>
  <w:style w:type="paragraph" w:styleId="Heading3">
    <w:name w:val="heading 3"/>
    <w:basedOn w:val="Normal"/>
    <w:next w:val="Normal"/>
    <w:link w:val="Heading3Char"/>
    <w:uiPriority w:val="9"/>
    <w:unhideWhenUsed/>
    <w:qFormat/>
    <w:rsid w:val="00401B7A"/>
    <w:pPr>
      <w:keepNext/>
      <w:keepLines/>
      <w:spacing w:before="240" w:after="0"/>
      <w:outlineLvl w:val="2"/>
    </w:pPr>
    <w:rPr>
      <w:rFonts w:ascii="Trebuchet MS" w:eastAsiaTheme="majorEastAsia" w:hAnsi="Trebuchet MS"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1E36"/>
    <w:rPr>
      <w:rFonts w:ascii="Trebuchet MS" w:eastAsia="Times New Roman" w:hAnsi="Trebuchet MS" w:cstheme="minorHAnsi"/>
      <w:b/>
      <w:bCs/>
      <w:color w:val="000000"/>
      <w:sz w:val="28"/>
      <w:szCs w:val="28"/>
    </w:rPr>
  </w:style>
  <w:style w:type="paragraph" w:styleId="Footer">
    <w:name w:val="footer"/>
    <w:basedOn w:val="Normal"/>
    <w:link w:val="FooterChar"/>
    <w:uiPriority w:val="99"/>
    <w:unhideWhenUsed/>
    <w:rsid w:val="00934CA2"/>
    <w:pPr>
      <w:pBdr>
        <w:top w:val="single" w:sz="4" w:space="4" w:color="auto"/>
      </w:pBdr>
      <w:tabs>
        <w:tab w:val="center" w:pos="4680"/>
        <w:tab w:val="right" w:pos="9360"/>
      </w:tabs>
      <w:spacing w:after="0"/>
    </w:pPr>
    <w:rPr>
      <w:rFonts w:ascii="Calibri" w:eastAsiaTheme="minorHAnsi" w:hAnsi="Calibri"/>
      <w:sz w:val="20"/>
    </w:rPr>
  </w:style>
  <w:style w:type="character" w:customStyle="1" w:styleId="FooterChar">
    <w:name w:val="Footer Char"/>
    <w:basedOn w:val="DefaultParagraphFont"/>
    <w:link w:val="Footer"/>
    <w:uiPriority w:val="99"/>
    <w:rsid w:val="00934CA2"/>
    <w:rPr>
      <w:rFonts w:ascii="Calibri" w:hAnsi="Calibri" w:cstheme="minorHAnsi"/>
      <w:color w:val="000000"/>
      <w:sz w:val="20"/>
      <w:szCs w:val="28"/>
    </w:rPr>
  </w:style>
  <w:style w:type="character" w:styleId="PageNumber">
    <w:name w:val="page number"/>
    <w:basedOn w:val="DefaultParagraphFont"/>
    <w:unhideWhenUsed/>
    <w:rsid w:val="00F42776"/>
  </w:style>
  <w:style w:type="character" w:styleId="Hyperlink">
    <w:name w:val="Hyperlink"/>
    <w:basedOn w:val="DefaultParagraphFont"/>
    <w:uiPriority w:val="99"/>
    <w:unhideWhenUsed/>
    <w:rsid w:val="00F42776"/>
    <w:rPr>
      <w:color w:val="0000FF"/>
      <w:u w:val="single"/>
    </w:rPr>
  </w:style>
  <w:style w:type="character" w:customStyle="1" w:styleId="pg-3fc2">
    <w:name w:val="pg-3fc2"/>
    <w:basedOn w:val="DefaultParagraphFont"/>
    <w:rsid w:val="00CF2FD3"/>
  </w:style>
  <w:style w:type="character" w:customStyle="1" w:styleId="a">
    <w:name w:val="_"/>
    <w:basedOn w:val="DefaultParagraphFont"/>
    <w:rsid w:val="00CF2FD3"/>
  </w:style>
  <w:style w:type="character" w:customStyle="1" w:styleId="citation">
    <w:name w:val="citation"/>
    <w:basedOn w:val="DefaultParagraphFont"/>
    <w:rsid w:val="000A29EA"/>
  </w:style>
  <w:style w:type="character" w:styleId="Strong">
    <w:name w:val="Strong"/>
    <w:basedOn w:val="DefaultParagraphFont"/>
    <w:uiPriority w:val="22"/>
    <w:qFormat/>
    <w:rsid w:val="009B3895"/>
    <w:rPr>
      <w:b/>
      <w:bCs/>
    </w:rPr>
  </w:style>
  <w:style w:type="character" w:customStyle="1" w:styleId="text">
    <w:name w:val="text"/>
    <w:basedOn w:val="DefaultParagraphFont"/>
    <w:rsid w:val="00264ED5"/>
  </w:style>
  <w:style w:type="character" w:customStyle="1" w:styleId="indent-1-breaks">
    <w:name w:val="indent-1-breaks"/>
    <w:basedOn w:val="DefaultParagraphFont"/>
    <w:rsid w:val="00264ED5"/>
  </w:style>
  <w:style w:type="character" w:customStyle="1" w:styleId="small-caps">
    <w:name w:val="small-caps"/>
    <w:basedOn w:val="DefaultParagraphFont"/>
    <w:rsid w:val="00264ED5"/>
  </w:style>
  <w:style w:type="character" w:styleId="CommentReference">
    <w:name w:val="annotation reference"/>
    <w:basedOn w:val="DefaultParagraphFont"/>
    <w:uiPriority w:val="99"/>
    <w:semiHidden/>
    <w:unhideWhenUsed/>
    <w:rsid w:val="00921B26"/>
    <w:rPr>
      <w:sz w:val="16"/>
      <w:szCs w:val="16"/>
    </w:rPr>
  </w:style>
  <w:style w:type="paragraph" w:styleId="CommentText">
    <w:name w:val="annotation text"/>
    <w:basedOn w:val="Normal"/>
    <w:link w:val="CommentTextChar"/>
    <w:uiPriority w:val="99"/>
    <w:semiHidden/>
    <w:unhideWhenUsed/>
    <w:rsid w:val="00921B26"/>
    <w:rPr>
      <w:sz w:val="20"/>
      <w:szCs w:val="20"/>
    </w:rPr>
  </w:style>
  <w:style w:type="character" w:customStyle="1" w:styleId="CommentTextChar">
    <w:name w:val="Comment Text Char"/>
    <w:basedOn w:val="DefaultParagraphFont"/>
    <w:link w:val="CommentText"/>
    <w:uiPriority w:val="99"/>
    <w:semiHidden/>
    <w:rsid w:val="00921B26"/>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921B26"/>
    <w:rPr>
      <w:b/>
      <w:bCs/>
    </w:rPr>
  </w:style>
  <w:style w:type="character" w:customStyle="1" w:styleId="CommentSubjectChar">
    <w:name w:val="Comment Subject Char"/>
    <w:basedOn w:val="CommentTextChar"/>
    <w:link w:val="CommentSubject"/>
    <w:uiPriority w:val="99"/>
    <w:semiHidden/>
    <w:rsid w:val="00921B26"/>
    <w:rPr>
      <w:rFonts w:eastAsia="Times New Roman"/>
      <w:b/>
      <w:bCs/>
      <w:sz w:val="20"/>
      <w:szCs w:val="20"/>
    </w:rPr>
  </w:style>
  <w:style w:type="paragraph" w:styleId="BalloonText">
    <w:name w:val="Balloon Text"/>
    <w:basedOn w:val="Normal"/>
    <w:link w:val="BalloonTextChar"/>
    <w:uiPriority w:val="99"/>
    <w:semiHidden/>
    <w:unhideWhenUsed/>
    <w:rsid w:val="00921B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B26"/>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96697"/>
    <w:rPr>
      <w:color w:val="605E5C"/>
      <w:shd w:val="clear" w:color="auto" w:fill="E1DFDD"/>
    </w:rPr>
  </w:style>
  <w:style w:type="character" w:styleId="FollowedHyperlink">
    <w:name w:val="FollowedHyperlink"/>
    <w:basedOn w:val="DefaultParagraphFont"/>
    <w:uiPriority w:val="99"/>
    <w:semiHidden/>
    <w:unhideWhenUsed/>
    <w:rsid w:val="00AE19F9"/>
    <w:rPr>
      <w:color w:val="954F72" w:themeColor="followedHyperlink"/>
      <w:u w:val="single"/>
    </w:rPr>
  </w:style>
  <w:style w:type="character" w:customStyle="1" w:styleId="Heading1Char">
    <w:name w:val="Heading 1 Char"/>
    <w:basedOn w:val="DefaultParagraphFont"/>
    <w:link w:val="Heading1"/>
    <w:uiPriority w:val="9"/>
    <w:rsid w:val="00934CA2"/>
    <w:rPr>
      <w:rFonts w:ascii="Trebuchet MS" w:eastAsia="Times New Roman" w:hAnsi="Trebuchet MS" w:cstheme="minorHAnsi"/>
      <w:b/>
      <w:szCs w:val="28"/>
    </w:rPr>
  </w:style>
  <w:style w:type="paragraph" w:styleId="Header">
    <w:name w:val="header"/>
    <w:basedOn w:val="Normal"/>
    <w:link w:val="HeaderChar"/>
    <w:uiPriority w:val="99"/>
    <w:unhideWhenUsed/>
    <w:rsid w:val="009E1F7D"/>
    <w:pPr>
      <w:tabs>
        <w:tab w:val="center" w:pos="4680"/>
        <w:tab w:val="right" w:pos="9360"/>
      </w:tabs>
      <w:spacing w:after="0"/>
    </w:pPr>
    <w:rPr>
      <w:sz w:val="20"/>
    </w:rPr>
  </w:style>
  <w:style w:type="character" w:customStyle="1" w:styleId="HeaderChar">
    <w:name w:val="Header Char"/>
    <w:basedOn w:val="DefaultParagraphFont"/>
    <w:link w:val="Header"/>
    <w:uiPriority w:val="99"/>
    <w:rsid w:val="009E1F7D"/>
    <w:rPr>
      <w:rFonts w:asciiTheme="minorHAnsi" w:eastAsia="Times New Roman" w:hAnsiTheme="minorHAnsi" w:cstheme="minorHAnsi"/>
      <w:sz w:val="20"/>
      <w:szCs w:val="24"/>
    </w:rPr>
  </w:style>
  <w:style w:type="paragraph" w:styleId="NormalWeb">
    <w:name w:val="Normal (Web)"/>
    <w:basedOn w:val="Normal"/>
    <w:uiPriority w:val="99"/>
    <w:semiHidden/>
    <w:unhideWhenUsed/>
    <w:rsid w:val="00DC7B53"/>
    <w:pPr>
      <w:spacing w:before="100" w:beforeAutospacing="1" w:after="100" w:afterAutospacing="1"/>
    </w:pPr>
    <w:rPr>
      <w:rFonts w:ascii="Times New Roman" w:hAnsi="Times New Roman" w:cs="Times New Roman"/>
      <w:lang w:eastAsia="en-CA"/>
    </w:rPr>
  </w:style>
  <w:style w:type="character" w:customStyle="1" w:styleId="apple-tab-span">
    <w:name w:val="apple-tab-span"/>
    <w:basedOn w:val="DefaultParagraphFont"/>
    <w:rsid w:val="00DC7B53"/>
  </w:style>
  <w:style w:type="paragraph" w:customStyle="1" w:styleId="paragraph">
    <w:name w:val="paragraph"/>
    <w:basedOn w:val="Normal"/>
    <w:rsid w:val="00DC7B53"/>
    <w:pPr>
      <w:spacing w:before="100" w:beforeAutospacing="1" w:after="100" w:afterAutospacing="1"/>
    </w:pPr>
    <w:rPr>
      <w:rFonts w:ascii="Times New Roman" w:hAnsi="Times New Roman" w:cs="Times New Roman"/>
      <w:lang w:eastAsia="en-CA"/>
    </w:rPr>
  </w:style>
  <w:style w:type="character" w:customStyle="1" w:styleId="eop">
    <w:name w:val="eop"/>
    <w:basedOn w:val="DefaultParagraphFont"/>
    <w:rsid w:val="00DC7B53"/>
  </w:style>
  <w:style w:type="character" w:customStyle="1" w:styleId="Heading3Char">
    <w:name w:val="Heading 3 Char"/>
    <w:basedOn w:val="DefaultParagraphFont"/>
    <w:link w:val="Heading3"/>
    <w:uiPriority w:val="9"/>
    <w:rsid w:val="00401B7A"/>
    <w:rPr>
      <w:rFonts w:ascii="Trebuchet MS" w:eastAsiaTheme="majorEastAsia" w:hAnsi="Trebuchet MS" w:cstheme="majorBidi"/>
      <w:b/>
      <w:color w:val="000000"/>
      <w:sz w:val="24"/>
      <w:szCs w:val="28"/>
    </w:rPr>
  </w:style>
  <w:style w:type="paragraph" w:styleId="Title">
    <w:name w:val="Title"/>
    <w:basedOn w:val="Normal"/>
    <w:next w:val="Normal"/>
    <w:link w:val="TitleChar"/>
    <w:uiPriority w:val="10"/>
    <w:qFormat/>
    <w:rsid w:val="00AA478F"/>
    <w:pPr>
      <w:widowControl w:val="0"/>
      <w:autoSpaceDE w:val="0"/>
      <w:autoSpaceDN w:val="0"/>
      <w:adjustRightInd w:val="0"/>
    </w:pPr>
    <w:rPr>
      <w:rFonts w:ascii="Trebuchet MS" w:eastAsiaTheme="minorEastAsia" w:hAnsi="Trebuchet MS" w:cs="Trebuchet MS"/>
      <w:b/>
      <w:bCs/>
      <w:lang w:val="en-US"/>
    </w:rPr>
  </w:style>
  <w:style w:type="character" w:customStyle="1" w:styleId="TitleChar">
    <w:name w:val="Title Char"/>
    <w:basedOn w:val="DefaultParagraphFont"/>
    <w:link w:val="Title"/>
    <w:uiPriority w:val="10"/>
    <w:rsid w:val="00AA478F"/>
    <w:rPr>
      <w:rFonts w:ascii="Trebuchet MS" w:eastAsiaTheme="minorEastAsia" w:hAnsi="Trebuchet MS" w:cs="Trebuchet MS"/>
      <w:b/>
      <w:bCs/>
      <w:color w:val="000000"/>
      <w:sz w:val="28"/>
      <w:szCs w:val="28"/>
      <w:lang w:val="en-US"/>
    </w:rPr>
  </w:style>
  <w:style w:type="paragraph" w:styleId="ListParagraph">
    <w:name w:val="List Paragraph"/>
    <w:basedOn w:val="Normal"/>
    <w:uiPriority w:val="34"/>
    <w:qFormat/>
    <w:rsid w:val="00847326"/>
    <w:pPr>
      <w:ind w:left="720"/>
      <w:contextualSpacing/>
    </w:pPr>
    <w:rPr>
      <w:rFonts w:eastAsiaTheme="minorEastAsia"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843296">
      <w:bodyDiv w:val="1"/>
      <w:marLeft w:val="0"/>
      <w:marRight w:val="0"/>
      <w:marTop w:val="0"/>
      <w:marBottom w:val="0"/>
      <w:divBdr>
        <w:top w:val="none" w:sz="0" w:space="0" w:color="auto"/>
        <w:left w:val="none" w:sz="0" w:space="0" w:color="auto"/>
        <w:bottom w:val="none" w:sz="0" w:space="0" w:color="auto"/>
        <w:right w:val="none" w:sz="0" w:space="0" w:color="auto"/>
      </w:divBdr>
    </w:div>
    <w:div w:id="748581538">
      <w:bodyDiv w:val="1"/>
      <w:marLeft w:val="0"/>
      <w:marRight w:val="0"/>
      <w:marTop w:val="0"/>
      <w:marBottom w:val="0"/>
      <w:divBdr>
        <w:top w:val="none" w:sz="0" w:space="0" w:color="auto"/>
        <w:left w:val="none" w:sz="0" w:space="0" w:color="auto"/>
        <w:bottom w:val="none" w:sz="0" w:space="0" w:color="auto"/>
        <w:right w:val="none" w:sz="0" w:space="0" w:color="auto"/>
      </w:divBdr>
    </w:div>
    <w:div w:id="947157842">
      <w:bodyDiv w:val="1"/>
      <w:marLeft w:val="0"/>
      <w:marRight w:val="0"/>
      <w:marTop w:val="0"/>
      <w:marBottom w:val="0"/>
      <w:divBdr>
        <w:top w:val="none" w:sz="0" w:space="0" w:color="auto"/>
        <w:left w:val="none" w:sz="0" w:space="0" w:color="auto"/>
        <w:bottom w:val="none" w:sz="0" w:space="0" w:color="auto"/>
        <w:right w:val="none" w:sz="0" w:space="0" w:color="auto"/>
      </w:divBdr>
    </w:div>
    <w:div w:id="969746265">
      <w:bodyDiv w:val="1"/>
      <w:marLeft w:val="0"/>
      <w:marRight w:val="0"/>
      <w:marTop w:val="0"/>
      <w:marBottom w:val="0"/>
      <w:divBdr>
        <w:top w:val="none" w:sz="0" w:space="0" w:color="auto"/>
        <w:left w:val="none" w:sz="0" w:space="0" w:color="auto"/>
        <w:bottom w:val="none" w:sz="0" w:space="0" w:color="auto"/>
        <w:right w:val="none" w:sz="0" w:space="0" w:color="auto"/>
      </w:divBdr>
    </w:div>
    <w:div w:id="1563128293">
      <w:bodyDiv w:val="1"/>
      <w:marLeft w:val="0"/>
      <w:marRight w:val="0"/>
      <w:marTop w:val="0"/>
      <w:marBottom w:val="0"/>
      <w:divBdr>
        <w:top w:val="none" w:sz="0" w:space="0" w:color="auto"/>
        <w:left w:val="none" w:sz="0" w:space="0" w:color="auto"/>
        <w:bottom w:val="none" w:sz="0" w:space="0" w:color="auto"/>
        <w:right w:val="none" w:sz="0" w:space="0" w:color="auto"/>
      </w:divBdr>
    </w:div>
    <w:div w:id="2072148167">
      <w:bodyDiv w:val="1"/>
      <w:marLeft w:val="0"/>
      <w:marRight w:val="0"/>
      <w:marTop w:val="0"/>
      <w:marBottom w:val="0"/>
      <w:divBdr>
        <w:top w:val="none" w:sz="0" w:space="0" w:color="auto"/>
        <w:left w:val="none" w:sz="0" w:space="0" w:color="auto"/>
        <w:bottom w:val="none" w:sz="0" w:space="0" w:color="auto"/>
        <w:right w:val="none" w:sz="0" w:space="0" w:color="auto"/>
      </w:divBdr>
    </w:div>
    <w:div w:id="210868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a7f94b3-8660-4a74-a407-0259b0fe5f3a" xsi:nil="true"/>
    <lcf76f155ced4ddcb4097134ff3c332f xmlns="4adaedc2-03cd-47e5-bfa1-dbdb7083381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4D5E16EEDFE94092DFDAEF71C55C13" ma:contentTypeVersion="15" ma:contentTypeDescription="Create a new document." ma:contentTypeScope="" ma:versionID="8d726e25c892f64fecefc3c58cdffcda">
  <xsd:schema xmlns:xsd="http://www.w3.org/2001/XMLSchema" xmlns:xs="http://www.w3.org/2001/XMLSchema" xmlns:p="http://schemas.microsoft.com/office/2006/metadata/properties" xmlns:ns2="4adaedc2-03cd-47e5-bfa1-dbdb7083381b" xmlns:ns3="7a7f94b3-8660-4a74-a407-0259b0fe5f3a" targetNamespace="http://schemas.microsoft.com/office/2006/metadata/properties" ma:root="true" ma:fieldsID="bb68d3a7b778c4bc065a25f6798b3a10" ns2:_="" ns3:_="">
    <xsd:import namespace="4adaedc2-03cd-47e5-bfa1-dbdb7083381b"/>
    <xsd:import namespace="7a7f94b3-8660-4a74-a407-0259b0fe5f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aedc2-03cd-47e5-bfa1-dbdb7083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940ca1-5ff5-4c12-9ecd-e33ede4a829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a7f94b3-8660-4a74-a407-0259b0fe5f3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86799ca-6649-4aa7-af49-27d6eee8238d}" ma:internalName="TaxCatchAll" ma:showField="CatchAllData" ma:web="7a7f94b3-8660-4a74-a407-0259b0fe5f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AB1645-4D62-4BF7-ADF9-3F0FF2D8BB43}">
  <ds:schemaRefs>
    <ds:schemaRef ds:uri="http://schemas.microsoft.com/office/2006/metadata/properties"/>
    <ds:schemaRef ds:uri="http://schemas.microsoft.com/office/infopath/2007/PartnerControls"/>
    <ds:schemaRef ds:uri="7a7f94b3-8660-4a74-a407-0259b0fe5f3a"/>
    <ds:schemaRef ds:uri="4adaedc2-03cd-47e5-bfa1-dbdb7083381b"/>
  </ds:schemaRefs>
</ds:datastoreItem>
</file>

<file path=customXml/itemProps2.xml><?xml version="1.0" encoding="utf-8"?>
<ds:datastoreItem xmlns:ds="http://schemas.openxmlformats.org/officeDocument/2006/customXml" ds:itemID="{F52F2DB7-C61B-4FDD-A2DC-3AB76B9D34C1}">
  <ds:schemaRefs>
    <ds:schemaRef ds:uri="http://schemas.microsoft.com/sharepoint/v3/contenttype/forms"/>
  </ds:schemaRefs>
</ds:datastoreItem>
</file>

<file path=customXml/itemProps3.xml><?xml version="1.0" encoding="utf-8"?>
<ds:datastoreItem xmlns:ds="http://schemas.openxmlformats.org/officeDocument/2006/customXml" ds:itemID="{0956A32E-9608-454B-AC02-632981191C2A}">
  <ds:schemaRefs>
    <ds:schemaRef ds:uri="http://schemas.openxmlformats.org/officeDocument/2006/bibliography"/>
  </ds:schemaRefs>
</ds:datastoreItem>
</file>

<file path=customXml/itemProps4.xml><?xml version="1.0" encoding="utf-8"?>
<ds:datastoreItem xmlns:ds="http://schemas.openxmlformats.org/officeDocument/2006/customXml" ds:itemID="{E094D997-78F5-4C8E-856F-466417C72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aedc2-03cd-47e5-bfa1-dbdb7083381b"/>
    <ds:schemaRef ds:uri="7a7f94b3-8660-4a74-a407-0259b0fe5f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Christmas Sunday Service</vt:lpstr>
    </vt:vector>
  </TitlesOfParts>
  <Company>The United Church of Canada</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Christmas Sunday Service</dc:title>
  <dc:subject>Includes a theme discussion on qualities of bold disciples.</dc:subject>
  <dc:creator>The United Church of Canada</dc:creator>
  <cp:keywords>worship, litany, liturgy, call, vision</cp:keywords>
  <dc:description/>
  <cp:lastModifiedBy>Aaron Gallegos</cp:lastModifiedBy>
  <cp:revision>5</cp:revision>
  <dcterms:created xsi:type="dcterms:W3CDTF">2023-06-23T19:11:00Z</dcterms:created>
  <dcterms:modified xsi:type="dcterms:W3CDTF">2024-01-05T19:33:00Z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0x010100A14D5E16EEDFE94092DFDAEF71C55C13</vt:lpwstr>
  </property>
</Properties>
</file>