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1FF4" w14:textId="5972428B" w:rsidR="00C27FF2" w:rsidRPr="00C27FF2" w:rsidRDefault="00C27FF2" w:rsidP="00A76ACD">
      <w:pPr>
        <w:pStyle w:val="Heading1"/>
        <w:spacing w:after="0"/>
      </w:pPr>
      <w:r>
        <w:t>Moderator’s Message for National Indigenous Peoples Day 2023</w:t>
      </w:r>
    </w:p>
    <w:p w14:paraId="44272C1E" w14:textId="22CCAF17" w:rsidR="00B6742D" w:rsidRDefault="00B6742D" w:rsidP="00A76ACD">
      <w:pPr>
        <w:pStyle w:val="Heading2"/>
      </w:pPr>
      <w:r>
        <w:t>Transcript of video</w:t>
      </w:r>
      <w:r w:rsidR="00A76ACD">
        <w:t>taped message</w:t>
      </w:r>
    </w:p>
    <w:p w14:paraId="7762289E" w14:textId="13719219" w:rsidR="006C712D" w:rsidRDefault="006C712D" w:rsidP="006C712D">
      <w:r>
        <w:t>Greetings. I am the Right Rev</w:t>
      </w:r>
      <w:r w:rsidR="00533DDF">
        <w:t>.</w:t>
      </w:r>
      <w:r>
        <w:t xml:space="preserve"> Dr. Carmen Lansdowne, Moderator of The United Church of Canada.</w:t>
      </w:r>
    </w:p>
    <w:p w14:paraId="0BBD2FE9" w14:textId="1466C239" w:rsidR="006C712D" w:rsidRDefault="006C712D" w:rsidP="006C712D">
      <w:r>
        <w:t>June 21 is National Indigenous Peoples’ Day</w:t>
      </w:r>
      <w:r w:rsidR="00533DDF">
        <w:t xml:space="preserve">, </w:t>
      </w:r>
      <w:r>
        <w:t>a day to recognize the unique heritage and diverse cultures of Indigenous Peoples across the country, from coast to coast to coast.</w:t>
      </w:r>
    </w:p>
    <w:p w14:paraId="73E3B085" w14:textId="243516F3" w:rsidR="006C712D" w:rsidRDefault="006C712D" w:rsidP="006C712D">
      <w:r>
        <w:t xml:space="preserve">While on Truth </w:t>
      </w:r>
      <w:r w:rsidR="005C097B">
        <w:t>and</w:t>
      </w:r>
      <w:r>
        <w:t xml:space="preserve"> Reconciliation Day in September we recognize and commemorate the challenges and realities of our colonized and colonizing history in Canada, National Indigenous Peoples Day is a time of celebration to recognize and lift up the resilience of Indigenous people and communities, and to celebrate what we have to share with the rest of the country.</w:t>
      </w:r>
    </w:p>
    <w:p w14:paraId="00F7C4F9" w14:textId="77777777" w:rsidR="006C712D" w:rsidRDefault="006C712D" w:rsidP="006C712D">
      <w:r>
        <w:t>This year, I was invited to attend the National “</w:t>
      </w:r>
      <w:proofErr w:type="spellStart"/>
      <w:r>
        <w:t>Indspire</w:t>
      </w:r>
      <w:proofErr w:type="spellEnd"/>
      <w:r>
        <w:t>” Awards, where I learned about so many inspiring Indigenous leaders who work and lead in many different sectors across the country.</w:t>
      </w:r>
    </w:p>
    <w:p w14:paraId="3C4C323D" w14:textId="77777777" w:rsidR="006C712D" w:rsidRDefault="006C712D" w:rsidP="006C712D">
      <w:r>
        <w:t>There are a number of things you can do to celebrate or recognize this day:</w:t>
      </w:r>
    </w:p>
    <w:p w14:paraId="52302753" w14:textId="23BE3E99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>Attend a local celebration or cultural event; plan to attend with family, friends, or colleagues</w:t>
      </w:r>
      <w:r w:rsidR="005C097B">
        <w:t>.</w:t>
      </w:r>
    </w:p>
    <w:p w14:paraId="1C61864D" w14:textId="547430A6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>Spend the day exploring the Indigenous heritage of the place where you work or live</w:t>
      </w:r>
      <w:r w:rsidR="005C097B">
        <w:t>.</w:t>
      </w:r>
    </w:p>
    <w:p w14:paraId="646A0812" w14:textId="087B2B92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>Learn to introduce yourself in the Indigenous language or languages from where you live or work</w:t>
      </w:r>
      <w:r w:rsidR="005C097B">
        <w:t>.</w:t>
      </w:r>
    </w:p>
    <w:p w14:paraId="52C47B0C" w14:textId="32BCD3F1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>Add to the Indigenous economy</w:t>
      </w:r>
      <w:r w:rsidR="005C097B">
        <w:rPr>
          <w:rFonts w:cs="Calibri"/>
        </w:rPr>
        <w:t>—</w:t>
      </w:r>
      <w:r>
        <w:t>support Indigenous businesses by shopping or dining in Indigenous-owned stores and restaurants (actually</w:t>
      </w:r>
      <w:r w:rsidR="005C097B">
        <w:t>,</w:t>
      </w:r>
      <w:r>
        <w:t xml:space="preserve"> this one you should do year-round)</w:t>
      </w:r>
      <w:r w:rsidR="005C097B">
        <w:t>.</w:t>
      </w:r>
    </w:p>
    <w:p w14:paraId="56B15366" w14:textId="2CEF14EF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Support </w:t>
      </w:r>
      <w:r w:rsidR="005C097B">
        <w:t>I</w:t>
      </w:r>
      <w:r>
        <w:t xml:space="preserve">ndigenous programs through our Gifts with Vision partnerships. You can learn more at </w:t>
      </w:r>
      <w:hyperlink r:id="rId7" w:history="1">
        <w:r w:rsidRPr="005C097B">
          <w:rPr>
            <w:rStyle w:val="Hyperlink"/>
            <w:rFonts w:cstheme="minorBidi"/>
            <w:sz w:val="24"/>
          </w:rPr>
          <w:t>giftswithvision.ca</w:t>
        </w:r>
      </w:hyperlink>
      <w:r>
        <w:t>.</w:t>
      </w:r>
    </w:p>
    <w:p w14:paraId="6BD95A4D" w14:textId="6B02F1CF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>Listen to Indigenous music</w:t>
      </w:r>
      <w:r w:rsidR="005C097B">
        <w:t>.</w:t>
      </w:r>
    </w:p>
    <w:p w14:paraId="0C6A2B8B" w14:textId="7053DD82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Visit an art gallery or museum with a show curated by Indigenous </w:t>
      </w:r>
      <w:r w:rsidR="005C097B">
        <w:t>P</w:t>
      </w:r>
      <w:r>
        <w:t>eoples</w:t>
      </w:r>
      <w:r w:rsidR="005C097B">
        <w:t>.</w:t>
      </w:r>
    </w:p>
    <w:p w14:paraId="601538CE" w14:textId="324D6AAD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>Read a book</w:t>
      </w:r>
      <w:r w:rsidR="005C097B">
        <w:rPr>
          <w:rFonts w:cs="Calibri"/>
        </w:rPr>
        <w:t>—</w:t>
      </w:r>
      <w:r>
        <w:t>fiction, nonfiction, or poetry</w:t>
      </w:r>
      <w:r w:rsidR="005C097B">
        <w:rPr>
          <w:rFonts w:cs="Calibri"/>
        </w:rPr>
        <w:t>—</w:t>
      </w:r>
      <w:r>
        <w:t xml:space="preserve">by an </w:t>
      </w:r>
      <w:r w:rsidR="005C097B">
        <w:t>I</w:t>
      </w:r>
      <w:r>
        <w:t>ndigenous author.</w:t>
      </w:r>
    </w:p>
    <w:p w14:paraId="2931115A" w14:textId="5F02368D" w:rsidR="006C712D" w:rsidRDefault="006C712D" w:rsidP="006C712D">
      <w:pPr>
        <w:pStyle w:val="ListParagraph"/>
        <w:numPr>
          <w:ilvl w:val="0"/>
          <w:numId w:val="1"/>
        </w:numPr>
        <w:spacing w:after="160" w:line="259" w:lineRule="auto"/>
      </w:pPr>
      <w:r>
        <w:t>Watch a movie or TV show featuring Indigenous direction, screenwriting, and acting</w:t>
      </w:r>
      <w:r w:rsidR="005C097B">
        <w:t>.</w:t>
      </w:r>
    </w:p>
    <w:p w14:paraId="5A736D5B" w14:textId="1515AA7A" w:rsidR="006C712D" w:rsidRDefault="006C712D" w:rsidP="006C712D">
      <w:r w:rsidRPr="007C7969">
        <w:t>Take time to share with others what National Indigenous Peoples Day is and how</w:t>
      </w:r>
      <w:r w:rsidR="005C097B">
        <w:t xml:space="preserve"> </w:t>
      </w:r>
      <w:r w:rsidRPr="007C7969">
        <w:t>they</w:t>
      </w:r>
      <w:r w:rsidR="005C097B">
        <w:t xml:space="preserve"> </w:t>
      </w:r>
      <w:r w:rsidRPr="007C7969">
        <w:t>can join you in the celebration.</w:t>
      </w:r>
      <w:r>
        <w:rPr>
          <w:rFonts w:ascii="Lato" w:hAnsi="Lato"/>
          <w:color w:val="121212"/>
        </w:rPr>
        <w:t xml:space="preserve"> </w:t>
      </w:r>
      <w:r>
        <w:t>I know that many communities of faith have Reconciliation Matters committees, which is a great place to build community and discuss the ways in which you engaged with Indigenous culture this National Indigenous Peoples Day.</w:t>
      </w:r>
    </w:p>
    <w:p w14:paraId="5FB3CC3D" w14:textId="53C45DCD" w:rsidR="00080FAB" w:rsidRPr="00533DDF" w:rsidRDefault="006C712D" w:rsidP="00080FAB">
      <w:proofErr w:type="spellStart"/>
      <w:r>
        <w:t>Walis</w:t>
      </w:r>
      <w:proofErr w:type="spellEnd"/>
      <w:r>
        <w:t xml:space="preserve"> </w:t>
      </w:r>
      <w:proofErr w:type="spellStart"/>
      <w:r>
        <w:t>Gayasixa</w:t>
      </w:r>
      <w:proofErr w:type="spellEnd"/>
      <w:r>
        <w:t>.</w:t>
      </w:r>
    </w:p>
    <w:sectPr w:rsidR="00080FAB" w:rsidRPr="00533DD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87C7" w14:textId="77777777" w:rsidR="00987B87" w:rsidRDefault="00987B87" w:rsidP="00A02001">
      <w:pPr>
        <w:spacing w:after="0"/>
      </w:pPr>
      <w:r>
        <w:separator/>
      </w:r>
    </w:p>
  </w:endnote>
  <w:endnote w:type="continuationSeparator" w:id="0">
    <w:p w14:paraId="60822CED" w14:textId="77777777" w:rsidR="00987B87" w:rsidRDefault="00987B87" w:rsidP="00A02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168E" w14:textId="35971C24" w:rsidR="00A02001" w:rsidRPr="008D275C" w:rsidRDefault="008D275C" w:rsidP="008D275C">
    <w:pPr>
      <w:pBdr>
        <w:top w:val="single" w:sz="4" w:space="4" w:color="auto"/>
      </w:pBdr>
      <w:spacing w:after="60"/>
      <w:rPr>
        <w:rFonts w:asciiTheme="minorHAnsi" w:hAnsiTheme="minorHAnsi" w:cstheme="minorHAnsi"/>
        <w:sz w:val="20"/>
        <w:szCs w:val="20"/>
      </w:rPr>
    </w:pPr>
    <w:r w:rsidRPr="00EB42D7">
      <w:rPr>
        <w:rFonts w:asciiTheme="minorHAnsi" w:hAnsiTheme="minorHAnsi" w:cstheme="minorHAnsi"/>
        <w:sz w:val="20"/>
        <w:szCs w:val="20"/>
      </w:rPr>
      <w:t>© 202</w:t>
    </w:r>
    <w:r>
      <w:rPr>
        <w:rFonts w:asciiTheme="minorHAnsi" w:hAnsiTheme="minorHAnsi" w:cstheme="minorHAnsi"/>
        <w:sz w:val="20"/>
        <w:szCs w:val="20"/>
      </w:rPr>
      <w:t>3</w:t>
    </w:r>
    <w:r w:rsidRPr="00EB42D7">
      <w:rPr>
        <w:rFonts w:asciiTheme="minorHAnsi" w:hAnsiTheme="minorHAnsi" w:cstheme="minorHAnsi"/>
        <w:sz w:val="20"/>
        <w:szCs w:val="20"/>
      </w:rPr>
      <w:t xml:space="preserve"> The United Church of Canada/</w:t>
    </w:r>
    <w:proofErr w:type="spellStart"/>
    <w:r w:rsidRPr="00EB42D7">
      <w:rPr>
        <w:rFonts w:asciiTheme="minorHAnsi" w:hAnsiTheme="minorHAnsi" w:cstheme="minorHAnsi"/>
        <w:sz w:val="20"/>
        <w:szCs w:val="20"/>
      </w:rPr>
      <w:t>L’Église</w:t>
    </w:r>
    <w:proofErr w:type="spellEnd"/>
    <w:r w:rsidRPr="00EB42D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EB42D7">
      <w:rPr>
        <w:rFonts w:asciiTheme="minorHAnsi" w:hAnsiTheme="minorHAnsi" w:cstheme="minorHAnsi"/>
        <w:sz w:val="20"/>
        <w:szCs w:val="20"/>
      </w:rPr>
      <w:t>Unie</w:t>
    </w:r>
    <w:proofErr w:type="spellEnd"/>
    <w:r w:rsidRPr="00EB42D7">
      <w:rPr>
        <w:rFonts w:asciiTheme="minorHAnsi" w:hAnsiTheme="minorHAnsi" w:cstheme="minorHAnsi"/>
        <w:sz w:val="20"/>
        <w:szCs w:val="20"/>
      </w:rPr>
      <w:t xml:space="preserve"> du Canada. Licensed under Creative Commons Attribution Non-commercial Share Alike Licence. To view a copy of this licence, visit </w:t>
    </w:r>
    <w:hyperlink r:id="rId1" w:history="1">
      <w:r w:rsidRPr="00EB42D7">
        <w:rPr>
          <w:rStyle w:val="Hyperlink"/>
          <w:rFonts w:asciiTheme="minorHAnsi" w:hAnsiTheme="minorHAnsi" w:cstheme="minorHAnsi"/>
          <w:sz w:val="20"/>
          <w:szCs w:val="20"/>
        </w:rPr>
        <w:t>http://creativecommons.org/licenses/by-nc-sa/2.5/ca</w:t>
      </w:r>
    </w:hyperlink>
    <w:r w:rsidRPr="00EB42D7">
      <w:rPr>
        <w:rFonts w:asciiTheme="minorHAnsi" w:hAnsiTheme="minorHAnsi" w:cstheme="minorHAnsi"/>
        <w:sz w:val="20"/>
        <w:szCs w:val="20"/>
      </w:rPr>
      <w:t>. Any copy must include this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597F" w14:textId="77777777" w:rsidR="00987B87" w:rsidRDefault="00987B87" w:rsidP="00A02001">
      <w:pPr>
        <w:spacing w:after="0"/>
      </w:pPr>
      <w:r>
        <w:separator/>
      </w:r>
    </w:p>
  </w:footnote>
  <w:footnote w:type="continuationSeparator" w:id="0">
    <w:p w14:paraId="295CF4FA" w14:textId="77777777" w:rsidR="00987B87" w:rsidRDefault="00987B87" w:rsidP="00A020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4239"/>
    <w:multiLevelType w:val="hybridMultilevel"/>
    <w:tmpl w:val="6DB4F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75"/>
    <w:rsid w:val="000006E4"/>
    <w:rsid w:val="00061867"/>
    <w:rsid w:val="00064396"/>
    <w:rsid w:val="00080FAB"/>
    <w:rsid w:val="001024AA"/>
    <w:rsid w:val="00124EAA"/>
    <w:rsid w:val="00145BF3"/>
    <w:rsid w:val="001624F9"/>
    <w:rsid w:val="001A58BC"/>
    <w:rsid w:val="001E690B"/>
    <w:rsid w:val="00233631"/>
    <w:rsid w:val="002A298C"/>
    <w:rsid w:val="002B3B90"/>
    <w:rsid w:val="002F7EE1"/>
    <w:rsid w:val="0032721D"/>
    <w:rsid w:val="00454364"/>
    <w:rsid w:val="004A0EF0"/>
    <w:rsid w:val="00533DDF"/>
    <w:rsid w:val="00556B70"/>
    <w:rsid w:val="00564729"/>
    <w:rsid w:val="005C097B"/>
    <w:rsid w:val="006679AD"/>
    <w:rsid w:val="006C712D"/>
    <w:rsid w:val="006D3FEE"/>
    <w:rsid w:val="007C7969"/>
    <w:rsid w:val="00824554"/>
    <w:rsid w:val="008B1F5E"/>
    <w:rsid w:val="008B4156"/>
    <w:rsid w:val="008D275C"/>
    <w:rsid w:val="008F0431"/>
    <w:rsid w:val="009145D0"/>
    <w:rsid w:val="00956218"/>
    <w:rsid w:val="00987B87"/>
    <w:rsid w:val="00A02001"/>
    <w:rsid w:val="00A14BAF"/>
    <w:rsid w:val="00A17175"/>
    <w:rsid w:val="00A31878"/>
    <w:rsid w:val="00A76ACD"/>
    <w:rsid w:val="00B6742D"/>
    <w:rsid w:val="00B83E4A"/>
    <w:rsid w:val="00C27FF2"/>
    <w:rsid w:val="00C7196F"/>
    <w:rsid w:val="00C74180"/>
    <w:rsid w:val="00CA394B"/>
    <w:rsid w:val="00D9350B"/>
    <w:rsid w:val="00EA6797"/>
    <w:rsid w:val="040BF616"/>
    <w:rsid w:val="06D763E3"/>
    <w:rsid w:val="14E051ED"/>
    <w:rsid w:val="1CFBEA08"/>
    <w:rsid w:val="2198153D"/>
    <w:rsid w:val="2C711353"/>
    <w:rsid w:val="2F91BC34"/>
    <w:rsid w:val="349AE488"/>
    <w:rsid w:val="379F6701"/>
    <w:rsid w:val="39EB3256"/>
    <w:rsid w:val="495948B2"/>
    <w:rsid w:val="68C45A7B"/>
    <w:rsid w:val="716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78A8"/>
  <w15:chartTrackingRefBased/>
  <w15:docId w15:val="{DD57DDC6-7E44-4763-9F7D-40257001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DF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78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878"/>
    <w:pPr>
      <w:keepNext/>
      <w:keepLines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3B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31878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1878"/>
    <w:rPr>
      <w:rFonts w:ascii="Calibri" w:eastAsiaTheme="majorEastAsia" w:hAnsi="Calibri" w:cstheme="majorBidi"/>
      <w:b/>
      <w:color w:val="2F5496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020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00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02001"/>
    <w:pPr>
      <w:tabs>
        <w:tab w:val="center" w:pos="4680"/>
        <w:tab w:val="right" w:pos="9360"/>
      </w:tabs>
      <w:spacing w:after="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2001"/>
  </w:style>
  <w:style w:type="character" w:styleId="Hyperlink">
    <w:name w:val="Hyperlink"/>
    <w:basedOn w:val="DefaultParagraphFont"/>
    <w:uiPriority w:val="99"/>
    <w:rsid w:val="00145BF3"/>
    <w:rPr>
      <w:rFonts w:ascii="Calibri" w:hAnsi="Calibri" w:cs="Times New Roman"/>
      <w:color w:val="0000FF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ftswithvisi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2.5/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Moderator’s Message for National Indigenous Peoples Day 2023</vt:lpstr>
      <vt:lpstr>Moderator’s Message for National Indigenous Peoples Day 2023</vt:lpstr>
      <vt:lpstr>    Transcript of videotaped message</vt:lpstr>
    </vt:vector>
  </TitlesOfParts>
  <Company>The United Church of Canada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Moderator’s Message for National Indigenous Peoples Day 2023</dc:title>
  <dc:subject>Transcript of videotaped message</dc:subject>
  <dc:creator>The United Church of Canada</dc:creator>
  <cp:keywords>First, Nations, Aboriginal, Carmen, Lansdowne</cp:keywords>
  <dc:description/>
  <cp:lastModifiedBy>Claudia Kutchukian</cp:lastModifiedBy>
  <cp:revision>9</cp:revision>
  <dcterms:created xsi:type="dcterms:W3CDTF">2023-06-06T21:18:00Z</dcterms:created>
  <dcterms:modified xsi:type="dcterms:W3CDTF">2023-06-06T21:22:00Z</dcterms:modified>
</cp:coreProperties>
</file>