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1E36" w14:textId="77777777" w:rsidR="00E22864" w:rsidRPr="004A7FAD" w:rsidRDefault="00E22864" w:rsidP="00E22864">
      <w:pPr>
        <w:pStyle w:val="Heading1"/>
        <w:rPr>
          <w:rFonts w:asciiTheme="minorHAnsi" w:hAnsiTheme="minorHAnsi"/>
          <w:szCs w:val="28"/>
          <w:lang w:eastAsia="en-CA"/>
        </w:rPr>
      </w:pPr>
      <w:bookmarkStart w:id="0" w:name="_Hlk72231436"/>
      <w:r w:rsidRPr="004A7FAD">
        <w:rPr>
          <w:szCs w:val="28"/>
          <w:lang w:eastAsia="en-CA"/>
        </w:rPr>
        <w:t>Prayer for the Students of Kamloops Residential School</w:t>
      </w:r>
    </w:p>
    <w:p w14:paraId="196A0779" w14:textId="29931BB2" w:rsidR="00E22864" w:rsidRPr="00E22864" w:rsidRDefault="00E22864" w:rsidP="00E22864">
      <w:pPr>
        <w:rPr>
          <w:i/>
          <w:lang w:eastAsia="en-CA"/>
        </w:rPr>
      </w:pPr>
      <w:r w:rsidRPr="00E22864">
        <w:rPr>
          <w:i/>
          <w:lang w:eastAsia="en-CA"/>
        </w:rPr>
        <w:t xml:space="preserve">by </w:t>
      </w:r>
      <w:r w:rsidRPr="00E22864">
        <w:rPr>
          <w:i/>
          <w:lang w:eastAsia="en-CA"/>
        </w:rPr>
        <w:t>Moderator Richard Bott, The United Church of Canada</w:t>
      </w:r>
    </w:p>
    <w:p w14:paraId="4C26B4B8" w14:textId="4090DA80" w:rsidR="00E22864" w:rsidRDefault="00E22864" w:rsidP="00CA2DEF">
      <w:pPr>
        <w:rPr>
          <w:lang w:eastAsia="en-CA"/>
        </w:rPr>
      </w:pPr>
      <w:r>
        <w:rPr>
          <w:lang w:eastAsia="en-CA"/>
        </w:rPr>
        <w:t>O God, we are grieving.</w:t>
      </w:r>
      <w:r>
        <w:rPr>
          <w:lang w:eastAsia="en-CA"/>
        </w:rPr>
        <w:br/>
      </w:r>
      <w:r>
        <w:rPr>
          <w:lang w:eastAsia="en-CA"/>
        </w:rPr>
        <w:t>O God, we are shocked.</w:t>
      </w:r>
      <w:r>
        <w:rPr>
          <w:lang w:eastAsia="en-CA"/>
        </w:rPr>
        <w:br/>
      </w:r>
      <w:r>
        <w:rPr>
          <w:lang w:eastAsia="en-CA"/>
        </w:rPr>
        <w:t>O God, we are horrified.</w:t>
      </w:r>
    </w:p>
    <w:p w14:paraId="632BD65C" w14:textId="60EAD24D" w:rsidR="00E22864" w:rsidRDefault="00E22864" w:rsidP="00CA2DEF">
      <w:pPr>
        <w:rPr>
          <w:lang w:eastAsia="en-CA"/>
        </w:rPr>
      </w:pPr>
      <w:r>
        <w:rPr>
          <w:lang w:eastAsia="en-CA"/>
        </w:rPr>
        <w:t>But, God, if we truly listened, we can’t be surprised.</w:t>
      </w:r>
      <w:r>
        <w:rPr>
          <w:lang w:eastAsia="en-CA"/>
        </w:rPr>
        <w:br/>
      </w:r>
      <w:r>
        <w:rPr>
          <w:lang w:eastAsia="en-CA"/>
        </w:rPr>
        <w:t xml:space="preserve">The Elders and the Communities had already told </w:t>
      </w:r>
      <w:r>
        <w:rPr>
          <w:lang w:eastAsia="en-CA"/>
        </w:rPr>
        <w:br/>
      </w:r>
      <w:r>
        <w:rPr>
          <w:lang w:eastAsia="en-CA"/>
        </w:rPr>
        <w:t>the Truth and Reconciliation Commission,</w:t>
      </w:r>
      <w:bookmarkStart w:id="1" w:name="_GoBack"/>
      <w:bookmarkEnd w:id="1"/>
      <w:r>
        <w:rPr>
          <w:lang w:eastAsia="en-CA"/>
        </w:rPr>
        <w:br/>
      </w:r>
      <w:r>
        <w:rPr>
          <w:lang w:eastAsia="en-CA"/>
        </w:rPr>
        <w:t>told the governments and the world,</w:t>
      </w:r>
      <w:r>
        <w:rPr>
          <w:lang w:eastAsia="en-CA"/>
        </w:rPr>
        <w:br/>
      </w:r>
      <w:r>
        <w:rPr>
          <w:lang w:eastAsia="en-CA"/>
        </w:rPr>
        <w:t xml:space="preserve">the stories of the children, dead and buried, </w:t>
      </w:r>
      <w:r>
        <w:rPr>
          <w:lang w:eastAsia="en-CA"/>
        </w:rPr>
        <w:br/>
      </w:r>
      <w:r>
        <w:rPr>
          <w:lang w:eastAsia="en-CA"/>
        </w:rPr>
        <w:t>unnoted by the settler systems,</w:t>
      </w:r>
      <w:r>
        <w:rPr>
          <w:lang w:eastAsia="en-CA"/>
        </w:rPr>
        <w:br/>
      </w:r>
      <w:r>
        <w:rPr>
          <w:lang w:eastAsia="en-CA"/>
        </w:rPr>
        <w:t>but never ever forgotten by their siblings, their parents,</w:t>
      </w:r>
      <w:r>
        <w:rPr>
          <w:lang w:eastAsia="en-CA"/>
        </w:rPr>
        <w:br/>
      </w:r>
      <w:r>
        <w:rPr>
          <w:lang w:eastAsia="en-CA"/>
        </w:rPr>
        <w:t>their communities.</w:t>
      </w:r>
    </w:p>
    <w:p w14:paraId="617A12BE" w14:textId="2B92CF75" w:rsidR="00E22864" w:rsidRDefault="00E22864" w:rsidP="00CA2DEF">
      <w:pPr>
        <w:rPr>
          <w:lang w:eastAsia="en-CA"/>
        </w:rPr>
      </w:pPr>
      <w:r>
        <w:rPr>
          <w:lang w:eastAsia="en-CA"/>
        </w:rPr>
        <w:t>We grieve for the Indigenous children,</w:t>
      </w:r>
      <w:r>
        <w:rPr>
          <w:lang w:eastAsia="en-CA"/>
        </w:rPr>
        <w:br/>
      </w:r>
      <w:r>
        <w:rPr>
          <w:lang w:eastAsia="en-CA"/>
        </w:rPr>
        <w:t>taken from their homes and parents by the government,</w:t>
      </w:r>
      <w:r>
        <w:rPr>
          <w:lang w:eastAsia="en-CA"/>
        </w:rPr>
        <w:br/>
      </w:r>
      <w:r>
        <w:rPr>
          <w:lang w:eastAsia="en-CA"/>
        </w:rPr>
        <w:t>handed over to the responsibility of the Christian church,</w:t>
      </w:r>
      <w:r>
        <w:rPr>
          <w:lang w:eastAsia="en-CA"/>
        </w:rPr>
        <w:br/>
      </w:r>
      <w:r>
        <w:rPr>
          <w:lang w:eastAsia="en-CA"/>
        </w:rPr>
        <w:t>the children who died under its care,</w:t>
      </w:r>
      <w:r>
        <w:rPr>
          <w:lang w:eastAsia="en-CA"/>
        </w:rPr>
        <w:br/>
      </w:r>
      <w:r>
        <w:rPr>
          <w:lang w:eastAsia="en-CA"/>
        </w:rPr>
        <w:t>never to be held by their families,</w:t>
      </w:r>
      <w:r>
        <w:rPr>
          <w:lang w:eastAsia="en-CA"/>
        </w:rPr>
        <w:br/>
      </w:r>
      <w:r>
        <w:rPr>
          <w:lang w:eastAsia="en-CA"/>
        </w:rPr>
        <w:t>never to be returned to their communities</w:t>
      </w:r>
      <w:r>
        <w:rPr>
          <w:rFonts w:cs="Calibri"/>
          <w:lang w:eastAsia="en-CA"/>
        </w:rPr>
        <w:t>―</w:t>
      </w:r>
      <w:r>
        <w:rPr>
          <w:lang w:eastAsia="en-CA"/>
        </w:rPr>
        <w:br/>
      </w:r>
      <w:r>
        <w:rPr>
          <w:lang w:eastAsia="en-CA"/>
        </w:rPr>
        <w:t xml:space="preserve">not only the 215 children of the </w:t>
      </w:r>
      <w:proofErr w:type="spellStart"/>
      <w:r>
        <w:rPr>
          <w:lang w:eastAsia="en-CA"/>
        </w:rPr>
        <w:t>Tk'emlups</w:t>
      </w:r>
      <w:proofErr w:type="spellEnd"/>
      <w:r>
        <w:rPr>
          <w:lang w:eastAsia="en-CA"/>
        </w:rPr>
        <w:t xml:space="preserve"> </w:t>
      </w:r>
      <w:proofErr w:type="spellStart"/>
      <w:r>
        <w:rPr>
          <w:lang w:eastAsia="en-CA"/>
        </w:rPr>
        <w:t>te</w:t>
      </w:r>
      <w:proofErr w:type="spellEnd"/>
      <w:r>
        <w:rPr>
          <w:lang w:eastAsia="en-CA"/>
        </w:rPr>
        <w:t xml:space="preserve"> Secwepemc</w:t>
      </w:r>
      <w:r>
        <w:rPr>
          <w:lang w:eastAsia="en-CA"/>
        </w:rPr>
        <w:br/>
      </w:r>
      <w:r>
        <w:rPr>
          <w:lang w:eastAsia="en-CA"/>
        </w:rPr>
        <w:t>and other Indigenous communities along the west coast and interior</w:t>
      </w:r>
      <w:r>
        <w:rPr>
          <w:lang w:eastAsia="en-CA"/>
        </w:rPr>
        <w:br/>
      </w:r>
      <w:r>
        <w:rPr>
          <w:lang w:eastAsia="en-CA"/>
        </w:rPr>
        <w:t>whose bodies have now been found</w:t>
      </w:r>
      <w:r>
        <w:rPr>
          <w:lang w:eastAsia="en-CA"/>
        </w:rPr>
        <w:br/>
      </w:r>
      <w:r>
        <w:rPr>
          <w:lang w:eastAsia="en-CA"/>
        </w:rPr>
        <w:t>on the grounds of the Kamloops Indian Residential School grounds,</w:t>
      </w:r>
      <w:r>
        <w:rPr>
          <w:lang w:eastAsia="en-CA"/>
        </w:rPr>
        <w:br/>
      </w:r>
      <w:r>
        <w:rPr>
          <w:lang w:eastAsia="en-CA"/>
        </w:rPr>
        <w:t>but all of those children</w:t>
      </w:r>
      <w:r>
        <w:rPr>
          <w:lang w:eastAsia="en-CA"/>
        </w:rPr>
        <w:br/>
      </w:r>
      <w:r>
        <w:rPr>
          <w:lang w:eastAsia="en-CA"/>
        </w:rPr>
        <w:t>whose bodies have not yet been found</w:t>
      </w:r>
      <w:r>
        <w:rPr>
          <w:lang w:eastAsia="en-CA"/>
        </w:rPr>
        <w:br/>
      </w:r>
      <w:r>
        <w:rPr>
          <w:lang w:eastAsia="en-CA"/>
        </w:rPr>
        <w:t>who died in any of Indian Residential Schools.</w:t>
      </w:r>
    </w:p>
    <w:p w14:paraId="279D6ADA" w14:textId="3A2D7C2B" w:rsidR="00E22864" w:rsidRDefault="00E22864" w:rsidP="00CA2DEF">
      <w:pPr>
        <w:rPr>
          <w:lang w:eastAsia="en-CA"/>
        </w:rPr>
      </w:pPr>
      <w:r>
        <w:rPr>
          <w:lang w:eastAsia="en-CA"/>
        </w:rPr>
        <w:t>We grieve for the survivors of the Indian Residential Schools,</w:t>
      </w:r>
      <w:r>
        <w:rPr>
          <w:lang w:eastAsia="en-CA"/>
        </w:rPr>
        <w:br/>
      </w:r>
      <w:r>
        <w:rPr>
          <w:lang w:eastAsia="en-CA"/>
        </w:rPr>
        <w:t>the children who did come home,</w:t>
      </w:r>
      <w:r>
        <w:rPr>
          <w:lang w:eastAsia="en-CA"/>
        </w:rPr>
        <w:br/>
      </w:r>
      <w:r>
        <w:rPr>
          <w:lang w:eastAsia="en-CA"/>
        </w:rPr>
        <w:t>but were changed by their experience,</w:t>
      </w:r>
      <w:r>
        <w:rPr>
          <w:lang w:eastAsia="en-CA"/>
        </w:rPr>
        <w:br/>
      </w:r>
      <w:r>
        <w:rPr>
          <w:lang w:eastAsia="en-CA"/>
        </w:rPr>
        <w:t>the children who grew up,</w:t>
      </w:r>
      <w:r>
        <w:rPr>
          <w:lang w:eastAsia="en-CA"/>
        </w:rPr>
        <w:br/>
      </w:r>
      <w:r>
        <w:rPr>
          <w:lang w:eastAsia="en-CA"/>
        </w:rPr>
        <w:t>and have the trauma of remembering, again,</w:t>
      </w:r>
      <w:r>
        <w:rPr>
          <w:lang w:eastAsia="en-CA"/>
        </w:rPr>
        <w:br/>
      </w:r>
      <w:r>
        <w:rPr>
          <w:lang w:eastAsia="en-CA"/>
        </w:rPr>
        <w:t>what happened to them.</w:t>
      </w:r>
    </w:p>
    <w:p w14:paraId="63E08BE5" w14:textId="7E014E17" w:rsidR="00E22864" w:rsidRDefault="00E22864" w:rsidP="00CA2DEF">
      <w:pPr>
        <w:rPr>
          <w:lang w:eastAsia="en-CA"/>
        </w:rPr>
      </w:pPr>
      <w:r>
        <w:rPr>
          <w:lang w:eastAsia="en-CA"/>
        </w:rPr>
        <w:t>Even as we give thanks for their families and communities,</w:t>
      </w:r>
      <w:r>
        <w:rPr>
          <w:lang w:eastAsia="en-CA"/>
        </w:rPr>
        <w:br/>
      </w:r>
      <w:r>
        <w:rPr>
          <w:lang w:eastAsia="en-CA"/>
        </w:rPr>
        <w:t>who hold the stories of the children,</w:t>
      </w:r>
      <w:r>
        <w:rPr>
          <w:lang w:eastAsia="en-CA"/>
        </w:rPr>
        <w:br/>
      </w:r>
      <w:r>
        <w:rPr>
          <w:lang w:eastAsia="en-CA"/>
        </w:rPr>
        <w:t>who have kept searching,</w:t>
      </w:r>
      <w:r>
        <w:rPr>
          <w:lang w:eastAsia="en-CA"/>
        </w:rPr>
        <w:br/>
      </w:r>
      <w:r>
        <w:rPr>
          <w:lang w:eastAsia="en-CA"/>
        </w:rPr>
        <w:t>who keep searching,</w:t>
      </w:r>
      <w:r>
        <w:rPr>
          <w:lang w:eastAsia="en-CA"/>
        </w:rPr>
        <w:br/>
      </w:r>
      <w:r>
        <w:rPr>
          <w:lang w:eastAsia="en-CA"/>
        </w:rPr>
        <w:t>we grieve that that search is even necessary,</w:t>
      </w:r>
      <w:r>
        <w:rPr>
          <w:lang w:eastAsia="en-CA"/>
        </w:rPr>
        <w:br/>
      </w:r>
      <w:r>
        <w:rPr>
          <w:lang w:eastAsia="en-CA"/>
        </w:rPr>
        <w:t>that even one child was taken,</w:t>
      </w:r>
      <w:r>
        <w:rPr>
          <w:lang w:eastAsia="en-CA"/>
        </w:rPr>
        <w:br/>
      </w:r>
      <w:r>
        <w:rPr>
          <w:lang w:eastAsia="en-CA"/>
        </w:rPr>
        <w:lastRenderedPageBreak/>
        <w:t>that even one child died,</w:t>
      </w:r>
      <w:r>
        <w:rPr>
          <w:lang w:eastAsia="en-CA"/>
        </w:rPr>
        <w:br/>
      </w:r>
      <w:r>
        <w:rPr>
          <w:lang w:eastAsia="en-CA"/>
        </w:rPr>
        <w:t>that even one child’s death went unnoted by the system.</w:t>
      </w:r>
    </w:p>
    <w:p w14:paraId="6FE06371" w14:textId="0A382217" w:rsidR="00E22864" w:rsidRDefault="00E22864" w:rsidP="00CA2DEF">
      <w:pPr>
        <w:rPr>
          <w:lang w:eastAsia="en-CA"/>
        </w:rPr>
      </w:pPr>
      <w:r>
        <w:rPr>
          <w:lang w:eastAsia="en-CA"/>
        </w:rPr>
        <w:t>Help us to stop, to sit in silence</w:t>
      </w:r>
      <w:r w:rsidR="009D2E8F">
        <w:rPr>
          <w:lang w:eastAsia="en-CA"/>
        </w:rPr>
        <w:t>,</w:t>
      </w:r>
      <w:r>
        <w:rPr>
          <w:lang w:eastAsia="en-CA"/>
        </w:rPr>
        <w:br/>
      </w:r>
      <w:r>
        <w:rPr>
          <w:lang w:eastAsia="en-CA"/>
        </w:rPr>
        <w:t>to remember the names we do not know.</w:t>
      </w:r>
      <w:r>
        <w:rPr>
          <w:lang w:eastAsia="en-CA"/>
        </w:rPr>
        <w:br/>
      </w:r>
      <w:r>
        <w:rPr>
          <w:lang w:eastAsia="en-CA"/>
        </w:rPr>
        <w:t>May their spirits have peace,</w:t>
      </w:r>
      <w:r>
        <w:rPr>
          <w:lang w:eastAsia="en-CA"/>
        </w:rPr>
        <w:br/>
      </w:r>
      <w:r>
        <w:rPr>
          <w:lang w:eastAsia="en-CA"/>
        </w:rPr>
        <w:t>and their bodies be brought home to their lands.</w:t>
      </w:r>
    </w:p>
    <w:p w14:paraId="491127BB" w14:textId="791CA243" w:rsidR="00E22864" w:rsidRDefault="00E22864" w:rsidP="00CA2DEF">
      <w:pPr>
        <w:rPr>
          <w:lang w:eastAsia="en-CA"/>
        </w:rPr>
      </w:pPr>
      <w:r>
        <w:rPr>
          <w:lang w:eastAsia="en-CA"/>
        </w:rPr>
        <w:t>And God?</w:t>
      </w:r>
      <w:r>
        <w:rPr>
          <w:lang w:eastAsia="en-CA"/>
        </w:rPr>
        <w:br/>
      </w:r>
      <w:r>
        <w:rPr>
          <w:lang w:eastAsia="en-CA"/>
        </w:rPr>
        <w:t>Help us to take this grief,</w:t>
      </w:r>
      <w:r>
        <w:rPr>
          <w:lang w:eastAsia="en-CA"/>
        </w:rPr>
        <w:br/>
      </w:r>
      <w:r>
        <w:rPr>
          <w:lang w:eastAsia="en-CA"/>
        </w:rPr>
        <w:t>this shock,</w:t>
      </w:r>
      <w:r>
        <w:rPr>
          <w:lang w:eastAsia="en-CA"/>
        </w:rPr>
        <w:br/>
      </w:r>
      <w:r>
        <w:rPr>
          <w:lang w:eastAsia="en-CA"/>
        </w:rPr>
        <w:t>this horror,</w:t>
      </w:r>
      <w:r>
        <w:rPr>
          <w:lang w:eastAsia="en-CA"/>
        </w:rPr>
        <w:br/>
      </w:r>
      <w:r>
        <w:rPr>
          <w:lang w:eastAsia="en-CA"/>
        </w:rPr>
        <w:t>and turn it into right actio</w:t>
      </w:r>
      <w:r>
        <w:rPr>
          <w:lang w:eastAsia="en-CA"/>
        </w:rPr>
        <w:t>n</w:t>
      </w:r>
      <w:r>
        <w:rPr>
          <w:rFonts w:cs="Calibri"/>
          <w:lang w:eastAsia="en-CA"/>
        </w:rPr>
        <w:t>―</w:t>
      </w:r>
      <w:r>
        <w:rPr>
          <w:lang w:eastAsia="en-CA"/>
        </w:rPr>
        <w:br/>
      </w:r>
      <w:r>
        <w:rPr>
          <w:lang w:eastAsia="en-CA"/>
        </w:rPr>
        <w:t>action that works for right relations</w:t>
      </w:r>
      <w:r>
        <w:rPr>
          <w:rFonts w:cs="Calibri"/>
          <w:lang w:eastAsia="en-CA"/>
        </w:rPr>
        <w:t>―</w:t>
      </w:r>
      <w:r>
        <w:rPr>
          <w:rFonts w:cs="Calibri"/>
          <w:lang w:eastAsia="en-CA"/>
        </w:rPr>
        <w:br/>
      </w:r>
      <w:r>
        <w:rPr>
          <w:lang w:eastAsia="en-CA"/>
        </w:rPr>
        <w:t>action that works for healing and justice and hope.</w:t>
      </w:r>
    </w:p>
    <w:p w14:paraId="2E9C767F" w14:textId="5A89D76E" w:rsidR="00E22864" w:rsidRDefault="00E22864" w:rsidP="00CA2DEF">
      <w:pPr>
        <w:rPr>
          <w:lang w:eastAsia="en-CA"/>
        </w:rPr>
      </w:pPr>
      <w:r>
        <w:rPr>
          <w:lang w:eastAsia="en-CA"/>
        </w:rPr>
        <w:t>And, please,</w:t>
      </w:r>
      <w:r w:rsidR="00CA2DEF">
        <w:rPr>
          <w:lang w:eastAsia="en-CA"/>
        </w:rPr>
        <w:br/>
      </w:r>
      <w:r>
        <w:rPr>
          <w:lang w:eastAsia="en-CA"/>
        </w:rPr>
        <w:t>don’t let those of us who are settlers</w:t>
      </w:r>
      <w:r w:rsidR="00CA2DEF">
        <w:rPr>
          <w:lang w:eastAsia="en-CA"/>
        </w:rPr>
        <w:br/>
      </w:r>
      <w:r>
        <w:rPr>
          <w:lang w:eastAsia="en-CA"/>
        </w:rPr>
        <w:t>and descendants of settlers,</w:t>
      </w:r>
      <w:r w:rsidR="00CA2DEF">
        <w:rPr>
          <w:lang w:eastAsia="en-CA"/>
        </w:rPr>
        <w:br/>
      </w:r>
      <w:r>
        <w:rPr>
          <w:lang w:eastAsia="en-CA"/>
        </w:rPr>
        <w:t>newcomers to this land,</w:t>
      </w:r>
      <w:r w:rsidR="00CA2DEF">
        <w:rPr>
          <w:lang w:eastAsia="en-CA"/>
        </w:rPr>
        <w:br/>
      </w:r>
      <w:r>
        <w:rPr>
          <w:lang w:eastAsia="en-CA"/>
        </w:rPr>
        <w:t>let the horror, the shock, and the grief</w:t>
      </w:r>
      <w:r w:rsidR="00CA2DEF">
        <w:rPr>
          <w:lang w:eastAsia="en-CA"/>
        </w:rPr>
        <w:br/>
      </w:r>
      <w:r>
        <w:rPr>
          <w:lang w:eastAsia="en-CA"/>
        </w:rPr>
        <w:t>just be an outpouring of words,</w:t>
      </w:r>
      <w:r w:rsidR="00CA2DEF">
        <w:rPr>
          <w:lang w:eastAsia="en-CA"/>
        </w:rPr>
        <w:br/>
      </w:r>
      <w:r>
        <w:rPr>
          <w:lang w:eastAsia="en-CA"/>
        </w:rPr>
        <w:t>or tears,</w:t>
      </w:r>
      <w:r w:rsidR="00CA2DEF">
        <w:rPr>
          <w:lang w:eastAsia="en-CA"/>
        </w:rPr>
        <w:br/>
      </w:r>
      <w:r>
        <w:rPr>
          <w:lang w:eastAsia="en-CA"/>
        </w:rPr>
        <w:t>or ineffectual hand-wringing.</w:t>
      </w:r>
    </w:p>
    <w:p w14:paraId="791BF700" w14:textId="751A70CC" w:rsidR="00E22864" w:rsidRDefault="00E22864" w:rsidP="00CA2DEF">
      <w:pPr>
        <w:rPr>
          <w:lang w:eastAsia="en-CA"/>
        </w:rPr>
      </w:pPr>
      <w:r>
        <w:rPr>
          <w:lang w:eastAsia="en-CA"/>
        </w:rPr>
        <w:t>Let this be a moment that changes,</w:t>
      </w:r>
      <w:r w:rsidR="00CA2DEF">
        <w:rPr>
          <w:lang w:eastAsia="en-CA"/>
        </w:rPr>
        <w:br/>
      </w:r>
      <w:r>
        <w:rPr>
          <w:lang w:eastAsia="en-CA"/>
        </w:rPr>
        <w:t>a moment that transforms the brokenness,</w:t>
      </w:r>
      <w:r w:rsidR="00CA2DEF">
        <w:rPr>
          <w:lang w:eastAsia="en-CA"/>
        </w:rPr>
        <w:br/>
      </w:r>
      <w:r>
        <w:rPr>
          <w:lang w:eastAsia="en-CA"/>
        </w:rPr>
        <w:t>that we might walk in right relations,</w:t>
      </w:r>
      <w:r w:rsidR="00CA2DEF">
        <w:rPr>
          <w:lang w:eastAsia="en-CA"/>
        </w:rPr>
        <w:br/>
      </w:r>
      <w:r>
        <w:rPr>
          <w:lang w:eastAsia="en-CA"/>
        </w:rPr>
        <w:t>for the good of your children,</w:t>
      </w:r>
      <w:r w:rsidR="00CA2DEF">
        <w:rPr>
          <w:lang w:eastAsia="en-CA"/>
        </w:rPr>
        <w:br/>
      </w:r>
      <w:r>
        <w:rPr>
          <w:lang w:eastAsia="en-CA"/>
        </w:rPr>
        <w:t>for the good of your world.</w:t>
      </w:r>
    </w:p>
    <w:p w14:paraId="5FFB6435" w14:textId="12663A26" w:rsidR="00E22864" w:rsidRDefault="00E22864" w:rsidP="00CA2DEF">
      <w:pPr>
        <w:rPr>
          <w:lang w:eastAsia="en-CA"/>
        </w:rPr>
      </w:pPr>
      <w:r>
        <w:rPr>
          <w:lang w:eastAsia="en-CA"/>
        </w:rPr>
        <w:t>Please, God.</w:t>
      </w:r>
    </w:p>
    <w:p w14:paraId="6A81FD6F" w14:textId="76D176FA" w:rsidR="00E22864" w:rsidRDefault="00E22864" w:rsidP="00CA2DEF">
      <w:pPr>
        <w:rPr>
          <w:lang w:eastAsia="en-CA"/>
        </w:rPr>
      </w:pPr>
      <w:r>
        <w:rPr>
          <w:lang w:eastAsia="en-CA"/>
        </w:rPr>
        <w:t>These things we pray,</w:t>
      </w:r>
      <w:r w:rsidR="00CA2DEF">
        <w:rPr>
          <w:lang w:eastAsia="en-CA"/>
        </w:rPr>
        <w:br/>
      </w:r>
      <w:r>
        <w:rPr>
          <w:lang w:eastAsia="en-CA"/>
        </w:rPr>
        <w:t>in the name of the one who brought Creation into being,</w:t>
      </w:r>
      <w:r w:rsidR="00CA2DEF">
        <w:rPr>
          <w:lang w:eastAsia="en-CA"/>
        </w:rPr>
        <w:br/>
      </w:r>
      <w:r>
        <w:rPr>
          <w:lang w:eastAsia="en-CA"/>
        </w:rPr>
        <w:t>in the name of Jesus, our teacher and friend,</w:t>
      </w:r>
      <w:r w:rsidR="00CA2DEF">
        <w:rPr>
          <w:lang w:eastAsia="en-CA"/>
        </w:rPr>
        <w:br/>
      </w:r>
      <w:r>
        <w:rPr>
          <w:lang w:eastAsia="en-CA"/>
        </w:rPr>
        <w:t>in the name of the Holy Spirit,</w:t>
      </w:r>
      <w:r w:rsidR="00CA2DEF">
        <w:rPr>
          <w:lang w:eastAsia="en-CA"/>
        </w:rPr>
        <w:br/>
      </w:r>
      <w:r>
        <w:rPr>
          <w:lang w:eastAsia="en-CA"/>
        </w:rPr>
        <w:t>whose wings spread across the sky.</w:t>
      </w:r>
    </w:p>
    <w:p w14:paraId="17E47F8A" w14:textId="77777777" w:rsidR="00E22864" w:rsidRDefault="00E22864" w:rsidP="00CA2DEF">
      <w:pPr>
        <w:rPr>
          <w:lang w:eastAsia="en-CA"/>
        </w:rPr>
      </w:pPr>
      <w:r>
        <w:rPr>
          <w:lang w:eastAsia="en-CA"/>
        </w:rPr>
        <w:t>Amen and amen.</w:t>
      </w:r>
    </w:p>
    <w:bookmarkEnd w:id="0"/>
    <w:p w14:paraId="300B557F" w14:textId="10DC6B1C" w:rsidR="00203111" w:rsidRPr="00326447" w:rsidRDefault="00203111" w:rsidP="00CA2DEF"/>
    <w:sectPr w:rsidR="00203111" w:rsidRPr="00326447" w:rsidSect="000A2A6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30A3C" w14:textId="77777777" w:rsidR="00B10DD3" w:rsidRDefault="00B10DD3">
      <w:r>
        <w:separator/>
      </w:r>
    </w:p>
  </w:endnote>
  <w:endnote w:type="continuationSeparator" w:id="0">
    <w:p w14:paraId="30C86272" w14:textId="77777777" w:rsidR="00B10DD3" w:rsidRDefault="00B1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11261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napToGrid/>
            <w:color w:val="auto"/>
            <w:sz w:val="18"/>
            <w:szCs w:val="18"/>
          </w:rPr>
          <w:id w:val="-1317564748"/>
          <w:docPartObj>
            <w:docPartGallery w:val="Page Numbers (Bottom of Page)"/>
            <w:docPartUnique/>
          </w:docPartObj>
        </w:sdtPr>
        <w:sdtEndPr>
          <w:rPr>
            <w:noProof/>
            <w:snapToGrid w:val="0"/>
            <w:color w:val="000000"/>
          </w:rPr>
        </w:sdtEndPr>
        <w:sdtContent>
          <w:p w14:paraId="692C50D9" w14:textId="3DA3A1A5" w:rsidR="00C00A7C" w:rsidRPr="00CA2DEF" w:rsidRDefault="00CA2DEF" w:rsidP="00CA2DEF">
            <w:pPr>
              <w:pStyle w:val="Footer"/>
              <w:tabs>
                <w:tab w:val="clear" w:pos="4320"/>
                <w:tab w:val="clear" w:pos="8640"/>
                <w:tab w:val="right" w:pos="9360"/>
              </w:tabs>
              <w:spacing w:after="60"/>
              <w:rPr>
                <w:rFonts w:ascii="Trebuchet MS" w:hAnsi="Trebuchet MS"/>
                <w:snapToGrid/>
                <w:color w:val="auto"/>
                <w:sz w:val="18"/>
                <w:szCs w:val="18"/>
              </w:rPr>
            </w:pPr>
            <w:r w:rsidRPr="00A85F20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>The United Church of Canada</w:t>
            </w:r>
            <w:r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ab/>
            </w:r>
            <w:proofErr w:type="spellStart"/>
            <w:r w:rsidRPr="00A85F20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>L’Église</w:t>
            </w:r>
            <w:proofErr w:type="spellEnd"/>
            <w:r w:rsidRPr="00A85F20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85F20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>Unie</w:t>
            </w:r>
            <w:proofErr w:type="spellEnd"/>
            <w:r w:rsidRPr="00A85F20">
              <w:rPr>
                <w:rFonts w:ascii="Trebuchet MS" w:hAnsi="Trebuchet MS"/>
                <w:snapToGrid/>
                <w:color w:val="auto"/>
                <w:sz w:val="18"/>
                <w:szCs w:val="18"/>
              </w:rPr>
              <w:t xml:space="preserve"> du Canada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napToGrid/>
        <w:color w:val="auto"/>
        <w:sz w:val="18"/>
        <w:szCs w:val="18"/>
      </w:rPr>
      <w:id w:val="1785149633"/>
      <w:docPartObj>
        <w:docPartGallery w:val="Page Numbers (Bottom of Page)"/>
        <w:docPartUnique/>
      </w:docPartObj>
    </w:sdtPr>
    <w:sdtEndPr>
      <w:rPr>
        <w:noProof/>
        <w:snapToGrid w:val="0"/>
        <w:color w:val="000000"/>
      </w:rPr>
    </w:sdtEndPr>
    <w:sdtContent>
      <w:p w14:paraId="06F09A4C" w14:textId="3B1EE7BF" w:rsidR="00C00A7C" w:rsidRPr="00043612" w:rsidRDefault="00C00A7C" w:rsidP="00CA2DEF">
        <w:pPr>
          <w:pStyle w:val="Footer"/>
          <w:tabs>
            <w:tab w:val="clear" w:pos="4320"/>
            <w:tab w:val="clear" w:pos="8640"/>
            <w:tab w:val="right" w:pos="9360"/>
          </w:tabs>
          <w:spacing w:after="60"/>
          <w:rPr>
            <w:rFonts w:ascii="Trebuchet MS" w:hAnsi="Trebuchet MS"/>
            <w:snapToGrid/>
            <w:color w:val="auto"/>
            <w:sz w:val="18"/>
            <w:szCs w:val="18"/>
          </w:rPr>
        </w:pPr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>The United Church of Canada</w:t>
        </w:r>
        <w:r w:rsidR="00043612">
          <w:rPr>
            <w:rFonts w:ascii="Trebuchet MS" w:hAnsi="Trebuchet MS"/>
            <w:snapToGrid/>
            <w:color w:val="auto"/>
            <w:sz w:val="18"/>
            <w:szCs w:val="18"/>
          </w:rPr>
          <w:tab/>
        </w:r>
        <w:proofErr w:type="spellStart"/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>L’Église</w:t>
        </w:r>
        <w:proofErr w:type="spellEnd"/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 xml:space="preserve"> </w:t>
        </w:r>
        <w:proofErr w:type="spellStart"/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>Unie</w:t>
        </w:r>
        <w:proofErr w:type="spellEnd"/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 xml:space="preserve">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0B30" w14:textId="77777777" w:rsidR="00B10DD3" w:rsidRDefault="00B10DD3">
      <w:r>
        <w:separator/>
      </w:r>
    </w:p>
  </w:footnote>
  <w:footnote w:type="continuationSeparator" w:id="0">
    <w:p w14:paraId="5372ADE1" w14:textId="77777777" w:rsidR="00B10DD3" w:rsidRDefault="00B1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BC80" w14:textId="76F71BB9" w:rsidR="00C00A7C" w:rsidRPr="00582A51" w:rsidRDefault="00CA2DEF" w:rsidP="00CA2DEF">
    <w:pPr>
      <w:pStyle w:val="Header"/>
      <w:tabs>
        <w:tab w:val="clear" w:pos="8640"/>
        <w:tab w:val="right" w:pos="9360"/>
      </w:tabs>
      <w:jc w:val="right"/>
    </w:pPr>
    <w:r>
      <w:t>May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275B" w14:textId="14177EA1" w:rsidR="00C00A7C" w:rsidRDefault="00043612" w:rsidP="00043612">
    <w:pPr>
      <w:pStyle w:val="Header"/>
      <w:pBdr>
        <w:bottom w:val="none" w:sz="0" w:space="0" w:color="auto"/>
      </w:pBdr>
      <w:jc w:val="right"/>
    </w:pPr>
    <w:r>
      <w:t>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EAB0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FE3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321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21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5E9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C23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07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5E3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F57F7"/>
    <w:multiLevelType w:val="hybridMultilevel"/>
    <w:tmpl w:val="1236F300"/>
    <w:lvl w:ilvl="0" w:tplc="F92A7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B3EAC"/>
    <w:multiLevelType w:val="hybridMultilevel"/>
    <w:tmpl w:val="9C307770"/>
    <w:lvl w:ilvl="0" w:tplc="E3002FF2">
      <w:numFmt w:val="bullet"/>
      <w:lvlText w:val="-"/>
      <w:lvlJc w:val="left"/>
      <w:pPr>
        <w:ind w:left="5400" w:hanging="360"/>
      </w:pPr>
      <w:rPr>
        <w:rFonts w:ascii="Cambria" w:eastAsiaTheme="minorEastAsia" w:hAnsi="Cambria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737C2"/>
    <w:multiLevelType w:val="hybridMultilevel"/>
    <w:tmpl w:val="11BE086E"/>
    <w:lvl w:ilvl="0" w:tplc="621E8A10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8"/>
  </w:num>
  <w:num w:numId="5">
    <w:abstractNumId w:val="2"/>
  </w:num>
  <w:num w:numId="6">
    <w:abstractNumId w:val="32"/>
  </w:num>
  <w:num w:numId="7">
    <w:abstractNumId w:val="19"/>
  </w:num>
  <w:num w:numId="8">
    <w:abstractNumId w:val="33"/>
  </w:num>
  <w:num w:numId="9">
    <w:abstractNumId w:val="14"/>
  </w:num>
  <w:num w:numId="10">
    <w:abstractNumId w:val="16"/>
  </w:num>
  <w:num w:numId="11">
    <w:abstractNumId w:val="17"/>
  </w:num>
  <w:num w:numId="12">
    <w:abstractNumId w:val="15"/>
  </w:num>
  <w:num w:numId="13">
    <w:abstractNumId w:val="24"/>
  </w:num>
  <w:num w:numId="14">
    <w:abstractNumId w:val="13"/>
  </w:num>
  <w:num w:numId="15">
    <w:abstractNumId w:val="27"/>
  </w:num>
  <w:num w:numId="16">
    <w:abstractNumId w:val="21"/>
  </w:num>
  <w:num w:numId="17">
    <w:abstractNumId w:val="22"/>
  </w:num>
  <w:num w:numId="18">
    <w:abstractNumId w:val="30"/>
  </w:num>
  <w:num w:numId="19">
    <w:abstractNumId w:val="18"/>
  </w:num>
  <w:num w:numId="20">
    <w:abstractNumId w:val="20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1"/>
  </w:num>
  <w:num w:numId="32">
    <w:abstractNumId w:val="0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2FF6"/>
    <w:rsid w:val="0000336B"/>
    <w:rsid w:val="00015F20"/>
    <w:rsid w:val="00021C97"/>
    <w:rsid w:val="000275E6"/>
    <w:rsid w:val="00030B57"/>
    <w:rsid w:val="00031277"/>
    <w:rsid w:val="00043612"/>
    <w:rsid w:val="0004478A"/>
    <w:rsid w:val="00056436"/>
    <w:rsid w:val="00072A82"/>
    <w:rsid w:val="00094727"/>
    <w:rsid w:val="00094C80"/>
    <w:rsid w:val="000966AD"/>
    <w:rsid w:val="000A2A62"/>
    <w:rsid w:val="000C6B99"/>
    <w:rsid w:val="000C7217"/>
    <w:rsid w:val="000D40FA"/>
    <w:rsid w:val="000D583D"/>
    <w:rsid w:val="000F412D"/>
    <w:rsid w:val="00117A91"/>
    <w:rsid w:val="001240FC"/>
    <w:rsid w:val="00125BF8"/>
    <w:rsid w:val="00134D61"/>
    <w:rsid w:val="0013768C"/>
    <w:rsid w:val="00141DA6"/>
    <w:rsid w:val="00156BCF"/>
    <w:rsid w:val="0018496E"/>
    <w:rsid w:val="001A75B8"/>
    <w:rsid w:val="001C0B6B"/>
    <w:rsid w:val="001C1E04"/>
    <w:rsid w:val="001C3727"/>
    <w:rsid w:val="001E2162"/>
    <w:rsid w:val="001F0D4C"/>
    <w:rsid w:val="002007C8"/>
    <w:rsid w:val="00203111"/>
    <w:rsid w:val="0020760F"/>
    <w:rsid w:val="00221BEF"/>
    <w:rsid w:val="00223B07"/>
    <w:rsid w:val="002368DF"/>
    <w:rsid w:val="002563AB"/>
    <w:rsid w:val="0026186B"/>
    <w:rsid w:val="0027126C"/>
    <w:rsid w:val="0028309D"/>
    <w:rsid w:val="0028569E"/>
    <w:rsid w:val="00292379"/>
    <w:rsid w:val="002A52E2"/>
    <w:rsid w:val="002C33C9"/>
    <w:rsid w:val="002C5BA1"/>
    <w:rsid w:val="002D54EE"/>
    <w:rsid w:val="002F7C9A"/>
    <w:rsid w:val="00326447"/>
    <w:rsid w:val="0032676D"/>
    <w:rsid w:val="0033027E"/>
    <w:rsid w:val="00334235"/>
    <w:rsid w:val="0034065A"/>
    <w:rsid w:val="00341A3D"/>
    <w:rsid w:val="00345DD9"/>
    <w:rsid w:val="00361ED9"/>
    <w:rsid w:val="00372B77"/>
    <w:rsid w:val="00381877"/>
    <w:rsid w:val="00394BA4"/>
    <w:rsid w:val="003956DD"/>
    <w:rsid w:val="003A4396"/>
    <w:rsid w:val="003B17EB"/>
    <w:rsid w:val="003B26E3"/>
    <w:rsid w:val="003B5EF2"/>
    <w:rsid w:val="003D55A3"/>
    <w:rsid w:val="003E59D0"/>
    <w:rsid w:val="003E5A20"/>
    <w:rsid w:val="003F0EAF"/>
    <w:rsid w:val="003F4D2D"/>
    <w:rsid w:val="00401EF3"/>
    <w:rsid w:val="0040402C"/>
    <w:rsid w:val="00411E99"/>
    <w:rsid w:val="00417E68"/>
    <w:rsid w:val="00424D99"/>
    <w:rsid w:val="004509E7"/>
    <w:rsid w:val="00460735"/>
    <w:rsid w:val="00465376"/>
    <w:rsid w:val="00490F38"/>
    <w:rsid w:val="004A7FAD"/>
    <w:rsid w:val="004C7256"/>
    <w:rsid w:val="004E31A6"/>
    <w:rsid w:val="00531A2C"/>
    <w:rsid w:val="00542932"/>
    <w:rsid w:val="00544402"/>
    <w:rsid w:val="005602F8"/>
    <w:rsid w:val="005665A3"/>
    <w:rsid w:val="00572A31"/>
    <w:rsid w:val="00580142"/>
    <w:rsid w:val="00581276"/>
    <w:rsid w:val="00582A51"/>
    <w:rsid w:val="00586EE0"/>
    <w:rsid w:val="005879D1"/>
    <w:rsid w:val="00593361"/>
    <w:rsid w:val="00594209"/>
    <w:rsid w:val="00595E89"/>
    <w:rsid w:val="005A2B91"/>
    <w:rsid w:val="005A435A"/>
    <w:rsid w:val="005F54CA"/>
    <w:rsid w:val="00605E68"/>
    <w:rsid w:val="00622D88"/>
    <w:rsid w:val="00630FD2"/>
    <w:rsid w:val="00644129"/>
    <w:rsid w:val="00663C49"/>
    <w:rsid w:val="00670CF0"/>
    <w:rsid w:val="006807B5"/>
    <w:rsid w:val="0068120E"/>
    <w:rsid w:val="00681A4A"/>
    <w:rsid w:val="006825F8"/>
    <w:rsid w:val="00695052"/>
    <w:rsid w:val="006B5317"/>
    <w:rsid w:val="006B55F8"/>
    <w:rsid w:val="006C729A"/>
    <w:rsid w:val="006C75A4"/>
    <w:rsid w:val="006D3194"/>
    <w:rsid w:val="006D6A45"/>
    <w:rsid w:val="006E7538"/>
    <w:rsid w:val="006F4ACD"/>
    <w:rsid w:val="007077FB"/>
    <w:rsid w:val="0073103E"/>
    <w:rsid w:val="00742F59"/>
    <w:rsid w:val="0075622E"/>
    <w:rsid w:val="007654C2"/>
    <w:rsid w:val="007673BC"/>
    <w:rsid w:val="0077395C"/>
    <w:rsid w:val="00776BE7"/>
    <w:rsid w:val="00787B3E"/>
    <w:rsid w:val="00795282"/>
    <w:rsid w:val="007B353C"/>
    <w:rsid w:val="007D37CF"/>
    <w:rsid w:val="007E3FDE"/>
    <w:rsid w:val="007E4AB1"/>
    <w:rsid w:val="00800170"/>
    <w:rsid w:val="00803D97"/>
    <w:rsid w:val="00814FF3"/>
    <w:rsid w:val="00825DE3"/>
    <w:rsid w:val="0082673B"/>
    <w:rsid w:val="00846DBA"/>
    <w:rsid w:val="008564CE"/>
    <w:rsid w:val="00856B7B"/>
    <w:rsid w:val="00871BE1"/>
    <w:rsid w:val="00876451"/>
    <w:rsid w:val="00877907"/>
    <w:rsid w:val="00885175"/>
    <w:rsid w:val="008A718B"/>
    <w:rsid w:val="008C2445"/>
    <w:rsid w:val="008E1BD0"/>
    <w:rsid w:val="008E6549"/>
    <w:rsid w:val="008F05F6"/>
    <w:rsid w:val="00903117"/>
    <w:rsid w:val="00904269"/>
    <w:rsid w:val="00905D11"/>
    <w:rsid w:val="00916BB3"/>
    <w:rsid w:val="009354BE"/>
    <w:rsid w:val="009357EC"/>
    <w:rsid w:val="00936782"/>
    <w:rsid w:val="00945943"/>
    <w:rsid w:val="00946536"/>
    <w:rsid w:val="009843B1"/>
    <w:rsid w:val="0098743E"/>
    <w:rsid w:val="009A5E59"/>
    <w:rsid w:val="009B017A"/>
    <w:rsid w:val="009B26EA"/>
    <w:rsid w:val="009B2B8D"/>
    <w:rsid w:val="009B367A"/>
    <w:rsid w:val="009B4AEF"/>
    <w:rsid w:val="009B6E11"/>
    <w:rsid w:val="009C11DD"/>
    <w:rsid w:val="009C2E34"/>
    <w:rsid w:val="009D2E8F"/>
    <w:rsid w:val="009D4784"/>
    <w:rsid w:val="009F1AF8"/>
    <w:rsid w:val="009F3EB8"/>
    <w:rsid w:val="00A06910"/>
    <w:rsid w:val="00A11C1D"/>
    <w:rsid w:val="00A13D6A"/>
    <w:rsid w:val="00A176F7"/>
    <w:rsid w:val="00A23960"/>
    <w:rsid w:val="00A30DE0"/>
    <w:rsid w:val="00A31EE8"/>
    <w:rsid w:val="00A32B7F"/>
    <w:rsid w:val="00A35566"/>
    <w:rsid w:val="00A63737"/>
    <w:rsid w:val="00A73971"/>
    <w:rsid w:val="00A77BAF"/>
    <w:rsid w:val="00A83D2E"/>
    <w:rsid w:val="00A85F20"/>
    <w:rsid w:val="00A9221D"/>
    <w:rsid w:val="00A94695"/>
    <w:rsid w:val="00AB0E2E"/>
    <w:rsid w:val="00AB743F"/>
    <w:rsid w:val="00AD3133"/>
    <w:rsid w:val="00AD600A"/>
    <w:rsid w:val="00AE4F6D"/>
    <w:rsid w:val="00AF4EB1"/>
    <w:rsid w:val="00B10DD3"/>
    <w:rsid w:val="00B31A6B"/>
    <w:rsid w:val="00B3529E"/>
    <w:rsid w:val="00B361D6"/>
    <w:rsid w:val="00B42DEE"/>
    <w:rsid w:val="00B501E7"/>
    <w:rsid w:val="00B76F01"/>
    <w:rsid w:val="00B80686"/>
    <w:rsid w:val="00B9607A"/>
    <w:rsid w:val="00BA2861"/>
    <w:rsid w:val="00BC6766"/>
    <w:rsid w:val="00BE4159"/>
    <w:rsid w:val="00BE5381"/>
    <w:rsid w:val="00BE7165"/>
    <w:rsid w:val="00C00A7C"/>
    <w:rsid w:val="00C02B0A"/>
    <w:rsid w:val="00C15D96"/>
    <w:rsid w:val="00C62317"/>
    <w:rsid w:val="00C715F9"/>
    <w:rsid w:val="00C86372"/>
    <w:rsid w:val="00C9170E"/>
    <w:rsid w:val="00C91A49"/>
    <w:rsid w:val="00CA2DEF"/>
    <w:rsid w:val="00CA473E"/>
    <w:rsid w:val="00CD6678"/>
    <w:rsid w:val="00CF23DE"/>
    <w:rsid w:val="00CF3D06"/>
    <w:rsid w:val="00D10AC6"/>
    <w:rsid w:val="00D203FA"/>
    <w:rsid w:val="00D2080D"/>
    <w:rsid w:val="00D266AD"/>
    <w:rsid w:val="00D345C2"/>
    <w:rsid w:val="00D4590D"/>
    <w:rsid w:val="00D71B54"/>
    <w:rsid w:val="00D8301E"/>
    <w:rsid w:val="00D95111"/>
    <w:rsid w:val="00D97EAB"/>
    <w:rsid w:val="00DB28CC"/>
    <w:rsid w:val="00DB2AE4"/>
    <w:rsid w:val="00DB4A2E"/>
    <w:rsid w:val="00DB7418"/>
    <w:rsid w:val="00DD5C88"/>
    <w:rsid w:val="00DF6EFA"/>
    <w:rsid w:val="00E00DDF"/>
    <w:rsid w:val="00E05A75"/>
    <w:rsid w:val="00E22864"/>
    <w:rsid w:val="00E232A5"/>
    <w:rsid w:val="00E25499"/>
    <w:rsid w:val="00E32112"/>
    <w:rsid w:val="00E43C1E"/>
    <w:rsid w:val="00E6454B"/>
    <w:rsid w:val="00E809A1"/>
    <w:rsid w:val="00E85E23"/>
    <w:rsid w:val="00EA1729"/>
    <w:rsid w:val="00EB2D7B"/>
    <w:rsid w:val="00EB3884"/>
    <w:rsid w:val="00EC588F"/>
    <w:rsid w:val="00EE397B"/>
    <w:rsid w:val="00F01809"/>
    <w:rsid w:val="00F0720C"/>
    <w:rsid w:val="00F10745"/>
    <w:rsid w:val="00F17E3A"/>
    <w:rsid w:val="00F22375"/>
    <w:rsid w:val="00F324F1"/>
    <w:rsid w:val="00F44638"/>
    <w:rsid w:val="00F569D5"/>
    <w:rsid w:val="00F64031"/>
    <w:rsid w:val="00F667DC"/>
    <w:rsid w:val="00F67A45"/>
    <w:rsid w:val="00F724C8"/>
    <w:rsid w:val="00F92813"/>
    <w:rsid w:val="00F934A8"/>
    <w:rsid w:val="00F9477B"/>
    <w:rsid w:val="00FB62AD"/>
    <w:rsid w:val="00FE1492"/>
    <w:rsid w:val="00FF096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62EB0"/>
  <w15:docId w15:val="{EB7191BF-5A35-4257-9EA7-AA0A477A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9E7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2317"/>
    <w:pPr>
      <w:keepNext/>
      <w:spacing w:before="240" w:after="60"/>
      <w:outlineLvl w:val="1"/>
    </w:pPr>
    <w:rPr>
      <w:rFonts w:ascii="Trebuchet MS" w:hAnsi="Trebuchet MS" w:cs="Arial"/>
      <w:b/>
      <w:bCs/>
      <w:szCs w:val="28"/>
      <w:u w:color="808080"/>
    </w:rPr>
  </w:style>
  <w:style w:type="paragraph" w:styleId="Heading3">
    <w:name w:val="heading 3"/>
    <w:basedOn w:val="Normal"/>
    <w:next w:val="Normal"/>
    <w:link w:val="Heading3Char"/>
    <w:qFormat/>
    <w:rsid w:val="00586EE0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link w:val="BodyTextChar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rsid w:val="00D2080D"/>
    <w:pPr>
      <w:pBdr>
        <w:top w:val="single" w:sz="4" w:space="4" w:color="auto"/>
      </w:pBdr>
      <w:tabs>
        <w:tab w:val="center" w:pos="4320"/>
        <w:tab w:val="right" w:pos="8640"/>
      </w:tabs>
      <w:spacing w:after="0"/>
    </w:pPr>
    <w:rPr>
      <w:snapToGrid w:val="0"/>
      <w:color w:val="000000"/>
      <w:sz w:val="20"/>
      <w:szCs w:val="20"/>
    </w:rPr>
  </w:style>
  <w:style w:type="character" w:styleId="Hyperlink">
    <w:name w:val="Hyperlink"/>
    <w:uiPriority w:val="99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1F0D4C"/>
    <w:pPr>
      <w:pBdr>
        <w:bottom w:val="single" w:sz="4" w:space="4" w:color="auto"/>
      </w:pBdr>
      <w:tabs>
        <w:tab w:val="center" w:pos="4320"/>
        <w:tab w:val="right" w:pos="8640"/>
      </w:tabs>
      <w:spacing w:after="0"/>
    </w:pPr>
    <w:rPr>
      <w:sz w:val="20"/>
    </w:rPr>
  </w:style>
  <w:style w:type="character" w:customStyle="1" w:styleId="Heading3Char">
    <w:name w:val="Heading 3 Char"/>
    <w:link w:val="Heading3"/>
    <w:rsid w:val="00586EE0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uiPriority w:val="99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2080D"/>
    <w:rPr>
      <w:rFonts w:ascii="Calibri" w:hAnsi="Calibri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F67A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67A45"/>
    <w:rPr>
      <w:rFonts w:ascii="Verdana" w:hAnsi="Verdana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2317"/>
    <w:rPr>
      <w:rFonts w:ascii="Trebuchet MS" w:hAnsi="Trebuchet MS" w:cs="Arial"/>
      <w:b/>
      <w:bCs/>
      <w:sz w:val="24"/>
      <w:szCs w:val="28"/>
      <w:u w:color="808080"/>
      <w:lang w:eastAsia="en-US"/>
    </w:rPr>
  </w:style>
  <w:style w:type="paragraph" w:customStyle="1" w:styleId="Bodycopyindent">
    <w:name w:val="Body copy indent"/>
    <w:rsid w:val="00F67A45"/>
    <w:rPr>
      <w:rFonts w:ascii="Arial" w:hAnsi="Arial"/>
      <w:noProof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A45"/>
    <w:pPr>
      <w:spacing w:after="0"/>
    </w:pPr>
    <w:rPr>
      <w:rFonts w:ascii="Times New Roman" w:hAnsi="Times New Roman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A45"/>
    <w:rPr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F67A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7A45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BC6766"/>
    <w:rPr>
      <w:rFonts w:ascii="Arial" w:hAnsi="Arial" w:cs="Arial"/>
      <w:sz w:val="18"/>
      <w:szCs w:val="24"/>
      <w:lang w:eastAsia="en-US"/>
    </w:rPr>
  </w:style>
  <w:style w:type="paragraph" w:customStyle="1" w:styleId="Sub1">
    <w:name w:val="Sub 1"/>
    <w:rsid w:val="00581276"/>
    <w:rPr>
      <w:rFonts w:ascii="Arial" w:hAnsi="Arial"/>
      <w:b/>
      <w:noProof/>
      <w:lang w:eastAsia="ko-KR"/>
    </w:rPr>
  </w:style>
  <w:style w:type="paragraph" w:styleId="NoSpacing">
    <w:name w:val="No Spacing"/>
    <w:uiPriority w:val="1"/>
    <w:qFormat/>
    <w:rsid w:val="00581276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val="en-US" w:eastAsia="ko-KR"/>
    </w:rPr>
  </w:style>
  <w:style w:type="character" w:styleId="FollowedHyperlink">
    <w:name w:val="FollowedHyperlink"/>
    <w:basedOn w:val="DefaultParagraphFont"/>
    <w:semiHidden/>
    <w:unhideWhenUsed/>
    <w:rsid w:val="0087790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5D11"/>
    <w:pPr>
      <w:spacing w:after="240"/>
    </w:pPr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05D11"/>
    <w:rPr>
      <w:rFonts w:ascii="Verdana" w:hAnsi="Verdana"/>
      <w:b/>
      <w:bCs/>
      <w:lang w:eastAsia="en-US"/>
    </w:rPr>
  </w:style>
  <w:style w:type="character" w:customStyle="1" w:styleId="text">
    <w:name w:val="text"/>
    <w:basedOn w:val="DefaultParagraphFont"/>
    <w:rsid w:val="0045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1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6A91-F865-4036-80FC-770EBE2DF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A72CF-F4E1-4BD8-91A6-905B5952B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85D6EB-9C7E-4CB0-B496-491F48B53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8D32D8-D57A-402A-8FFE-9A7CA80E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for the Students of Kamloops Residential School</vt:lpstr>
    </vt:vector>
  </TitlesOfParts>
  <Company>The United Church of Canada</Company>
  <LinksUpToDate>false</LinksUpToDate>
  <CharactersWithSpaces>2591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for the Students of Kamloops Residential School</dc:title>
  <dc:subject>A prayer by Moderator Richard Bott for the 215 children whose remains were found in Kamloops in May 2021.</dc:subject>
  <dc:creator>The United Church of Canada</dc:creator>
  <cp:keywords>indigenous, aboriginal, children, residential, school</cp:keywords>
  <dc:description/>
  <cp:lastModifiedBy>Kutchukian, Claudia</cp:lastModifiedBy>
  <cp:revision>7</cp:revision>
  <cp:lastPrinted>2005-06-08T14:05:00Z</cp:lastPrinted>
  <dcterms:created xsi:type="dcterms:W3CDTF">2021-05-31T19:45:00Z</dcterms:created>
  <dcterms:modified xsi:type="dcterms:W3CDTF">2021-05-31T19:52:00Z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